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1" w:rsidRPr="000C6CAF" w:rsidRDefault="00FA7E71" w:rsidP="00B20BBC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Утвержден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Решением Комиссии 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 w:rsidRPr="000C6CAF">
          <w:rPr>
            <w:sz w:val="22"/>
            <w:szCs w:val="22"/>
          </w:rPr>
          <w:t>2011 г</w:t>
        </w:r>
      </w:smartTag>
      <w:r w:rsidRPr="000C6CAF">
        <w:rPr>
          <w:sz w:val="22"/>
          <w:szCs w:val="22"/>
        </w:rPr>
        <w:t>. N 824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64"/>
      <w:bookmarkEnd w:id="0"/>
      <w:r w:rsidRPr="000C6CAF">
        <w:rPr>
          <w:sz w:val="22"/>
          <w:szCs w:val="22"/>
        </w:rPr>
        <w:t>ТЕХНИЧЕСКИЙ РЕГЛАМЕНТ ТАМОЖЕННОГО СОЮЗА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ТР</w:t>
      </w:r>
      <w:proofErr w:type="gramEnd"/>
      <w:r w:rsidRPr="000C6CAF">
        <w:rPr>
          <w:sz w:val="22"/>
          <w:szCs w:val="22"/>
        </w:rPr>
        <w:t xml:space="preserve"> ТС 011/2011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БЕЗОПАСНОСТЬ ЛИФТОВ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Предисловие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Статья 1. Область применения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 w:rsidRPr="000C6CAF">
        <w:rPr>
          <w:sz w:val="22"/>
          <w:szCs w:val="22"/>
        </w:rPr>
        <w:t>гидроаппараты</w:t>
      </w:r>
      <w:proofErr w:type="spellEnd"/>
      <w:r w:rsidRPr="000C6CAF">
        <w:rPr>
          <w:sz w:val="22"/>
          <w:szCs w:val="22"/>
        </w:rPr>
        <w:t xml:space="preserve"> безопасности).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в шахтах горной и угольной промышленности;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 судах и иных плавучих средствах;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 платформах для разведки и бурения на море;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 самолетах и летательных аппаратах,</w:t>
      </w:r>
    </w:p>
    <w:p w:rsidR="00FA7E71" w:rsidRPr="000C6CAF" w:rsidRDefault="00FA7E71" w:rsidP="00B20BBC">
      <w:pPr>
        <w:pStyle w:val="ConsPlusNormal"/>
        <w:spacing w:line="300" w:lineRule="atLeast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а также на лифты: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с зубчато-реечным или винтовым механизмом подъема;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специального назначения для военных целей.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bookmarkStart w:id="1" w:name="Par89"/>
      <w:bookmarkEnd w:id="1"/>
      <w:r w:rsidRPr="000C6CAF">
        <w:rPr>
          <w:sz w:val="22"/>
          <w:szCs w:val="22"/>
        </w:rPr>
        <w:t>Статья 2. Определения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В настоящем техническом регламенте Таможенного союза применяются следующие термины и определения: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буфер - устройство, предназначенное для ограничения величины замедления движущейся кабины, противовеса с целью </w:t>
      </w:r>
      <w:proofErr w:type="gramStart"/>
      <w:r w:rsidRPr="000C6CAF">
        <w:rPr>
          <w:sz w:val="22"/>
          <w:szCs w:val="22"/>
        </w:rPr>
        <w:t>снижения опасности получения травм</w:t>
      </w:r>
      <w:proofErr w:type="gramEnd"/>
      <w:r w:rsidRPr="000C6CAF">
        <w:rPr>
          <w:sz w:val="22"/>
          <w:szCs w:val="22"/>
        </w:rPr>
        <w:t xml:space="preserve"> или поломки оборудования при переходе кабиной, противовесом крайнего рабочего положения;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spellStart"/>
      <w:r w:rsidRPr="000C6CAF">
        <w:rPr>
          <w:sz w:val="22"/>
          <w:szCs w:val="22"/>
        </w:rPr>
        <w:t>гидроаппарат</w:t>
      </w:r>
      <w:proofErr w:type="spellEnd"/>
      <w:r w:rsidRPr="000C6CAF">
        <w:rPr>
          <w:sz w:val="22"/>
          <w:szCs w:val="22"/>
        </w:rPr>
        <w:t xml:space="preserve"> безопасности - гидравлическое устройство (разрывной клапан), жестко </w:t>
      </w:r>
      <w:r w:rsidRPr="000C6CAF">
        <w:rPr>
          <w:sz w:val="22"/>
          <w:szCs w:val="22"/>
        </w:rPr>
        <w:lastRenderedPageBreak/>
        <w:t>связанное с гидроцилиндром и предназначенное для предотвращения падения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замок двери шахты - автоматическое устройство, предназначенное для запирания двери шахты;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зона обслуживания - свободная площадка рядом с оборудованием лифта, на </w:t>
      </w:r>
      <w:proofErr w:type="gramStart"/>
      <w:r w:rsidRPr="000C6CAF">
        <w:rPr>
          <w:sz w:val="22"/>
          <w:szCs w:val="22"/>
        </w:rPr>
        <w:t>которой</w:t>
      </w:r>
      <w:proofErr w:type="gramEnd"/>
      <w:r w:rsidRPr="000C6CAF">
        <w:rPr>
          <w:sz w:val="22"/>
          <w:szCs w:val="22"/>
        </w:rPr>
        <w:t xml:space="preserve"> располагается персонал, обслуживающий это оборудование;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номинальная скорость - скорость движения кабины лифта, на которую рассчитан лифт;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типовой образец - лифт, обладающий основными признаками </w:t>
      </w:r>
      <w:proofErr w:type="spellStart"/>
      <w:r w:rsidRPr="000C6CAF">
        <w:rPr>
          <w:sz w:val="22"/>
          <w:szCs w:val="22"/>
        </w:rPr>
        <w:t>типоразмерного</w:t>
      </w:r>
      <w:proofErr w:type="spellEnd"/>
      <w:r w:rsidRPr="000C6CAF">
        <w:rPr>
          <w:sz w:val="22"/>
          <w:szCs w:val="22"/>
        </w:rPr>
        <w:t xml:space="preserve"> ряда лифтов;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spellStart"/>
      <w:r w:rsidRPr="000C6CAF">
        <w:rPr>
          <w:sz w:val="22"/>
          <w:szCs w:val="22"/>
        </w:rPr>
        <w:t>типоразмерный</w:t>
      </w:r>
      <w:proofErr w:type="spellEnd"/>
      <w:r w:rsidRPr="000C6CAF">
        <w:rPr>
          <w:sz w:val="22"/>
          <w:szCs w:val="22"/>
        </w:rP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устройство безопасности лифта - техническое средство для обеспечения безопасности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устройство диспетчерского контроля - техническое средство для дистанционного </w:t>
      </w:r>
      <w:proofErr w:type="gramStart"/>
      <w:r w:rsidRPr="000C6CAF">
        <w:rPr>
          <w:sz w:val="22"/>
          <w:szCs w:val="22"/>
        </w:rPr>
        <w:t>контроля за</w:t>
      </w:r>
      <w:proofErr w:type="gramEnd"/>
      <w:r w:rsidRPr="000C6CAF">
        <w:rPr>
          <w:sz w:val="22"/>
          <w:szCs w:val="22"/>
        </w:rPr>
        <w:t xml:space="preserve"> работой лифта и обеспечения связи с диспетчером (оператором);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FA7E71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Pr="000C6CAF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>Статья 3. Правила обращения на рынке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 </w:t>
      </w:r>
      <w:proofErr w:type="gramStart"/>
      <w:r w:rsidRPr="000C6CAF">
        <w:rPr>
          <w:sz w:val="22"/>
          <w:szCs w:val="22"/>
        </w:rPr>
        <w:t>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 </w:t>
      </w:r>
      <w:proofErr w:type="gramStart"/>
      <w:r w:rsidRPr="000C6CAF">
        <w:rPr>
          <w:sz w:val="22"/>
          <w:szCs w:val="22"/>
        </w:rPr>
        <w:t>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пунктом 2 статьи 4 настоящего технического регламента.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Сопроводительная документация включает в себя: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руководство (инструкцию) по эксплуатации;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паспорт;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монтажный чертеж;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принципиальную электрическую схему с перечнем элементов;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принципиальную гидравлическую схему (для гидравлических лифтов);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копию сертификата на лифт, устройства безопасности лифта (с учетом пункта 2.7 статьи 6), противопожарные двери (при наличии).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Руководство (инструкция) по эксплуатации включает: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перечень быстро изнашиваемых деталей;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методы безопасной эвакуации людей из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указания по выводу из эксплуатации перед утилизацией.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Данная информация размещается в кабине или на кабине, в месте, доступном для обслуживающего персонала.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Статья 4. Требования к безопасности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Класс энергетической эффективности указывается в технической документации на лифт и его маркировке.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139"/>
      <w:bookmarkEnd w:id="2"/>
      <w:r w:rsidRPr="000C6CAF">
        <w:rPr>
          <w:sz w:val="22"/>
          <w:szCs w:val="22"/>
        </w:rPr>
        <w:lastRenderedPageBreak/>
        <w:t xml:space="preserve">2. </w:t>
      </w:r>
      <w:proofErr w:type="gramStart"/>
      <w:r w:rsidRPr="000C6CAF">
        <w:rPr>
          <w:sz w:val="22"/>
          <w:szCs w:val="22"/>
        </w:rPr>
        <w:t>Для обеспечения безопасности смонтированного на объекте лифта перед вводом в эксплуатацию</w:t>
      </w:r>
      <w:proofErr w:type="gramEnd"/>
      <w:r w:rsidRPr="000C6CAF">
        <w:rPr>
          <w:sz w:val="22"/>
          <w:szCs w:val="22"/>
        </w:rPr>
        <w:t xml:space="preserve"> должны выполняться следующие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2.2. подтверждение соответствия и ввод смонтированного лифта в эксплуатацию осуществляется в порядке, предусмотренном статьей 6 настоящего технического регламента.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 Для обеспечения безопасности в период назначенного срока службы лифта должны выполняться следующие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3.2. выполнение работ по техническому обслуживанию и ремонту лифта квалифицированным персоналом;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3.3. проведение оценки соответствия в форме технического освидетельствования лифта в порядке, установленном статьей 6 настоящего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Оценка соответствия осуществляется в порядке, установленном статьей 6 настоящего технического регламента.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5. </w:t>
      </w:r>
      <w:proofErr w:type="gramStart"/>
      <w:r w:rsidRPr="000C6CAF">
        <w:rPr>
          <w:sz w:val="22"/>
          <w:szCs w:val="22"/>
        </w:rPr>
        <w:t>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Статья 5. Обеспечение соответствия требованиям безопасности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bookmarkStart w:id="3" w:name="Par158"/>
      <w:bookmarkEnd w:id="3"/>
      <w:r w:rsidRPr="000C6CAF">
        <w:rPr>
          <w:sz w:val="22"/>
          <w:szCs w:val="22"/>
        </w:rPr>
        <w:t>Статья 6. Подтверждение соответствия лифта, устройств безопасности лифта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 </w:t>
      </w:r>
      <w:proofErr w:type="gramStart"/>
      <w:r w:rsidRPr="000C6CAF">
        <w:rPr>
          <w:sz w:val="22"/>
          <w:szCs w:val="22"/>
        </w:rPr>
        <w:t>Подтверждение соответствия лифта и устройств безопасности лифта, указанных в приложении 2,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 Сертификация лифта и устройств безопасности лифта осуществляется в следующем порядке: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2.1. сертификацию лифта и устройств безопасности лифта, указанных в приложении 2, осуществляет орган по сертификации, аккредитованный в установленном порядке (далее - орган по сертификации), на основании договора с заявителем;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 xml:space="preserve">2.2. обязательная сертификация лифта и устройств безопасности лифта, предназначенных для серийного выпуска, осуществляется по схеме 1с, указанной в приложении 3. </w:t>
      </w:r>
      <w:proofErr w:type="gramStart"/>
      <w:r w:rsidRPr="000C6CAF">
        <w:rPr>
          <w:sz w:val="22"/>
          <w:szCs w:val="22"/>
        </w:rPr>
        <w:t>При этом заявителем является изготовитель (уполномоченное изготовителем лицо) лифта, устройств безопасности лифта;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схеме 3с (для единовременно изготавливаемой партии) и схеме 4с (для разового изготовления), указанной в приложении 3;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наименование и местонахождение заявителя;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наименование и местонахождение изготовителя;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информация, позволяющая идентифицировать объект сертификации;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информация о месте </w:t>
      </w:r>
      <w:proofErr w:type="gramStart"/>
      <w:r w:rsidRPr="000C6CAF">
        <w:rPr>
          <w:sz w:val="22"/>
          <w:szCs w:val="22"/>
        </w:rPr>
        <w:t>проведения испытаний объекта сертификации</w:t>
      </w:r>
      <w:proofErr w:type="gramEnd"/>
      <w:r w:rsidRPr="000C6CAF">
        <w:rPr>
          <w:sz w:val="22"/>
          <w:szCs w:val="22"/>
        </w:rPr>
        <w:t>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4" w:name="Par172"/>
      <w:bookmarkEnd w:id="4"/>
      <w:r w:rsidRPr="000C6CAF">
        <w:rPr>
          <w:sz w:val="22"/>
          <w:szCs w:val="22"/>
        </w:rPr>
        <w:t>а) для сертификации лифта: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техническое описание;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руководство (инструкция) по эксплуатации;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принципиальная электрическая схема с перечнем элементов;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гидравлическая схема с перечнем элементов для лифта с гидравлическим приводом;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протоколы испытаний и измерений, анализ риска, выполненные изготовителем или по его поручению (при наличии);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5" w:name="Par180"/>
      <w:bookmarkEnd w:id="5"/>
      <w:r w:rsidRPr="000C6CAF">
        <w:rPr>
          <w:sz w:val="22"/>
          <w:szCs w:val="22"/>
        </w:rPr>
        <w:t>б) для сертификации устройств безопасности лифта: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техническая документация (описания, чертежи, рисунки);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 w:rsidRPr="000C6CAF">
        <w:rPr>
          <w:sz w:val="22"/>
          <w:szCs w:val="22"/>
        </w:rPr>
        <w:t>типоразмерного</w:t>
      </w:r>
      <w:proofErr w:type="spellEnd"/>
      <w:r w:rsidRPr="000C6CAF">
        <w:rPr>
          <w:sz w:val="22"/>
          <w:szCs w:val="22"/>
        </w:rPr>
        <w:t xml:space="preserve"> ряда лифтов серийного производства и документы, указанные в пункте 2.5 подпункта а) настоящей статьи;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6" w:name="Par184"/>
      <w:bookmarkEnd w:id="6"/>
      <w:proofErr w:type="gramStart"/>
      <w:r w:rsidRPr="000C6CAF">
        <w:rPr>
          <w:sz w:val="22"/>
          <w:szCs w:val="22"/>
        </w:rPr>
        <w:t>2.7. при проведении сертификации устройств безопасности лифта, указанных в приложении 2, заявитель представляет в орган по сертификации для испытаний на территории государств - членов Таможенного союза: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 w:rsidRPr="000C6CAF">
        <w:rPr>
          <w:sz w:val="22"/>
          <w:szCs w:val="22"/>
        </w:rPr>
        <w:t>типоразмерного</w:t>
      </w:r>
      <w:proofErr w:type="spellEnd"/>
      <w:r w:rsidRPr="000C6CAF">
        <w:rPr>
          <w:sz w:val="22"/>
          <w:szCs w:val="22"/>
        </w:rPr>
        <w:t xml:space="preserve"> ряда устройства безопасности серийного производства;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комплектующие изделия, необходимые для проведения испытаний сертифицируемого устройства безопасности;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документы, указанные в пункте 2.5 подпункта б) настоящей статьи.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lastRenderedPageBreak/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</w:t>
      </w:r>
      <w:proofErr w:type="gramEnd"/>
      <w:r w:rsidRPr="000C6CAF">
        <w:rPr>
          <w:sz w:val="22"/>
          <w:szCs w:val="22"/>
        </w:rPr>
        <w:t xml:space="preserve"> Порядок </w:t>
      </w:r>
      <w:proofErr w:type="gramStart"/>
      <w:r w:rsidRPr="000C6CAF">
        <w:rPr>
          <w:sz w:val="22"/>
          <w:szCs w:val="22"/>
        </w:rPr>
        <w:t>проведения испытаний таких устройств безопасности лифта</w:t>
      </w:r>
      <w:proofErr w:type="gramEnd"/>
      <w:r w:rsidRPr="000C6CAF">
        <w:rPr>
          <w:sz w:val="22"/>
          <w:szCs w:val="22"/>
        </w:rPr>
        <w:t xml:space="preserve"> устанавливается в стандартах из перечня, утвержденного Комиссией Таможенного союза.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Результаты таких испытаний оформляются протоколами. Копии протоколов предоставляются при сертификации лифтов;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2.8. идентификация лифта и устройств безопасности лифта, указанных в приложении 1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2.9. к существенным признакам лифта относится совокупность следующих признаков: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наличие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наличие жестких направляющих;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угол наклона направляющих к вертикали не более 15 градусов;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наличие привода для подъема или опускания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2.10. существенным признаком устройств безопасности лифта, указанных в приложении 2, является их функциональное назначение, вытекающее из определений соответствующих понятий, указанных в статье 2 настоящего технического регламента.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Идентификация осуществляется с использованием представленной заявителем технической документации.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Результатом идентификации является отнесение или </w:t>
      </w:r>
      <w:proofErr w:type="spellStart"/>
      <w:r w:rsidRPr="000C6CAF">
        <w:rPr>
          <w:sz w:val="22"/>
          <w:szCs w:val="22"/>
        </w:rPr>
        <w:t>неотнесение</w:t>
      </w:r>
      <w:proofErr w:type="spellEnd"/>
      <w:r w:rsidRPr="000C6CAF">
        <w:rPr>
          <w:sz w:val="22"/>
          <w:szCs w:val="22"/>
        </w:rPr>
        <w:t xml:space="preserve"> продукции к объекту технического регулирования настоящего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порядке испытательная лаборатория (центр);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лебедки;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гидроагрегата (для гидравлического лифта);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системе управления (контроллере);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привода дверей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дверей шахты;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замков дверей шахты;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ловителей;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</w:t>
      </w:r>
      <w:proofErr w:type="gramStart"/>
      <w:r w:rsidRPr="000C6CAF">
        <w:rPr>
          <w:sz w:val="22"/>
          <w:szCs w:val="22"/>
        </w:rPr>
        <w:t>ограничителе</w:t>
      </w:r>
      <w:proofErr w:type="gramEnd"/>
      <w:r w:rsidRPr="000C6CAF">
        <w:rPr>
          <w:sz w:val="22"/>
          <w:szCs w:val="22"/>
        </w:rPr>
        <w:t xml:space="preserve"> скорости;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</w:t>
      </w:r>
      <w:proofErr w:type="gramStart"/>
      <w:r w:rsidRPr="000C6CAF">
        <w:rPr>
          <w:sz w:val="22"/>
          <w:szCs w:val="22"/>
        </w:rPr>
        <w:t>буфере</w:t>
      </w:r>
      <w:proofErr w:type="gramEnd"/>
      <w:r w:rsidRPr="000C6CAF">
        <w:rPr>
          <w:sz w:val="22"/>
          <w:szCs w:val="22"/>
        </w:rPr>
        <w:t>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</w:t>
      </w:r>
      <w:proofErr w:type="spellStart"/>
      <w:r w:rsidRPr="000C6CAF">
        <w:rPr>
          <w:sz w:val="22"/>
          <w:szCs w:val="22"/>
        </w:rPr>
        <w:t>гидроаппарате</w:t>
      </w:r>
      <w:proofErr w:type="spellEnd"/>
      <w:r w:rsidRPr="000C6CAF">
        <w:rPr>
          <w:sz w:val="22"/>
          <w:szCs w:val="22"/>
        </w:rPr>
        <w:t xml:space="preserve"> безопасности.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После устранения указанного несоответствия заявитель повторно обращается </w:t>
      </w:r>
      <w:proofErr w:type="gramStart"/>
      <w:r w:rsidRPr="000C6CAF">
        <w:rPr>
          <w:sz w:val="22"/>
          <w:szCs w:val="22"/>
        </w:rPr>
        <w:t>в орган по сертификации с заявлением о выдаче</w:t>
      </w:r>
      <w:proofErr w:type="gramEnd"/>
      <w:r w:rsidRPr="000C6CAF">
        <w:rPr>
          <w:sz w:val="22"/>
          <w:szCs w:val="22"/>
        </w:rPr>
        <w:t xml:space="preserve"> сертификата соответствия;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2.13. срок действия сертификатов соответствия на серийно изготавливаемые лифты и устройства безопасности лифтов не должен превышать пяти лет для схемы 1с, указанной в приложении 2 к настоящему техническому регламенту.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lastRenderedPageBreak/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схемам 3с и 4с, указанной в приложении 3 к настоящему техническому регламенту, действителен до окончания срока службы лифта;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</w:t>
      </w:r>
      <w:proofErr w:type="gramEnd"/>
      <w:r w:rsidRPr="000C6CAF">
        <w:rPr>
          <w:sz w:val="22"/>
          <w:szCs w:val="22"/>
        </w:rPr>
        <w:t xml:space="preserve"> </w:t>
      </w:r>
      <w:proofErr w:type="gramStart"/>
      <w:r w:rsidRPr="000C6CAF">
        <w:rPr>
          <w:sz w:val="22"/>
          <w:szCs w:val="22"/>
        </w:rPr>
        <w:t>Срок действия сертификата соответствия с учетом примененной схемы 1с,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схеме 1с).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</w:t>
      </w:r>
      <w:proofErr w:type="gramEnd"/>
      <w:r w:rsidRPr="000C6CAF">
        <w:rPr>
          <w:sz w:val="22"/>
          <w:szCs w:val="22"/>
        </w:rPr>
        <w:t xml:space="preserve"> </w:t>
      </w:r>
      <w:proofErr w:type="gramStart"/>
      <w:r w:rsidRPr="000C6CAF">
        <w:rPr>
          <w:sz w:val="22"/>
          <w:szCs w:val="22"/>
        </w:rPr>
        <w:t>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Информация о продлении или об отказе в продлении </w:t>
      </w:r>
      <w:proofErr w:type="gramStart"/>
      <w:r w:rsidRPr="000C6CAF">
        <w:rPr>
          <w:sz w:val="22"/>
          <w:szCs w:val="22"/>
        </w:rPr>
        <w:t>срока действия сертификата соответствия</w:t>
      </w:r>
      <w:proofErr w:type="gramEnd"/>
      <w:r w:rsidRPr="000C6CAF">
        <w:rPr>
          <w:sz w:val="22"/>
          <w:szCs w:val="22"/>
        </w:rPr>
        <w:t xml:space="preserve">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7" w:name="Par221"/>
      <w:bookmarkEnd w:id="7"/>
      <w:r w:rsidRPr="000C6CAF">
        <w:rPr>
          <w:sz w:val="22"/>
          <w:szCs w:val="22"/>
        </w:rPr>
        <w:t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приложении 2, а также об изменениях в конструкцию лифта, влияющих на его безопасность.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2.16. орган по сертификации приостанавливает действие сертификата соответствия (по схеме 1с) при невыполнении требований, установленных пунктом 2.15 настоящей статьи, и (или) при отрицательных результатах инспекционного </w:t>
      </w:r>
      <w:proofErr w:type="gramStart"/>
      <w:r w:rsidRPr="000C6CAF">
        <w:rPr>
          <w:sz w:val="22"/>
          <w:szCs w:val="22"/>
        </w:rPr>
        <w:t>контроля за</w:t>
      </w:r>
      <w:proofErr w:type="gramEnd"/>
      <w:r w:rsidRPr="000C6CAF">
        <w:rPr>
          <w:sz w:val="22"/>
          <w:szCs w:val="22"/>
        </w:rPr>
        <w:t xml:space="preserve"> сертифицированной продукцией;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2.17. при выпуске в обращение продукции на территории государств - членов Таможенного союза должен храниться комплект документов </w:t>
      </w:r>
      <w:proofErr w:type="gramStart"/>
      <w:r w:rsidRPr="000C6CAF">
        <w:rPr>
          <w:sz w:val="22"/>
          <w:szCs w:val="22"/>
        </w:rPr>
        <w:t>на</w:t>
      </w:r>
      <w:proofErr w:type="gramEnd"/>
      <w:r w:rsidRPr="000C6CAF">
        <w:rPr>
          <w:sz w:val="22"/>
          <w:szCs w:val="22"/>
        </w:rPr>
        <w:t>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8" w:name="Par229"/>
      <w:bookmarkEnd w:id="8"/>
      <w:r w:rsidRPr="000C6CAF">
        <w:rPr>
          <w:sz w:val="22"/>
          <w:szCs w:val="22"/>
        </w:rPr>
        <w:t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3.2. заявка подается в аккредитованную испытательную лабораторию (центр);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проверка </w:t>
      </w:r>
      <w:proofErr w:type="gramStart"/>
      <w:r w:rsidRPr="000C6CAF">
        <w:rPr>
          <w:sz w:val="22"/>
          <w:szCs w:val="22"/>
        </w:rPr>
        <w:t>соответствия установки оборудования лифта документации</w:t>
      </w:r>
      <w:proofErr w:type="gramEnd"/>
      <w:r w:rsidRPr="000C6CAF">
        <w:rPr>
          <w:sz w:val="22"/>
          <w:szCs w:val="22"/>
        </w:rPr>
        <w:t xml:space="preserve"> по монтажу и проектной документации по установке лифта в здание (сооружение);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проверка функционирования лифта и устройств безопасности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0C6CAF">
        <w:rPr>
          <w:sz w:val="22"/>
          <w:szCs w:val="22"/>
        </w:rPr>
        <w:t>зануления</w:t>
      </w:r>
      <w:proofErr w:type="spellEnd"/>
      <w:r w:rsidRPr="000C6CAF">
        <w:rPr>
          <w:sz w:val="22"/>
          <w:szCs w:val="22"/>
        </w:rPr>
        <w:t>) оборудования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испытание герметичности гидроцилиндра и трубопровода на лифте с гидравлическим приводом;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испытание прочности кабины, тяговых элементов, подвески и (или) опоры кабины, элементов их крепления;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Результат оценки соответствия лифта оформляется актом и указывается в паспорте лифта.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5.1. при обследовании лифта определяются: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соответствие лифта, отработавшего назначенный срок службы, общим требованиям безопасности, установленным приложением 1 к настоящему техническому регламенту и (с учетом назначения лифта) специальным требованиям безопасности, установленным приложением 1 к настоящему техническому регламенту;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5.2. при обследовании лифта проводятся: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контроль металлоконструкций каркаса, подвески кабины, противовеса, а также направляющих и элементов их крепления;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0C6CAF">
        <w:rPr>
          <w:sz w:val="22"/>
          <w:szCs w:val="22"/>
        </w:rPr>
        <w:t>зануления</w:t>
      </w:r>
      <w:proofErr w:type="spellEnd"/>
      <w:r w:rsidRPr="000C6CAF">
        <w:rPr>
          <w:sz w:val="22"/>
          <w:szCs w:val="22"/>
        </w:rPr>
        <w:t>) оборудования лифта.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Сведения о проведенном обследовании указываются в паспорте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5.3. на основании результатов обследования оформляется заключение, содержащее: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условия и возможный срок продления использования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рекомендации по модернизации или замене лифта.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Оценка соответствия лифта после модернизации или замены осуществляется в порядке, установленном пунктом 3 настоящей статьи.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При оценке соответствия модернизированного лифта дополнительно осуществляется: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проверка соответствия модернизированного лифта общим требованиям безопасности, установленным в приложении 1 к настоящему техническому регламенту, и (с учетом назначения лифта) специальным требованиям безопасности, установленным в приложении 1 к настоящему техническому регламенту;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проверка </w:t>
      </w:r>
      <w:proofErr w:type="gramStart"/>
      <w:r w:rsidRPr="000C6CAF">
        <w:rPr>
          <w:sz w:val="22"/>
          <w:szCs w:val="22"/>
        </w:rPr>
        <w:t>соответствия установки оборудования лифта проектной документации</w:t>
      </w:r>
      <w:proofErr w:type="gramEnd"/>
      <w:r w:rsidRPr="000C6CAF">
        <w:rPr>
          <w:sz w:val="22"/>
          <w:szCs w:val="22"/>
        </w:rPr>
        <w:t xml:space="preserve"> на модернизацию;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проверка выполнения рекомендации по модернизации лифта, </w:t>
      </w:r>
      <w:proofErr w:type="gramStart"/>
      <w:r w:rsidRPr="000C6CAF">
        <w:rPr>
          <w:sz w:val="22"/>
          <w:szCs w:val="22"/>
        </w:rPr>
        <w:t>указанных</w:t>
      </w:r>
      <w:proofErr w:type="gramEnd"/>
      <w:r w:rsidRPr="000C6CAF">
        <w:rPr>
          <w:sz w:val="22"/>
          <w:szCs w:val="22"/>
        </w:rPr>
        <w:t xml:space="preserve"> в заключении по результатам оценки соответствия лифта, отработавшего назначенный срок службы.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</w:t>
      </w:r>
      <w:r w:rsidRPr="000C6CAF">
        <w:rPr>
          <w:sz w:val="22"/>
          <w:szCs w:val="22"/>
        </w:rPr>
        <w:lastRenderedPageBreak/>
        <w:t xml:space="preserve">соответствие с требованиями настоящего технического регламента в срок, не превышающий 7 лет </w:t>
      </w:r>
      <w:proofErr w:type="gramStart"/>
      <w:r w:rsidRPr="000C6CAF">
        <w:rPr>
          <w:sz w:val="22"/>
          <w:szCs w:val="22"/>
        </w:rPr>
        <w:t>с даты вступления</w:t>
      </w:r>
      <w:proofErr w:type="gramEnd"/>
      <w:r w:rsidRPr="000C6CAF">
        <w:rPr>
          <w:sz w:val="22"/>
          <w:szCs w:val="22"/>
        </w:rPr>
        <w:t xml:space="preserve"> в силу настоящего технического регламента.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Статья 7. Маркировка знаком обращения продукции на рынке государств - членов 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 </w:t>
      </w:r>
      <w:proofErr w:type="gramStart"/>
      <w:r w:rsidRPr="000C6CAF">
        <w:rPr>
          <w:sz w:val="22"/>
          <w:szCs w:val="22"/>
        </w:rPr>
        <w:t>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 </w:t>
      </w:r>
      <w:proofErr w:type="gramStart"/>
      <w:r w:rsidRPr="000C6CAF">
        <w:rPr>
          <w:sz w:val="22"/>
          <w:szCs w:val="22"/>
        </w:rPr>
        <w:t>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4. </w:t>
      </w:r>
      <w:proofErr w:type="gramStart"/>
      <w:r w:rsidRPr="000C6CAF">
        <w:rPr>
          <w:sz w:val="22"/>
          <w:szCs w:val="22"/>
        </w:rPr>
        <w:t>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Статья 8. Защитительная оговорка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 </w:t>
      </w:r>
      <w:proofErr w:type="gramStart"/>
      <w:r w:rsidRPr="000C6CAF">
        <w:rPr>
          <w:sz w:val="22"/>
          <w:szCs w:val="22"/>
        </w:rPr>
        <w:t>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</w:t>
      </w:r>
      <w:proofErr w:type="gramEnd"/>
      <w:r w:rsidRPr="000C6CAF">
        <w:rPr>
          <w:sz w:val="22"/>
          <w:szCs w:val="22"/>
        </w:rPr>
        <w:t xml:space="preserve"> </w:t>
      </w:r>
      <w:proofErr w:type="gramStart"/>
      <w:r w:rsidRPr="000C6CAF">
        <w:rPr>
          <w:sz w:val="22"/>
          <w:szCs w:val="22"/>
        </w:rPr>
        <w:t>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 Основанием для применения статьи защиты могут быть следующие случаи: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невыполнение требований настоящего технического регламента Таможенного союза;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другие причины запрета выпуска лифтов в обращение на рынке.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ind w:firstLine="540"/>
        <w:jc w:val="both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Статья 9. Переходные периоды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>Приложение 1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к техническому регламенту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"Безопасность лифтов"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(</w:t>
      </w:r>
      <w:proofErr w:type="gramStart"/>
      <w:r w:rsidRPr="000C6CAF">
        <w:rPr>
          <w:sz w:val="22"/>
          <w:szCs w:val="22"/>
        </w:rPr>
        <w:t>ТР</w:t>
      </w:r>
      <w:proofErr w:type="gramEnd"/>
      <w:r w:rsidRPr="000C6CAF">
        <w:rPr>
          <w:sz w:val="22"/>
          <w:szCs w:val="22"/>
        </w:rPr>
        <w:t xml:space="preserve"> ТС 011/2011)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9" w:name="Par299"/>
      <w:bookmarkEnd w:id="9"/>
      <w:r w:rsidRPr="000C6CAF">
        <w:rPr>
          <w:sz w:val="22"/>
          <w:szCs w:val="22"/>
        </w:rPr>
        <w:t>ТРЕБОВАНИЯ БЕЗОПАСНОСТИ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 Для обеспечения безопасности лифта должны выполняться следующие общие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1.1. недоступность для пользователей и посторонних лиц оборудования лифта, устанавливаемого </w:t>
      </w:r>
      <w:proofErr w:type="gramStart"/>
      <w:r w:rsidRPr="000C6CAF">
        <w:rPr>
          <w:sz w:val="22"/>
          <w:szCs w:val="22"/>
        </w:rPr>
        <w:t>в</w:t>
      </w:r>
      <w:proofErr w:type="gramEnd"/>
      <w:r w:rsidRPr="000C6CAF">
        <w:rPr>
          <w:sz w:val="22"/>
          <w:szCs w:val="22"/>
        </w:rPr>
        <w:t>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</w:t>
      </w:r>
      <w:proofErr w:type="gramStart"/>
      <w:r w:rsidRPr="000C6CAF">
        <w:rPr>
          <w:sz w:val="22"/>
          <w:szCs w:val="22"/>
        </w:rPr>
        <w:t>шкафах</w:t>
      </w:r>
      <w:proofErr w:type="gramEnd"/>
      <w:r w:rsidRPr="000C6CAF">
        <w:rPr>
          <w:sz w:val="22"/>
          <w:szCs w:val="22"/>
        </w:rPr>
        <w:t xml:space="preserve"> для размещения оборудования;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машинном </w:t>
      </w:r>
      <w:proofErr w:type="gramStart"/>
      <w:r w:rsidRPr="000C6CAF">
        <w:rPr>
          <w:sz w:val="22"/>
          <w:szCs w:val="22"/>
        </w:rPr>
        <w:t>помещении</w:t>
      </w:r>
      <w:proofErr w:type="gramEnd"/>
      <w:r w:rsidRPr="000C6CAF">
        <w:rPr>
          <w:sz w:val="22"/>
          <w:szCs w:val="22"/>
        </w:rPr>
        <w:t>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блочном </w:t>
      </w:r>
      <w:proofErr w:type="gramStart"/>
      <w:r w:rsidRPr="000C6CAF">
        <w:rPr>
          <w:sz w:val="22"/>
          <w:szCs w:val="22"/>
        </w:rPr>
        <w:t>помещении</w:t>
      </w:r>
      <w:proofErr w:type="gramEnd"/>
      <w:r w:rsidRPr="000C6CAF">
        <w:rPr>
          <w:sz w:val="22"/>
          <w:szCs w:val="22"/>
        </w:rPr>
        <w:t>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шахте лифта, за исключением оборудования, расположенного в кабине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</w:t>
      </w:r>
      <w:proofErr w:type="gramEnd"/>
      <w:r w:rsidRPr="000C6CAF">
        <w:rPr>
          <w:sz w:val="22"/>
          <w:szCs w:val="22"/>
        </w:rPr>
        <w:t xml:space="preserve">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1.4. наличие возможности безопасной эвакуации людей из остановившейся кабины персоналом;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1.6. наличие сре</w:t>
      </w:r>
      <w:proofErr w:type="gramStart"/>
      <w:r w:rsidRPr="000C6CAF">
        <w:rPr>
          <w:sz w:val="22"/>
          <w:szCs w:val="22"/>
        </w:rPr>
        <w:t>дств дл</w:t>
      </w:r>
      <w:proofErr w:type="gramEnd"/>
      <w:r w:rsidRPr="000C6CAF">
        <w:rPr>
          <w:sz w:val="22"/>
          <w:szCs w:val="22"/>
        </w:rPr>
        <w:t>я освещения кабины, предназначенной для перевозки людей, в том числе при перебое в электроснабжении;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</w:t>
      </w:r>
      <w:r w:rsidRPr="000C6CAF">
        <w:rPr>
          <w:sz w:val="22"/>
          <w:szCs w:val="22"/>
        </w:rPr>
        <w:lastRenderedPageBreak/>
        <w:t>вызвать помощь извне;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1.15. наличие средств, предотвращающих пуск перегруженной кабины в режиме нормальной работы;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1.16. наличие средств, ограничивающих перемещение кабины за пределы крайних рабочих положений (этажных площадок);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1.19. обеспечение воздухообмена в кабине, предназначенной для перемещения людей;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1.21. наличие безопасного доступа персонала к лифтовому оборудованию;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1.22. наличие безопасного входа персонала на рабочую площадку в шахте и (или) крышу кабины и выход с нее;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1.25. наличие сре</w:t>
      </w:r>
      <w:proofErr w:type="gramStart"/>
      <w:r w:rsidRPr="000C6CAF">
        <w:rPr>
          <w:sz w:val="22"/>
          <w:szCs w:val="22"/>
        </w:rPr>
        <w:t>дств дл</w:t>
      </w:r>
      <w:proofErr w:type="gramEnd"/>
      <w:r w:rsidRPr="000C6CAF">
        <w:rPr>
          <w:sz w:val="22"/>
          <w:szCs w:val="22"/>
        </w:rPr>
        <w:t>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1.26. наличие мер и (или) сре</w:t>
      </w:r>
      <w:proofErr w:type="gramStart"/>
      <w:r w:rsidRPr="000C6CAF">
        <w:rPr>
          <w:sz w:val="22"/>
          <w:szCs w:val="22"/>
        </w:rPr>
        <w:t>дств дл</w:t>
      </w:r>
      <w:proofErr w:type="gramEnd"/>
      <w:r w:rsidRPr="000C6CAF">
        <w:rPr>
          <w:sz w:val="22"/>
          <w:szCs w:val="22"/>
        </w:rPr>
        <w:t xml:space="preserve">я предотвращения </w:t>
      </w:r>
      <w:proofErr w:type="spellStart"/>
      <w:r w:rsidRPr="000C6CAF">
        <w:rPr>
          <w:sz w:val="22"/>
          <w:szCs w:val="22"/>
        </w:rPr>
        <w:t>травмирования</w:t>
      </w:r>
      <w:proofErr w:type="spellEnd"/>
      <w:r w:rsidRPr="000C6CAF">
        <w:rPr>
          <w:sz w:val="22"/>
          <w:szCs w:val="22"/>
        </w:rPr>
        <w:t xml:space="preserve"> находящегося в шахте лифта персонала при неконтролируемом движении частей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1.27. наличие мер и (или) средств по предотвращению </w:t>
      </w:r>
      <w:proofErr w:type="spellStart"/>
      <w:r w:rsidRPr="000C6CAF">
        <w:rPr>
          <w:sz w:val="22"/>
          <w:szCs w:val="22"/>
        </w:rPr>
        <w:t>травмирования</w:t>
      </w:r>
      <w:proofErr w:type="spellEnd"/>
      <w:r w:rsidRPr="000C6CAF">
        <w:rPr>
          <w:sz w:val="22"/>
          <w:szCs w:val="22"/>
        </w:rP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1.28. наличие сре</w:t>
      </w:r>
      <w:proofErr w:type="gramStart"/>
      <w:r w:rsidRPr="000C6CAF">
        <w:rPr>
          <w:sz w:val="22"/>
          <w:szCs w:val="22"/>
        </w:rPr>
        <w:t>дств дл</w:t>
      </w:r>
      <w:proofErr w:type="gramEnd"/>
      <w:r w:rsidRPr="000C6CAF">
        <w:rPr>
          <w:sz w:val="22"/>
          <w:szCs w:val="22"/>
        </w:rPr>
        <w:t>я создания уровня освещенности зон обслуживания, достаточного для безопасного проведения работ персоналом;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1.29. наличие мер и (или) средств по обеспечению </w:t>
      </w:r>
      <w:proofErr w:type="spellStart"/>
      <w:r w:rsidRPr="000C6CAF">
        <w:rPr>
          <w:sz w:val="22"/>
          <w:szCs w:val="22"/>
        </w:rPr>
        <w:t>электробезопасности</w:t>
      </w:r>
      <w:proofErr w:type="spellEnd"/>
      <w:r w:rsidRPr="000C6CAF">
        <w:rPr>
          <w:sz w:val="22"/>
          <w:szCs w:val="22"/>
        </w:rPr>
        <w:t xml:space="preserve">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1.30. предел огнестойкости дверей шахты должен устанавливаться в соответствии с требованиями пожарной безопасности;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1.32. должны предусматриваться требования по безопасной утилизации лифтов.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 Для обеспечения безопасности на лифте, </w:t>
      </w:r>
      <w:proofErr w:type="gramStart"/>
      <w:r w:rsidRPr="000C6CAF">
        <w:rPr>
          <w:sz w:val="22"/>
          <w:szCs w:val="22"/>
        </w:rPr>
        <w:t>предназначенном</w:t>
      </w:r>
      <w:proofErr w:type="gramEnd"/>
      <w:r w:rsidRPr="000C6CAF">
        <w:rPr>
          <w:sz w:val="22"/>
          <w:szCs w:val="22"/>
        </w:rPr>
        <w:t xml:space="preserve"> в том числе для перевозки инвалидов и </w:t>
      </w:r>
      <w:proofErr w:type="spellStart"/>
      <w:r w:rsidRPr="000C6CAF">
        <w:rPr>
          <w:sz w:val="22"/>
          <w:szCs w:val="22"/>
        </w:rPr>
        <w:t>маломобильных</w:t>
      </w:r>
      <w:proofErr w:type="spellEnd"/>
      <w:r w:rsidRPr="000C6CAF">
        <w:rPr>
          <w:sz w:val="22"/>
          <w:szCs w:val="22"/>
        </w:rPr>
        <w:t xml:space="preserve"> групп населения, должны выполняться следующие специальные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</w:t>
      </w:r>
      <w:proofErr w:type="spellStart"/>
      <w:r w:rsidRPr="000C6CAF">
        <w:rPr>
          <w:sz w:val="22"/>
          <w:szCs w:val="22"/>
        </w:rPr>
        <w:t>маломобильных</w:t>
      </w:r>
      <w:proofErr w:type="spellEnd"/>
      <w:r w:rsidRPr="000C6CAF">
        <w:rPr>
          <w:sz w:val="22"/>
          <w:szCs w:val="22"/>
        </w:rPr>
        <w:t xml:space="preserve"> групп населения.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3.6. наличие мер и (или) средства по эвакуации пожарных из кабины, остановившейся между этажами;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должна предусматриваться возможность, для снятия сигналов с целью передачи от лифта к устройству диспетчерского </w:t>
      </w:r>
      <w:proofErr w:type="gramStart"/>
      <w:r w:rsidRPr="000C6CAF">
        <w:rPr>
          <w:sz w:val="22"/>
          <w:szCs w:val="22"/>
        </w:rPr>
        <w:t>контроля за</w:t>
      </w:r>
      <w:proofErr w:type="gramEnd"/>
      <w:r w:rsidRPr="000C6CAF">
        <w:rPr>
          <w:sz w:val="22"/>
          <w:szCs w:val="22"/>
        </w:rPr>
        <w:t xml:space="preserve"> его работой, следующей информации: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 срабатывании электрических цепей безопасности;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 несанкционированном открывании дверей шахты;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об открытии двери (крышки) устройства управления лифта без машинного помещения.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5.3. должно предусматриваться сплошное ограждение шахты;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 xml:space="preserve">5.4. наличие средств, выводящих лифт из режима "Нормальная работа" при несанкционированном открытии дверей шахты при отсутствии кабины на этаже в режиме </w:t>
      </w:r>
      <w:r w:rsidRPr="000C6CAF">
        <w:rPr>
          <w:sz w:val="22"/>
          <w:szCs w:val="22"/>
        </w:rPr>
        <w:lastRenderedPageBreak/>
        <w:t>"Нормальная работа".</w:t>
      </w:r>
      <w:proofErr w:type="gramEnd"/>
      <w:r w:rsidRPr="000C6CAF">
        <w:rPr>
          <w:sz w:val="22"/>
          <w:szCs w:val="22"/>
        </w:rPr>
        <w:t xml:space="preserve"> Возврат в режим "Нормальная работа" должен осуществляться обслуживающим персоналом.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Приложение 2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к техническому регламенту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"Безопасность лифтов"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(</w:t>
      </w:r>
      <w:proofErr w:type="gramStart"/>
      <w:r w:rsidRPr="000C6CAF">
        <w:rPr>
          <w:sz w:val="22"/>
          <w:szCs w:val="22"/>
        </w:rPr>
        <w:t>ТР</w:t>
      </w:r>
      <w:proofErr w:type="gramEnd"/>
      <w:r w:rsidRPr="000C6CAF">
        <w:rPr>
          <w:sz w:val="22"/>
          <w:szCs w:val="22"/>
        </w:rPr>
        <w:t xml:space="preserve"> ТС 011/2011)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0" w:name="Par373"/>
      <w:bookmarkEnd w:id="10"/>
      <w:r w:rsidRPr="000C6CAF">
        <w:rPr>
          <w:sz w:val="22"/>
          <w:szCs w:val="22"/>
        </w:rPr>
        <w:t>ПЕРЕЧЕНЬ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УСТРОЙСТВ БЕЗОПАСНОСТИ ЛИФТА, ПОДЛЕЖАЩИХ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ОБЯЗАТЕЛЬНОЙ СЕРТИФИКАЦИИ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 Буфер: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</w:t>
      </w:r>
      <w:proofErr w:type="spellStart"/>
      <w:r w:rsidRPr="000C6CAF">
        <w:rPr>
          <w:sz w:val="22"/>
          <w:szCs w:val="22"/>
        </w:rPr>
        <w:t>энергонакопительного</w:t>
      </w:r>
      <w:proofErr w:type="spellEnd"/>
      <w:r w:rsidRPr="000C6CAF">
        <w:rPr>
          <w:sz w:val="22"/>
          <w:szCs w:val="22"/>
        </w:rPr>
        <w:t xml:space="preserve"> типа (за исключением буферов </w:t>
      </w:r>
      <w:proofErr w:type="spellStart"/>
      <w:r w:rsidRPr="000C6CAF">
        <w:rPr>
          <w:sz w:val="22"/>
          <w:szCs w:val="22"/>
        </w:rPr>
        <w:t>энергонакопительного</w:t>
      </w:r>
      <w:proofErr w:type="spellEnd"/>
      <w:r w:rsidRPr="000C6CAF">
        <w:rPr>
          <w:sz w:val="22"/>
          <w:szCs w:val="22"/>
        </w:rPr>
        <w:t xml:space="preserve"> типа с линейными характеристиками):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с нелинейными характеристиками;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- с амортизированным обратным ходом;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- </w:t>
      </w:r>
      <w:proofErr w:type="spellStart"/>
      <w:r w:rsidRPr="000C6CAF">
        <w:rPr>
          <w:sz w:val="22"/>
          <w:szCs w:val="22"/>
        </w:rPr>
        <w:t>энергорассеивающего</w:t>
      </w:r>
      <w:proofErr w:type="spellEnd"/>
      <w:r w:rsidRPr="000C6CAF">
        <w:rPr>
          <w:sz w:val="22"/>
          <w:szCs w:val="22"/>
        </w:rPr>
        <w:t xml:space="preserve"> типа.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 xml:space="preserve">2. </w:t>
      </w:r>
      <w:proofErr w:type="spellStart"/>
      <w:r w:rsidRPr="000C6CAF">
        <w:rPr>
          <w:sz w:val="22"/>
          <w:szCs w:val="22"/>
        </w:rPr>
        <w:t>Гидроаппарат</w:t>
      </w:r>
      <w:proofErr w:type="spellEnd"/>
      <w:r w:rsidRPr="000C6CAF">
        <w:rPr>
          <w:sz w:val="22"/>
          <w:szCs w:val="22"/>
        </w:rPr>
        <w:t xml:space="preserve"> безопасности (разрывной клапан).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 Замок двери шахты.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4. Ловители.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5. Ограничитель скорости.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0C6CAF">
        <w:rPr>
          <w:sz w:val="22"/>
          <w:szCs w:val="22"/>
        </w:rPr>
        <w:t>Приложение 3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к техническому регламенту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"Безопасность лифтов"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(</w:t>
      </w:r>
      <w:proofErr w:type="gramStart"/>
      <w:r w:rsidRPr="000C6CAF">
        <w:rPr>
          <w:sz w:val="22"/>
          <w:szCs w:val="22"/>
        </w:rPr>
        <w:t>ТР</w:t>
      </w:r>
      <w:proofErr w:type="gramEnd"/>
      <w:r w:rsidRPr="000C6CAF">
        <w:rPr>
          <w:sz w:val="22"/>
          <w:szCs w:val="22"/>
        </w:rPr>
        <w:t xml:space="preserve"> ТС 011/2011)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СОДЕРЖАНИЕ И ПРИМЕНЕНИЕ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СХЕМ ПОДТВЕРЖДЕНИЯ СООТВЕТСТВИЯ ЛИФТА, УСТРОЙСТВА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БЕЗОПАСНОСТИ ЛИФТА ТРЕБОВАНИЯМ ТЕХНИЧЕСКОГО РЕГЛАМЕНТА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"БЕЗОПАСНОСТЬ ЛИФТОВ"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1" w:name="Par402"/>
      <w:bookmarkEnd w:id="11"/>
      <w:r w:rsidRPr="000C6CAF">
        <w:rPr>
          <w:sz w:val="22"/>
          <w:szCs w:val="22"/>
        </w:rPr>
        <w:t>1. Схема 1с: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1.1. аккредитованная испытательная лаборатория: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оформляет результаты испытаний и измерений протоколами.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1.2. орган по сертификации: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проводит анализ состояния производства;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оформляет и выдает заявителю сертификат соответствия при положительных результатах анализа сведений и доказательных материалов, указанных в статье 6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lastRenderedPageBreak/>
        <w:t xml:space="preserve">осуществляет инспекционный </w:t>
      </w:r>
      <w:proofErr w:type="gramStart"/>
      <w:r w:rsidRPr="000C6CAF">
        <w:rPr>
          <w:sz w:val="22"/>
          <w:szCs w:val="22"/>
        </w:rPr>
        <w:t>контроль за</w:t>
      </w:r>
      <w:proofErr w:type="gramEnd"/>
      <w:r w:rsidRPr="000C6CAF">
        <w:rPr>
          <w:sz w:val="22"/>
          <w:szCs w:val="22"/>
        </w:rPr>
        <w:t xml:space="preserve">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2" w:name="Par411"/>
      <w:bookmarkEnd w:id="12"/>
      <w:r w:rsidRPr="000C6CAF">
        <w:rPr>
          <w:sz w:val="22"/>
          <w:szCs w:val="22"/>
        </w:rPr>
        <w:t>2. Схема 3с (для единовременно изготавливаемой партии) и Схема 4с (для разового изготовления):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2.1. аккредитованная испытательная лаборатория: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оформляет результаты испытаний и измерений протоколами;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2.2. орган по сертификации: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оформляет и выдает заявителю сертификат соответствия при положительных результатах анализа сведений и доказательных материалов, указанных в статье 6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3" w:name="Par418"/>
      <w:bookmarkEnd w:id="13"/>
      <w:r w:rsidRPr="000C6CAF">
        <w:rPr>
          <w:sz w:val="22"/>
          <w:szCs w:val="22"/>
        </w:rPr>
        <w:t>3. Схема 4д (схема декларирования):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3.1. заявитель: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подготавливает собственные доказательства, указанные в статье 6 настоящего технического регламента;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3.2. аккредитованная испытательная лаборатория (центр):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проводит оценку соответствия в форме технического освидетельствования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оформляет акт технического освидетельствования лифта;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t>Утвержден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Решением Комиссии 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 w:rsidRPr="000C6CAF">
          <w:rPr>
            <w:sz w:val="22"/>
            <w:szCs w:val="22"/>
          </w:rPr>
          <w:t>2011 г</w:t>
        </w:r>
      </w:smartTag>
      <w:r w:rsidRPr="000C6CAF">
        <w:rPr>
          <w:sz w:val="22"/>
          <w:szCs w:val="22"/>
        </w:rPr>
        <w:t>. N 824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14" w:name="Par433"/>
      <w:bookmarkEnd w:id="14"/>
      <w:r w:rsidRPr="000C6CAF">
        <w:rPr>
          <w:sz w:val="22"/>
          <w:szCs w:val="22"/>
        </w:rPr>
        <w:t>ПЕРЕЧЕНЬ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 xml:space="preserve">СТАНДАРТОВ, В РЕЗУЛЬТАТЕ ПРИМЕНЕНИЯ КОТОРЫХ НА </w:t>
      </w:r>
      <w:proofErr w:type="gramStart"/>
      <w:r w:rsidRPr="000C6CAF">
        <w:rPr>
          <w:sz w:val="22"/>
          <w:szCs w:val="22"/>
        </w:rPr>
        <w:t>ДОБРОВОЛЬНОЙ</w:t>
      </w:r>
      <w:proofErr w:type="gramEnd"/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 xml:space="preserve">ОСНОВЕ ОБЕСПЕЧИВАЕТСЯ СОБЛЮДЕНИЕ ТРЕБОВАНИЙ </w:t>
      </w:r>
      <w:proofErr w:type="gramStart"/>
      <w:r w:rsidRPr="000C6CAF">
        <w:rPr>
          <w:sz w:val="22"/>
          <w:szCs w:val="22"/>
        </w:rPr>
        <w:t>ТЕХНИЧЕСКОГО</w:t>
      </w:r>
      <w:proofErr w:type="gramEnd"/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РЕГЛАМЕНТА ТАМОЖЕННОГО СОЮЗА "БЕЗОПАСНОСТЬ ЛИФТОВ"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(</w:t>
      </w:r>
      <w:proofErr w:type="gramStart"/>
      <w:r w:rsidRPr="000C6CAF">
        <w:rPr>
          <w:sz w:val="22"/>
          <w:szCs w:val="22"/>
        </w:rPr>
        <w:t>ТР</w:t>
      </w:r>
      <w:proofErr w:type="gramEnd"/>
      <w:r w:rsidRPr="000C6CAF">
        <w:rPr>
          <w:sz w:val="22"/>
          <w:szCs w:val="22"/>
        </w:rPr>
        <w:t xml:space="preserve"> ТС 011/2011)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Утратил силу. - Решение Коллегии Евразийской экономической комиссии от 29.05.2018 N 93.</w:t>
      </w:r>
    </w:p>
    <w:p w:rsidR="00FA7E71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462D26" w:rsidRPr="000C6CAF" w:rsidRDefault="00462D26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proofErr w:type="gramStart"/>
      <w:r w:rsidRPr="000C6CAF">
        <w:rPr>
          <w:sz w:val="22"/>
          <w:szCs w:val="22"/>
        </w:rPr>
        <w:lastRenderedPageBreak/>
        <w:t>Утвержден</w:t>
      </w:r>
      <w:proofErr w:type="gramEnd"/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>Решением Комиссии Таможенного союза</w:t>
      </w:r>
    </w:p>
    <w:p w:rsidR="00FA7E71" w:rsidRPr="000C6CAF" w:rsidRDefault="00FA7E71" w:rsidP="00B20BBC">
      <w:pPr>
        <w:pStyle w:val="ConsPlusNormal"/>
        <w:spacing w:line="300" w:lineRule="atLeast"/>
        <w:jc w:val="right"/>
        <w:rPr>
          <w:sz w:val="22"/>
          <w:szCs w:val="22"/>
        </w:rPr>
      </w:pPr>
      <w:r w:rsidRPr="000C6CAF">
        <w:rPr>
          <w:sz w:val="22"/>
          <w:szCs w:val="22"/>
        </w:rPr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 w:rsidRPr="000C6CAF">
          <w:rPr>
            <w:sz w:val="22"/>
            <w:szCs w:val="22"/>
          </w:rPr>
          <w:t>2011 г</w:t>
        </w:r>
      </w:smartTag>
      <w:r w:rsidRPr="000C6CAF">
        <w:rPr>
          <w:sz w:val="22"/>
          <w:szCs w:val="22"/>
        </w:rPr>
        <w:t>. N 824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ПЕРЕЧЕНЬ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СТАНДАРТОВ, СОДЕРЖАЩИХ ПРАВИЛА И МЕТОДЫ ИССЛЕДОВАНИЙ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(ИСПЫТАНИЙ) И ИЗМЕРЕНИЙ, В ТОМ ЧИСЛЕ ПРАВИЛА ОТБОРА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ОБРАЗЦОВ, НЕОБХОДИМЫЕ ДЛЯ ПРИМЕНЕНИЯ И ИСПОЛНЕНИЯ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ТРЕБОВАНИЙ ТЕХНИЧЕСКОГО РЕГЛАМЕНТА ТАМОЖЕННОГО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СОЮЗА "БЕЗОПАСНОСТЬ ЛИФТОВ"</w:t>
      </w:r>
    </w:p>
    <w:p w:rsidR="00FA7E71" w:rsidRPr="000C6CAF" w:rsidRDefault="00FA7E71" w:rsidP="00B20BBC">
      <w:pPr>
        <w:pStyle w:val="ConsPlusTitle"/>
        <w:spacing w:line="300" w:lineRule="atLeast"/>
        <w:jc w:val="center"/>
        <w:rPr>
          <w:sz w:val="22"/>
          <w:szCs w:val="22"/>
        </w:rPr>
      </w:pPr>
      <w:r w:rsidRPr="000C6CAF">
        <w:rPr>
          <w:sz w:val="22"/>
          <w:szCs w:val="22"/>
        </w:rPr>
        <w:t>(</w:t>
      </w:r>
      <w:proofErr w:type="gramStart"/>
      <w:r w:rsidRPr="000C6CAF">
        <w:rPr>
          <w:sz w:val="22"/>
          <w:szCs w:val="22"/>
        </w:rPr>
        <w:t>ТР</w:t>
      </w:r>
      <w:proofErr w:type="gramEnd"/>
      <w:r w:rsidRPr="000C6CAF">
        <w:rPr>
          <w:sz w:val="22"/>
          <w:szCs w:val="22"/>
        </w:rPr>
        <w:t xml:space="preserve"> ТС 011/2011)</w:t>
      </w: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A7E71" w:rsidRPr="000C6CAF" w:rsidRDefault="00FA7E71" w:rsidP="00B20BBC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0C6CAF">
        <w:rPr>
          <w:sz w:val="22"/>
          <w:szCs w:val="22"/>
        </w:rPr>
        <w:t>Утратил силу. - Решение Коллегии Евразийской экономической комиссии от 29.05.2018 N 93.</w:t>
      </w:r>
    </w:p>
    <w:sectPr w:rsidR="00FA7E71" w:rsidRPr="000C6CAF" w:rsidSect="00462D26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C0" w:rsidRDefault="006C65C0">
      <w:r>
        <w:separator/>
      </w:r>
    </w:p>
  </w:endnote>
  <w:endnote w:type="continuationSeparator" w:id="0">
    <w:p w:rsidR="006C65C0" w:rsidRDefault="006C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71" w:rsidRPr="00B20BBC" w:rsidRDefault="00FA7E71" w:rsidP="00B20BBC">
    <w:pPr>
      <w:pStyle w:val="a4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C0" w:rsidRDefault="006C65C0">
      <w:r>
        <w:separator/>
      </w:r>
    </w:p>
  </w:footnote>
  <w:footnote w:type="continuationSeparator" w:id="0">
    <w:p w:rsidR="006C65C0" w:rsidRDefault="006C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71" w:rsidRPr="00B20BBC" w:rsidRDefault="00FA7E71" w:rsidP="00B20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1835"/>
    <w:rsid w:val="000804CD"/>
    <w:rsid w:val="000C6CAF"/>
    <w:rsid w:val="00462D26"/>
    <w:rsid w:val="00634FF3"/>
    <w:rsid w:val="006C65C0"/>
    <w:rsid w:val="00700DB5"/>
    <w:rsid w:val="00AB1835"/>
    <w:rsid w:val="00B20BBC"/>
    <w:rsid w:val="00E717F3"/>
    <w:rsid w:val="00FA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B20B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0BB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 Таможенного союза от 18.10.2011 N 824(ред. от 29.05.2018)"О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vt:lpstr>
    </vt:vector>
  </TitlesOfParts>
  <Company>КонсультантПлюс Версия 4017.00.23</Company>
  <LinksUpToDate>false</LinksUpToDate>
  <CharactersWithSpaces>43567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824(ред. от 29.05.2018)"О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dc:title>
  <dc:creator> </dc:creator>
  <cp:lastModifiedBy> </cp:lastModifiedBy>
  <cp:revision>2</cp:revision>
  <dcterms:created xsi:type="dcterms:W3CDTF">2018-06-07T09:10:00Z</dcterms:created>
  <dcterms:modified xsi:type="dcterms:W3CDTF">2018-06-07T09:10:00Z</dcterms:modified>
</cp:coreProperties>
</file>