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18" w:rsidRPr="001C74F9" w:rsidRDefault="00875518">
      <w:pPr>
        <w:pStyle w:val="ConsPlusTitle"/>
        <w:jc w:val="center"/>
        <w:outlineLvl w:val="0"/>
        <w:rPr>
          <w:sz w:val="22"/>
          <w:szCs w:val="22"/>
        </w:rPr>
      </w:pPr>
      <w:r w:rsidRPr="001C74F9">
        <w:rPr>
          <w:sz w:val="22"/>
          <w:szCs w:val="22"/>
        </w:rPr>
        <w:t>ФЕДЕРАЛЬНОЕ АГЕНТСТВО ПО ТЕХНИЧЕСКОМУ РЕГУЛИРОВАНИЮ</w:t>
      </w:r>
    </w:p>
    <w:p w:rsidR="00875518" w:rsidRPr="001C74F9" w:rsidRDefault="00875518">
      <w:pPr>
        <w:pStyle w:val="ConsPlusTitle"/>
        <w:jc w:val="center"/>
        <w:rPr>
          <w:sz w:val="22"/>
          <w:szCs w:val="22"/>
        </w:rPr>
      </w:pPr>
      <w:r w:rsidRPr="001C74F9">
        <w:rPr>
          <w:sz w:val="22"/>
          <w:szCs w:val="22"/>
        </w:rPr>
        <w:t>И МЕТРОЛОГИИ</w:t>
      </w:r>
    </w:p>
    <w:p w:rsidR="00875518" w:rsidRPr="001C74F9" w:rsidRDefault="00875518">
      <w:pPr>
        <w:pStyle w:val="ConsPlusTitle"/>
        <w:jc w:val="center"/>
        <w:rPr>
          <w:sz w:val="22"/>
          <w:szCs w:val="22"/>
        </w:rPr>
      </w:pPr>
    </w:p>
    <w:p w:rsidR="00875518" w:rsidRPr="001C74F9" w:rsidRDefault="00875518">
      <w:pPr>
        <w:pStyle w:val="ConsPlusTitle"/>
        <w:jc w:val="center"/>
        <w:rPr>
          <w:sz w:val="22"/>
          <w:szCs w:val="22"/>
        </w:rPr>
      </w:pPr>
      <w:r w:rsidRPr="001C74F9">
        <w:rPr>
          <w:sz w:val="22"/>
          <w:szCs w:val="22"/>
        </w:rPr>
        <w:t>НАЦИОНАЛЬНЫЙ СТАНДАРТ РОССИЙСКОЙ ФЕДЕРАЦИИ</w:t>
      </w:r>
    </w:p>
    <w:p w:rsidR="00875518" w:rsidRPr="001C74F9" w:rsidRDefault="00875518">
      <w:pPr>
        <w:pStyle w:val="ConsPlusTitle"/>
        <w:jc w:val="center"/>
        <w:rPr>
          <w:sz w:val="22"/>
          <w:szCs w:val="22"/>
        </w:rPr>
      </w:pPr>
    </w:p>
    <w:p w:rsidR="00875518" w:rsidRPr="001C74F9" w:rsidRDefault="00875518">
      <w:pPr>
        <w:pStyle w:val="ConsPlusTitle"/>
        <w:jc w:val="center"/>
        <w:rPr>
          <w:sz w:val="22"/>
          <w:szCs w:val="22"/>
        </w:rPr>
      </w:pPr>
      <w:r w:rsidRPr="001C74F9">
        <w:rPr>
          <w:sz w:val="22"/>
          <w:szCs w:val="22"/>
        </w:rPr>
        <w:t>ГОСТ Р ИСО 9000-2015</w:t>
      </w:r>
    </w:p>
    <w:p w:rsidR="00875518" w:rsidRPr="001C74F9" w:rsidRDefault="00875518">
      <w:pPr>
        <w:pStyle w:val="ConsPlusTitle"/>
        <w:jc w:val="center"/>
        <w:rPr>
          <w:sz w:val="22"/>
          <w:szCs w:val="22"/>
        </w:rPr>
      </w:pPr>
    </w:p>
    <w:p w:rsidR="00875518" w:rsidRPr="001C74F9" w:rsidRDefault="00875518">
      <w:pPr>
        <w:pStyle w:val="ConsPlusTitle"/>
        <w:jc w:val="center"/>
        <w:rPr>
          <w:sz w:val="22"/>
          <w:szCs w:val="22"/>
        </w:rPr>
      </w:pPr>
      <w:r w:rsidRPr="001C74F9">
        <w:rPr>
          <w:sz w:val="22"/>
          <w:szCs w:val="22"/>
        </w:rPr>
        <w:t>СИСТЕМЫ МЕНЕДЖМЕНТА КАЧЕСТВА</w:t>
      </w:r>
    </w:p>
    <w:p w:rsidR="00875518" w:rsidRPr="001C74F9" w:rsidRDefault="00875518">
      <w:pPr>
        <w:pStyle w:val="ConsPlusTitle"/>
        <w:jc w:val="center"/>
        <w:rPr>
          <w:sz w:val="22"/>
          <w:szCs w:val="22"/>
        </w:rPr>
      </w:pPr>
    </w:p>
    <w:p w:rsidR="00875518" w:rsidRPr="001C74F9" w:rsidRDefault="00875518">
      <w:pPr>
        <w:pStyle w:val="ConsPlusTitle"/>
        <w:jc w:val="center"/>
        <w:rPr>
          <w:sz w:val="22"/>
          <w:szCs w:val="22"/>
        </w:rPr>
      </w:pPr>
      <w:r w:rsidRPr="001C74F9">
        <w:rPr>
          <w:sz w:val="22"/>
          <w:szCs w:val="22"/>
        </w:rPr>
        <w:t>ОСНОВНЫЕ ПОЛОЖЕНИЯ И СЛОВАРЬ</w:t>
      </w:r>
    </w:p>
    <w:p w:rsidR="00875518" w:rsidRPr="001C74F9" w:rsidRDefault="00875518">
      <w:pPr>
        <w:pStyle w:val="ConsPlusTitle"/>
        <w:jc w:val="center"/>
        <w:rPr>
          <w:sz w:val="22"/>
          <w:szCs w:val="22"/>
        </w:rPr>
      </w:pPr>
    </w:p>
    <w:p w:rsidR="00875518" w:rsidRPr="001C74F9" w:rsidRDefault="00875518">
      <w:pPr>
        <w:pStyle w:val="ConsPlusTitle"/>
        <w:jc w:val="center"/>
        <w:rPr>
          <w:sz w:val="22"/>
          <w:szCs w:val="22"/>
          <w:lang w:val="en-US"/>
        </w:rPr>
      </w:pPr>
      <w:r w:rsidRPr="001C74F9">
        <w:rPr>
          <w:sz w:val="22"/>
          <w:szCs w:val="22"/>
          <w:lang w:val="en-US"/>
        </w:rPr>
        <w:t>ISO 9000:2015</w:t>
      </w:r>
    </w:p>
    <w:p w:rsidR="00875518" w:rsidRPr="001C74F9" w:rsidRDefault="00875518">
      <w:pPr>
        <w:pStyle w:val="ConsPlusTitle"/>
        <w:jc w:val="center"/>
        <w:rPr>
          <w:sz w:val="22"/>
          <w:szCs w:val="22"/>
          <w:lang w:val="en-US"/>
        </w:rPr>
      </w:pPr>
      <w:r w:rsidRPr="001C74F9">
        <w:rPr>
          <w:sz w:val="22"/>
          <w:szCs w:val="22"/>
          <w:lang w:val="en-US"/>
        </w:rPr>
        <w:t>Quality management systems - Fundamentals</w:t>
      </w:r>
    </w:p>
    <w:p w:rsidR="00875518" w:rsidRPr="001C74F9" w:rsidRDefault="00875518">
      <w:pPr>
        <w:pStyle w:val="ConsPlusTitle"/>
        <w:jc w:val="center"/>
        <w:rPr>
          <w:sz w:val="22"/>
          <w:szCs w:val="22"/>
          <w:lang w:val="en-US"/>
        </w:rPr>
      </w:pPr>
      <w:r w:rsidRPr="001C74F9">
        <w:rPr>
          <w:sz w:val="22"/>
          <w:szCs w:val="22"/>
          <w:lang w:val="en-US"/>
        </w:rPr>
        <w:t>and vocabulary (IDT)</w:t>
      </w:r>
    </w:p>
    <w:p w:rsidR="00875518" w:rsidRPr="001C74F9" w:rsidRDefault="00875518">
      <w:pPr>
        <w:pStyle w:val="ConsPlusNormal"/>
        <w:jc w:val="both"/>
        <w:rPr>
          <w:sz w:val="22"/>
          <w:szCs w:val="22"/>
          <w:lang w:val="en-US"/>
        </w:rPr>
      </w:pPr>
    </w:p>
    <w:p w:rsidR="00875518" w:rsidRPr="001C74F9" w:rsidRDefault="00875518">
      <w:pPr>
        <w:pStyle w:val="ConsPlusNormal"/>
        <w:jc w:val="right"/>
        <w:rPr>
          <w:sz w:val="22"/>
          <w:szCs w:val="22"/>
        </w:rPr>
      </w:pPr>
      <w:r w:rsidRPr="001C74F9">
        <w:rPr>
          <w:sz w:val="22"/>
          <w:szCs w:val="22"/>
        </w:rPr>
        <w:t>Дата введения - 2015-11-01</w:t>
      </w:r>
    </w:p>
    <w:p w:rsidR="00875518" w:rsidRPr="001C74F9" w:rsidRDefault="00875518">
      <w:pPr>
        <w:pStyle w:val="ConsPlusNormal"/>
        <w:jc w:val="both"/>
        <w:rPr>
          <w:sz w:val="22"/>
          <w:szCs w:val="22"/>
        </w:rPr>
      </w:pPr>
    </w:p>
    <w:p w:rsidR="00875518" w:rsidRPr="001C74F9" w:rsidRDefault="00875518">
      <w:pPr>
        <w:pStyle w:val="ConsPlusNormal"/>
        <w:jc w:val="center"/>
        <w:outlineLvl w:val="1"/>
        <w:rPr>
          <w:sz w:val="22"/>
          <w:szCs w:val="22"/>
        </w:rPr>
      </w:pPr>
      <w:r w:rsidRPr="001C74F9">
        <w:rPr>
          <w:sz w:val="22"/>
          <w:szCs w:val="22"/>
        </w:rPr>
        <w:t>Предисловие</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r w:rsidRPr="001C74F9">
        <w:rPr>
          <w:sz w:val="22"/>
          <w:szCs w:val="22"/>
        </w:rPr>
        <w:t xml:space="preserve">1. ПОДГОТОВЛЕН Открытым акционерным обществом "Всероссийский научно-исследовательский институт сертификации" (ОАО "ВНИИС") на основе аутентичного перевода на русский язык международного стандарта, указанного в </w:t>
      </w:r>
      <w:hyperlink w:anchor="Par23" w:tooltip="4. Настоящий стандарт идентичен международному стандарту ИСО 9000:2015 &quot;Системы менеджмента качества. Основные положения и словарь&quot; (ISO 9000:2015 &quot;Quality management systems - Fundamentals and vocabulary&quot;, IDT)." w:history="1">
        <w:r w:rsidRPr="001C74F9">
          <w:rPr>
            <w:sz w:val="22"/>
            <w:szCs w:val="22"/>
          </w:rPr>
          <w:t>пункте 4</w:t>
        </w:r>
      </w:hyperlink>
      <w:r w:rsidRPr="001C74F9">
        <w:rPr>
          <w:sz w:val="22"/>
          <w:szCs w:val="22"/>
        </w:rPr>
        <w:t>. Перевод выполнен рабочей группой в составе представителей ОАО "ВНИИС", ООО "Интерсертифика - ТЮФ", ЗАО "Центр "Приоритет", Ассоциации по сертификации "Русский регистр", ООО "ТЮФ Интернациональ РУС", ООО "Би-Эс-Ай Эм-Эс-Си-Ай-Эс", "AE Conformity Pty Ltd", Международной ассоциации по сертификации персонала</w:t>
      </w:r>
    </w:p>
    <w:p w:rsidR="00875518" w:rsidRPr="001C74F9" w:rsidRDefault="00875518">
      <w:pPr>
        <w:pStyle w:val="ConsPlusNormal"/>
        <w:ind w:firstLine="540"/>
        <w:jc w:val="both"/>
        <w:rPr>
          <w:sz w:val="22"/>
          <w:szCs w:val="22"/>
        </w:rPr>
      </w:pPr>
      <w:r w:rsidRPr="001C74F9">
        <w:rPr>
          <w:sz w:val="22"/>
          <w:szCs w:val="22"/>
        </w:rPr>
        <w:t>2. ВНЕСЕН Техническим комитетом по стандартизации ТК 076 "Системы менеджмента"</w:t>
      </w:r>
    </w:p>
    <w:p w:rsidR="00875518" w:rsidRPr="001C74F9" w:rsidRDefault="00875518">
      <w:pPr>
        <w:pStyle w:val="ConsPlusNormal"/>
        <w:ind w:firstLine="540"/>
        <w:jc w:val="both"/>
        <w:rPr>
          <w:sz w:val="22"/>
          <w:szCs w:val="22"/>
        </w:rPr>
      </w:pPr>
      <w:r w:rsidRPr="001C74F9">
        <w:rPr>
          <w:sz w:val="22"/>
          <w:szCs w:val="22"/>
        </w:rPr>
        <w:t xml:space="preserve">3. УТВЕРЖДЕН И ВВЕДЕН В ДЕЙСТВИЕ Приказом Федерального агентства по техническому регулированию и метрологии от 28 сентября </w:t>
      </w:r>
      <w:smartTag w:uri="urn:schemas-microsoft-com:office:smarttags" w:element="metricconverter">
        <w:smartTagPr>
          <w:attr w:name="ProductID" w:val="2015 г"/>
        </w:smartTagPr>
        <w:r w:rsidRPr="001C74F9">
          <w:rPr>
            <w:sz w:val="22"/>
            <w:szCs w:val="22"/>
          </w:rPr>
          <w:t>2015 г</w:t>
        </w:r>
      </w:smartTag>
      <w:r w:rsidRPr="001C74F9">
        <w:rPr>
          <w:sz w:val="22"/>
          <w:szCs w:val="22"/>
        </w:rPr>
        <w:t>. N 1390-ст</w:t>
      </w:r>
    </w:p>
    <w:p w:rsidR="00875518" w:rsidRPr="001C74F9" w:rsidRDefault="00875518">
      <w:pPr>
        <w:pStyle w:val="ConsPlusNormal"/>
        <w:ind w:firstLine="540"/>
        <w:jc w:val="both"/>
        <w:rPr>
          <w:sz w:val="22"/>
          <w:szCs w:val="22"/>
          <w:lang w:val="en-US"/>
        </w:rPr>
      </w:pPr>
      <w:bookmarkStart w:id="0" w:name="Par23"/>
      <w:bookmarkEnd w:id="0"/>
      <w:r w:rsidRPr="001C74F9">
        <w:rPr>
          <w:sz w:val="22"/>
          <w:szCs w:val="22"/>
        </w:rPr>
        <w:t>4. Настоящий стандарт идентичен международному стандарту ИСО 9000:2015 "Системы менеджмента качества. Основные</w:t>
      </w:r>
      <w:r w:rsidRPr="001C74F9">
        <w:rPr>
          <w:sz w:val="22"/>
          <w:szCs w:val="22"/>
          <w:lang w:val="en-US"/>
        </w:rPr>
        <w:t xml:space="preserve"> </w:t>
      </w:r>
      <w:r w:rsidRPr="001C74F9">
        <w:rPr>
          <w:sz w:val="22"/>
          <w:szCs w:val="22"/>
        </w:rPr>
        <w:t>положения</w:t>
      </w:r>
      <w:r w:rsidRPr="001C74F9">
        <w:rPr>
          <w:sz w:val="22"/>
          <w:szCs w:val="22"/>
          <w:lang w:val="en-US"/>
        </w:rPr>
        <w:t xml:space="preserve"> </w:t>
      </w:r>
      <w:r w:rsidRPr="001C74F9">
        <w:rPr>
          <w:sz w:val="22"/>
          <w:szCs w:val="22"/>
        </w:rPr>
        <w:t>и</w:t>
      </w:r>
      <w:r w:rsidRPr="001C74F9">
        <w:rPr>
          <w:sz w:val="22"/>
          <w:szCs w:val="22"/>
          <w:lang w:val="en-US"/>
        </w:rPr>
        <w:t xml:space="preserve"> </w:t>
      </w:r>
      <w:r w:rsidRPr="001C74F9">
        <w:rPr>
          <w:sz w:val="22"/>
          <w:szCs w:val="22"/>
        </w:rPr>
        <w:t>словарь</w:t>
      </w:r>
      <w:r w:rsidRPr="001C74F9">
        <w:rPr>
          <w:sz w:val="22"/>
          <w:szCs w:val="22"/>
          <w:lang w:val="en-US"/>
        </w:rPr>
        <w:t>" (ISO 9000:2015 "Quality management systems - Fundamentals and vocabulary", IDT).</w:t>
      </w:r>
    </w:p>
    <w:p w:rsidR="00875518" w:rsidRPr="001C74F9" w:rsidRDefault="00875518">
      <w:pPr>
        <w:pStyle w:val="ConsPlusNormal"/>
        <w:ind w:firstLine="540"/>
        <w:jc w:val="both"/>
        <w:rPr>
          <w:sz w:val="22"/>
          <w:szCs w:val="22"/>
        </w:rPr>
      </w:pPr>
      <w:r w:rsidRPr="001C74F9">
        <w:rPr>
          <w:sz w:val="22"/>
          <w:szCs w:val="22"/>
        </w:rPr>
        <w:t xml:space="preserve">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сведения о которых приведены в дополнительном </w:t>
      </w:r>
      <w:hyperlink w:anchor="Par2285" w:tooltip="СВЕДЕНИЯ" w:history="1">
        <w:r w:rsidRPr="001C74F9">
          <w:rPr>
            <w:sz w:val="22"/>
            <w:szCs w:val="22"/>
          </w:rPr>
          <w:t>приложении ДА</w:t>
        </w:r>
      </w:hyperlink>
    </w:p>
    <w:p w:rsidR="00875518" w:rsidRPr="001C74F9" w:rsidRDefault="00875518">
      <w:pPr>
        <w:pStyle w:val="ConsPlusNormal"/>
        <w:ind w:firstLine="540"/>
        <w:jc w:val="both"/>
        <w:rPr>
          <w:sz w:val="22"/>
          <w:szCs w:val="22"/>
        </w:rPr>
      </w:pPr>
      <w:r w:rsidRPr="001C74F9">
        <w:rPr>
          <w:sz w:val="22"/>
          <w:szCs w:val="22"/>
        </w:rPr>
        <w:t>5. ВВЕДЕН ВПЕРВЫЕ</w:t>
      </w:r>
    </w:p>
    <w:p w:rsidR="00875518" w:rsidRPr="001C74F9" w:rsidRDefault="00875518">
      <w:pPr>
        <w:pStyle w:val="ConsPlusNormal"/>
        <w:ind w:firstLine="540"/>
        <w:jc w:val="both"/>
        <w:rPr>
          <w:sz w:val="22"/>
          <w:szCs w:val="22"/>
        </w:rPr>
      </w:pPr>
      <w:r w:rsidRPr="001C74F9">
        <w:rPr>
          <w:sz w:val="22"/>
          <w:szCs w:val="22"/>
        </w:rPr>
        <w:t>Правила применения настоящего стандарта установлены в ГОСТ Р 1.0-2012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уведомления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875518" w:rsidRPr="001C74F9" w:rsidRDefault="00875518">
      <w:pPr>
        <w:pStyle w:val="ConsPlusNormal"/>
        <w:jc w:val="both"/>
        <w:rPr>
          <w:sz w:val="22"/>
          <w:szCs w:val="22"/>
        </w:rPr>
      </w:pPr>
    </w:p>
    <w:p w:rsidR="00875518" w:rsidRPr="001C74F9" w:rsidRDefault="00875518">
      <w:pPr>
        <w:pStyle w:val="ConsPlusNormal"/>
        <w:jc w:val="center"/>
        <w:outlineLvl w:val="1"/>
        <w:rPr>
          <w:sz w:val="22"/>
          <w:szCs w:val="22"/>
        </w:rPr>
      </w:pPr>
      <w:r w:rsidRPr="001C74F9">
        <w:rPr>
          <w:sz w:val="22"/>
          <w:szCs w:val="22"/>
        </w:rPr>
        <w:t>Введение</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r w:rsidRPr="001C74F9">
        <w:rPr>
          <w:sz w:val="22"/>
          <w:szCs w:val="22"/>
        </w:rPr>
        <w:t>Настоящий стандарт содержит основные понятия, принципы и терминологию систем менеджмента качества (СМК), а также основу для других стандартов на системы менеджмента качества. Настоящий стандарт призван помочь в понимании основных понятий, принципов и терминологии менеджмента качества для того, чтобы более результативно и эффективно внедрить систему менеджмента качества, а также получить ценность от других стандартов на системы менеджмента качества.</w:t>
      </w:r>
    </w:p>
    <w:p w:rsidR="00875518" w:rsidRPr="001C74F9" w:rsidRDefault="00875518">
      <w:pPr>
        <w:pStyle w:val="ConsPlusNormal"/>
        <w:ind w:firstLine="540"/>
        <w:jc w:val="both"/>
        <w:rPr>
          <w:sz w:val="22"/>
          <w:szCs w:val="22"/>
        </w:rPr>
      </w:pPr>
      <w:r w:rsidRPr="001C74F9">
        <w:rPr>
          <w:sz w:val="22"/>
          <w:szCs w:val="22"/>
        </w:rPr>
        <w:t>Настоящий стандарт представляет четко определенную систему менеджмента качества на основе структуры, которая объединяет установленные основные понятия, принципы, процессы и ресурсы в отношении качества, чтобы оказать помощь организациям в реализации их целей. Стандарт применим ко всем организациям, независимо от размера, сложности или бизнес-модели. Цель настоящего стандарта направлена на повышение осведомленности организации об ее обязательствах и приверженности удовлетворению потребностей и ожиданий потребителей и заинтересованных сторон, а также достижению удовлетворенности ее продукцией и услугами.</w:t>
      </w:r>
    </w:p>
    <w:p w:rsidR="00875518" w:rsidRPr="001C74F9" w:rsidRDefault="00875518">
      <w:pPr>
        <w:pStyle w:val="ConsPlusNormal"/>
        <w:ind w:firstLine="540"/>
        <w:jc w:val="both"/>
        <w:rPr>
          <w:sz w:val="22"/>
          <w:szCs w:val="22"/>
        </w:rPr>
      </w:pPr>
      <w:r w:rsidRPr="001C74F9">
        <w:rPr>
          <w:sz w:val="22"/>
          <w:szCs w:val="22"/>
        </w:rPr>
        <w:t xml:space="preserve">В настоящем стандарте изложены семь принципов менеджмента качества, опирающихся на основные понятия, описанные в </w:t>
      </w:r>
      <w:hyperlink w:anchor="Par55" w:tooltip="2.2. Основные понятия" w:history="1">
        <w:r w:rsidRPr="001C74F9">
          <w:rPr>
            <w:sz w:val="22"/>
            <w:szCs w:val="22"/>
          </w:rPr>
          <w:t>2.2</w:t>
        </w:r>
      </w:hyperlink>
      <w:r w:rsidRPr="001C74F9">
        <w:rPr>
          <w:sz w:val="22"/>
          <w:szCs w:val="22"/>
        </w:rPr>
        <w:t xml:space="preserve">. В </w:t>
      </w:r>
      <w:hyperlink w:anchor="Par103" w:tooltip="2.3. Принципы менеджмента качества" w:history="1">
        <w:r w:rsidRPr="001C74F9">
          <w:rPr>
            <w:sz w:val="22"/>
            <w:szCs w:val="22"/>
          </w:rPr>
          <w:t>2.3</w:t>
        </w:r>
      </w:hyperlink>
      <w:r w:rsidRPr="001C74F9">
        <w:rPr>
          <w:sz w:val="22"/>
          <w:szCs w:val="22"/>
        </w:rPr>
        <w:t xml:space="preserve"> для каждого принципа менеджмента качества приведены "Формулировка", описывающая принцип, "Обоснование", объясняющее, почему организация должна придерживаться принципа, "Основные преимущества", относящиеся к принципу, и "Возможные действия", которые организация может предпринять при применении принципа.</w:t>
      </w:r>
    </w:p>
    <w:p w:rsidR="00875518" w:rsidRPr="001C74F9" w:rsidRDefault="00875518">
      <w:pPr>
        <w:pStyle w:val="ConsPlusNormal"/>
        <w:ind w:firstLine="540"/>
        <w:jc w:val="both"/>
        <w:rPr>
          <w:sz w:val="22"/>
          <w:szCs w:val="22"/>
        </w:rPr>
      </w:pPr>
      <w:r w:rsidRPr="001C74F9">
        <w:rPr>
          <w:sz w:val="22"/>
          <w:szCs w:val="22"/>
        </w:rPr>
        <w:t xml:space="preserve">В настоящем стандарте изложены термины и определения, которые применяются во всех стандартах в области менеджмента качества и стандартах на системы менеджмента качества, разработанные техническим комитетом ИСО/ТК 176, а также в других отраслевых стандартах на системы менеджмента качества на основе стандартов на СМК на момент публикации. Термины и определения расположены в концептуальном порядке, а также приведены в алфавитном указателе в конце настоящего стандарта. </w:t>
      </w:r>
      <w:hyperlink w:anchor="Par881" w:tooltip="СВЯЗИ МЕЖДУ ПОНЯТИЯМИ И ИХ ГРАФИЧЕСКОЕ ПРЕДСТАВЛЕНИЕ" w:history="1">
        <w:r w:rsidRPr="001C74F9">
          <w:rPr>
            <w:sz w:val="22"/>
            <w:szCs w:val="22"/>
          </w:rPr>
          <w:t>Приложение А</w:t>
        </w:r>
      </w:hyperlink>
      <w:r w:rsidRPr="001C74F9">
        <w:rPr>
          <w:sz w:val="22"/>
          <w:szCs w:val="22"/>
        </w:rPr>
        <w:t xml:space="preserve"> включает комплекс диаграмм систем понятий, который их упорядочивает.</w:t>
      </w:r>
    </w:p>
    <w:p w:rsidR="00875518" w:rsidRPr="001C74F9" w:rsidRDefault="00875518">
      <w:pPr>
        <w:pStyle w:val="ConsPlusNormal"/>
        <w:ind w:firstLine="540"/>
        <w:jc w:val="both"/>
        <w:rPr>
          <w:sz w:val="22"/>
          <w:szCs w:val="22"/>
        </w:rPr>
      </w:pPr>
      <w:r w:rsidRPr="001C74F9">
        <w:rPr>
          <w:sz w:val="22"/>
          <w:szCs w:val="22"/>
        </w:rPr>
        <w:t>Примечание - Указание на некоторые дополнительные часто используемые слова в стандартах на системы менеджмента качества, разработанные ИСО/ТК 176 и имеющие значение, определенное в словаре, приводятся в глоссарии, доступном по адресу: http://www.iso.org/iso/terminology_used_in_iso_9000_family.pdf.</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1"/>
        <w:rPr>
          <w:sz w:val="22"/>
          <w:szCs w:val="22"/>
        </w:rPr>
      </w:pPr>
      <w:r w:rsidRPr="001C74F9">
        <w:rPr>
          <w:sz w:val="22"/>
          <w:szCs w:val="22"/>
        </w:rPr>
        <w:t>1. Область применения</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r w:rsidRPr="001C74F9">
        <w:rPr>
          <w:sz w:val="22"/>
          <w:szCs w:val="22"/>
        </w:rPr>
        <w:t>Настоящий стандарт устанавливает основные понятия и принципы менеджмента качества, которые могут использоваться:</w:t>
      </w:r>
    </w:p>
    <w:p w:rsidR="00875518" w:rsidRPr="001C74F9" w:rsidRDefault="00875518">
      <w:pPr>
        <w:pStyle w:val="ConsPlusNormal"/>
        <w:ind w:firstLine="540"/>
        <w:jc w:val="both"/>
        <w:rPr>
          <w:sz w:val="22"/>
          <w:szCs w:val="22"/>
        </w:rPr>
      </w:pPr>
      <w:r w:rsidRPr="001C74F9">
        <w:rPr>
          <w:sz w:val="22"/>
          <w:szCs w:val="22"/>
        </w:rPr>
        <w:t>- организациями, стремящимися к устойчивому успеху посредством внедрения системы менеджмента качества;</w:t>
      </w:r>
    </w:p>
    <w:p w:rsidR="00875518" w:rsidRPr="001C74F9" w:rsidRDefault="00875518">
      <w:pPr>
        <w:pStyle w:val="ConsPlusNormal"/>
        <w:ind w:firstLine="540"/>
        <w:jc w:val="both"/>
        <w:rPr>
          <w:sz w:val="22"/>
          <w:szCs w:val="22"/>
        </w:rPr>
      </w:pPr>
      <w:r w:rsidRPr="001C74F9">
        <w:rPr>
          <w:sz w:val="22"/>
          <w:szCs w:val="22"/>
        </w:rPr>
        <w:t>- потребителями, которые хотят быть уверенными в способности организации постоянно поставлять продукцию и услуги, соответствующие их требованиям;</w:t>
      </w:r>
    </w:p>
    <w:p w:rsidR="00875518" w:rsidRPr="001C74F9" w:rsidRDefault="00875518">
      <w:pPr>
        <w:pStyle w:val="ConsPlusNormal"/>
        <w:ind w:firstLine="540"/>
        <w:jc w:val="both"/>
        <w:rPr>
          <w:sz w:val="22"/>
          <w:szCs w:val="22"/>
        </w:rPr>
      </w:pPr>
      <w:r w:rsidRPr="001C74F9">
        <w:rPr>
          <w:sz w:val="22"/>
          <w:szCs w:val="22"/>
        </w:rPr>
        <w:t>- организациями, которые хотят быть уверенными в своей цепочке поставок и в том, что их требования к продукции и услугам будут выполнены поставщиками;</w:t>
      </w:r>
    </w:p>
    <w:p w:rsidR="00875518" w:rsidRPr="001C74F9" w:rsidRDefault="00875518">
      <w:pPr>
        <w:pStyle w:val="ConsPlusNormal"/>
        <w:ind w:firstLine="540"/>
        <w:jc w:val="both"/>
        <w:rPr>
          <w:sz w:val="22"/>
          <w:szCs w:val="22"/>
        </w:rPr>
      </w:pPr>
      <w:r w:rsidRPr="001C74F9">
        <w:rPr>
          <w:sz w:val="22"/>
          <w:szCs w:val="22"/>
        </w:rPr>
        <w:t>- организациями и заинтересованными сторонами, которые стремятся улучшать взаимодействие через общее понимание терминологии, используемой в менеджменте качества;</w:t>
      </w:r>
    </w:p>
    <w:p w:rsidR="00875518" w:rsidRPr="001C74F9" w:rsidRDefault="00875518">
      <w:pPr>
        <w:pStyle w:val="ConsPlusNormal"/>
        <w:ind w:firstLine="540"/>
        <w:jc w:val="both"/>
        <w:rPr>
          <w:sz w:val="22"/>
          <w:szCs w:val="22"/>
        </w:rPr>
      </w:pPr>
      <w:r w:rsidRPr="001C74F9">
        <w:rPr>
          <w:sz w:val="22"/>
          <w:szCs w:val="22"/>
        </w:rPr>
        <w:t>- организациями, проводящими оценку соответствия требованиям ИСО 9001;</w:t>
      </w:r>
    </w:p>
    <w:p w:rsidR="00875518" w:rsidRPr="001C74F9" w:rsidRDefault="00875518">
      <w:pPr>
        <w:pStyle w:val="ConsPlusNormal"/>
        <w:ind w:firstLine="540"/>
        <w:jc w:val="both"/>
        <w:rPr>
          <w:sz w:val="22"/>
          <w:szCs w:val="22"/>
        </w:rPr>
      </w:pPr>
      <w:r w:rsidRPr="001C74F9">
        <w:rPr>
          <w:sz w:val="22"/>
          <w:szCs w:val="22"/>
        </w:rPr>
        <w:t>- поставщиками, которые проводят обучение, оценку или консультирование в области менеджмента качества;</w:t>
      </w:r>
    </w:p>
    <w:p w:rsidR="00875518" w:rsidRPr="001C74F9" w:rsidRDefault="00875518">
      <w:pPr>
        <w:pStyle w:val="ConsPlusNormal"/>
        <w:ind w:firstLine="540"/>
        <w:jc w:val="both"/>
        <w:rPr>
          <w:sz w:val="22"/>
          <w:szCs w:val="22"/>
        </w:rPr>
      </w:pPr>
      <w:r w:rsidRPr="001C74F9">
        <w:rPr>
          <w:sz w:val="22"/>
          <w:szCs w:val="22"/>
        </w:rPr>
        <w:t>- разработчиками соответствующих стандартов.</w:t>
      </w:r>
    </w:p>
    <w:p w:rsidR="00875518" w:rsidRPr="001C74F9" w:rsidRDefault="00875518">
      <w:pPr>
        <w:pStyle w:val="ConsPlusNormal"/>
        <w:ind w:firstLine="540"/>
        <w:jc w:val="both"/>
        <w:rPr>
          <w:sz w:val="22"/>
          <w:szCs w:val="22"/>
        </w:rPr>
      </w:pPr>
      <w:r w:rsidRPr="001C74F9">
        <w:rPr>
          <w:sz w:val="22"/>
          <w:szCs w:val="22"/>
        </w:rPr>
        <w:t>Настоящий стандарт устанавливает термины и определения, применяемые во всех стандартах в области менеджмента качества и стандартах на системы менеджмента качества, разработанные техническим комитетом ИСО/ТК 176.</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1"/>
        <w:rPr>
          <w:sz w:val="22"/>
          <w:szCs w:val="22"/>
        </w:rPr>
      </w:pPr>
      <w:r w:rsidRPr="001C74F9">
        <w:rPr>
          <w:sz w:val="22"/>
          <w:szCs w:val="22"/>
        </w:rPr>
        <w:t>2. Основные понятия и принципы менеджмента качества</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2"/>
        <w:rPr>
          <w:sz w:val="22"/>
          <w:szCs w:val="22"/>
        </w:rPr>
      </w:pPr>
      <w:r w:rsidRPr="001C74F9">
        <w:rPr>
          <w:sz w:val="22"/>
          <w:szCs w:val="22"/>
        </w:rPr>
        <w:t>2.1. Общие положения</w:t>
      </w:r>
    </w:p>
    <w:p w:rsidR="00875518" w:rsidRPr="001C74F9" w:rsidRDefault="00875518">
      <w:pPr>
        <w:pStyle w:val="ConsPlusNormal"/>
        <w:ind w:firstLine="540"/>
        <w:jc w:val="both"/>
        <w:rPr>
          <w:sz w:val="22"/>
          <w:szCs w:val="22"/>
        </w:rPr>
      </w:pPr>
      <w:r w:rsidRPr="001C74F9">
        <w:rPr>
          <w:sz w:val="22"/>
          <w:szCs w:val="22"/>
        </w:rPr>
        <w:t>Понятия и принципы менеджмента качества, описанные в настоящем стандарте, предоставляют возможность организации отвечать сегодня на вызовы окружающей среды, сильно отличающиеся от тех, что были в последние десятилетия. Среда, в которой сегодня работает организация, характеризуется ускоренными изменениями, глобализацией рынков и появлением знаний в качестве основного ресурса. Влияние качества выходит за рамки удовлетворенности потребителя: оно может также иметь непосредственное влияние на репутацию организации.</w:t>
      </w:r>
    </w:p>
    <w:p w:rsidR="00875518" w:rsidRPr="001C74F9" w:rsidRDefault="00875518">
      <w:pPr>
        <w:pStyle w:val="ConsPlusNormal"/>
        <w:ind w:firstLine="540"/>
        <w:jc w:val="both"/>
        <w:rPr>
          <w:sz w:val="22"/>
          <w:szCs w:val="22"/>
        </w:rPr>
      </w:pPr>
      <w:r w:rsidRPr="001C74F9">
        <w:rPr>
          <w:sz w:val="22"/>
          <w:szCs w:val="22"/>
        </w:rPr>
        <w:t>Общество становится более образованным и требовательным, повышая влияние заинтересованных сторон. Настоящий стандарт позволяет воспринимать организацию в более широком смысле, предоставляя для этого основные понятия и принципы, которые должны быть использованы при разработке системы менеджмента качества (СМК).</w:t>
      </w:r>
    </w:p>
    <w:p w:rsidR="00875518" w:rsidRPr="001C74F9" w:rsidRDefault="00875518">
      <w:pPr>
        <w:pStyle w:val="ConsPlusNormal"/>
        <w:ind w:firstLine="540"/>
        <w:jc w:val="both"/>
        <w:rPr>
          <w:sz w:val="22"/>
          <w:szCs w:val="22"/>
        </w:rPr>
      </w:pPr>
      <w:r w:rsidRPr="001C74F9">
        <w:rPr>
          <w:sz w:val="22"/>
          <w:szCs w:val="22"/>
        </w:rPr>
        <w:t>Все понятия, принципы и их взаимосвязи должны рассматриваться в целом, а не в отрыве друг от друга. Ни одно понятие или принцип не является более важным, чем другие. В любое время важно достижение правильного баланса при их применении.</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2"/>
        <w:rPr>
          <w:sz w:val="22"/>
          <w:szCs w:val="22"/>
        </w:rPr>
      </w:pPr>
      <w:bookmarkStart w:id="1" w:name="Par55"/>
      <w:bookmarkEnd w:id="1"/>
      <w:r w:rsidRPr="001C74F9">
        <w:rPr>
          <w:sz w:val="22"/>
          <w:szCs w:val="22"/>
        </w:rPr>
        <w:t>2.2. Основные понятия</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3"/>
        <w:rPr>
          <w:sz w:val="22"/>
          <w:szCs w:val="22"/>
        </w:rPr>
      </w:pPr>
      <w:r w:rsidRPr="001C74F9">
        <w:rPr>
          <w:sz w:val="22"/>
          <w:szCs w:val="22"/>
        </w:rPr>
        <w:t>2.2.1. Качество</w:t>
      </w:r>
    </w:p>
    <w:p w:rsidR="00875518" w:rsidRPr="001C74F9" w:rsidRDefault="00875518">
      <w:pPr>
        <w:pStyle w:val="ConsPlusNormal"/>
        <w:ind w:firstLine="540"/>
        <w:jc w:val="both"/>
        <w:rPr>
          <w:sz w:val="22"/>
          <w:szCs w:val="22"/>
        </w:rPr>
      </w:pPr>
      <w:r w:rsidRPr="001C74F9">
        <w:rPr>
          <w:sz w:val="22"/>
          <w:szCs w:val="22"/>
        </w:rPr>
        <w:t>Организация, ориентированная на качество, поощряет культуру, отражающуюся в поведении, отношении, действиях и процессах, которые создают ценность посредством выполнения потребностей и ожиданий потребителей и других соответствующих заинтересованных сторон.</w:t>
      </w:r>
    </w:p>
    <w:p w:rsidR="00875518" w:rsidRPr="001C74F9" w:rsidRDefault="00875518">
      <w:pPr>
        <w:pStyle w:val="ConsPlusNormal"/>
        <w:ind w:firstLine="540"/>
        <w:jc w:val="both"/>
        <w:rPr>
          <w:sz w:val="22"/>
          <w:szCs w:val="22"/>
        </w:rPr>
      </w:pPr>
      <w:r w:rsidRPr="001C74F9">
        <w:rPr>
          <w:sz w:val="22"/>
          <w:szCs w:val="22"/>
        </w:rPr>
        <w:t>Качество продукции и услуг организации определяется способностью удовлетворять потребителей и преднамеренным или непреднамеренным влиянием на соответствующие заинтересованные стороны.</w:t>
      </w:r>
    </w:p>
    <w:p w:rsidR="00875518" w:rsidRPr="001C74F9" w:rsidRDefault="00875518">
      <w:pPr>
        <w:pStyle w:val="ConsPlusNormal"/>
        <w:ind w:firstLine="540"/>
        <w:jc w:val="both"/>
        <w:rPr>
          <w:sz w:val="22"/>
          <w:szCs w:val="22"/>
        </w:rPr>
      </w:pPr>
      <w:r w:rsidRPr="001C74F9">
        <w:rPr>
          <w:sz w:val="22"/>
          <w:szCs w:val="22"/>
        </w:rPr>
        <w:t>Качество продукции и услуг включает не только выполнение функций в соответствии с назначением и их характеристики, но также воспринимаемую ценность и выгоду для потребителя.</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3"/>
        <w:rPr>
          <w:sz w:val="22"/>
          <w:szCs w:val="22"/>
        </w:rPr>
      </w:pPr>
      <w:r w:rsidRPr="001C74F9">
        <w:rPr>
          <w:sz w:val="22"/>
          <w:szCs w:val="22"/>
        </w:rPr>
        <w:t>2.2.2. Система менеджмента качества</w:t>
      </w:r>
    </w:p>
    <w:p w:rsidR="00875518" w:rsidRPr="001C74F9" w:rsidRDefault="00875518">
      <w:pPr>
        <w:pStyle w:val="ConsPlusNormal"/>
        <w:ind w:firstLine="540"/>
        <w:jc w:val="both"/>
        <w:rPr>
          <w:sz w:val="22"/>
          <w:szCs w:val="22"/>
        </w:rPr>
      </w:pPr>
      <w:r w:rsidRPr="001C74F9">
        <w:rPr>
          <w:sz w:val="22"/>
          <w:szCs w:val="22"/>
        </w:rPr>
        <w:t>Система менеджмента качества включает действия, с помощью которых организация устанавливает свои цели и определяет процессы и ресурсы, требуемые для достижения желаемых результатов.</w:t>
      </w:r>
    </w:p>
    <w:p w:rsidR="00875518" w:rsidRPr="001C74F9" w:rsidRDefault="00875518">
      <w:pPr>
        <w:pStyle w:val="ConsPlusNormal"/>
        <w:ind w:firstLine="540"/>
        <w:jc w:val="both"/>
        <w:rPr>
          <w:sz w:val="22"/>
          <w:szCs w:val="22"/>
        </w:rPr>
      </w:pPr>
      <w:r w:rsidRPr="001C74F9">
        <w:rPr>
          <w:sz w:val="22"/>
          <w:szCs w:val="22"/>
        </w:rPr>
        <w:t>Система менеджмента качества управляет взаимодействующими процессами и ресурсами, требуемыми для обеспечения ценности и реализации результатов для соответствующих заинтересованных сторон.</w:t>
      </w:r>
    </w:p>
    <w:p w:rsidR="00875518" w:rsidRPr="001C74F9" w:rsidRDefault="00875518">
      <w:pPr>
        <w:pStyle w:val="ConsPlusNormal"/>
        <w:ind w:firstLine="540"/>
        <w:jc w:val="both"/>
        <w:rPr>
          <w:sz w:val="22"/>
          <w:szCs w:val="22"/>
        </w:rPr>
      </w:pPr>
      <w:r w:rsidRPr="001C74F9">
        <w:rPr>
          <w:sz w:val="22"/>
          <w:szCs w:val="22"/>
        </w:rPr>
        <w:t>Система менеджмента качества позволяет высшему руководству оптимизировать использование ресурсов, учитывая долгосрочные и краткосрочные последствия их решений.</w:t>
      </w:r>
    </w:p>
    <w:p w:rsidR="00875518" w:rsidRPr="001C74F9" w:rsidRDefault="00875518">
      <w:pPr>
        <w:pStyle w:val="ConsPlusNormal"/>
        <w:ind w:firstLine="540"/>
        <w:jc w:val="both"/>
        <w:rPr>
          <w:sz w:val="22"/>
          <w:szCs w:val="22"/>
        </w:rPr>
      </w:pPr>
      <w:r w:rsidRPr="001C74F9">
        <w:rPr>
          <w:sz w:val="22"/>
          <w:szCs w:val="22"/>
        </w:rPr>
        <w:t>Система менеджмента качества предоставляет средства управления для идентификации действий в отношении преднамеренных или непреднамеренных последствий в предоставлении продукции и услуг.</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3"/>
        <w:rPr>
          <w:sz w:val="22"/>
          <w:szCs w:val="22"/>
        </w:rPr>
      </w:pPr>
      <w:r w:rsidRPr="001C74F9">
        <w:rPr>
          <w:sz w:val="22"/>
          <w:szCs w:val="22"/>
        </w:rPr>
        <w:t>2.2.3. Среда организации</w:t>
      </w:r>
    </w:p>
    <w:p w:rsidR="00875518" w:rsidRPr="001C74F9" w:rsidRDefault="00875518">
      <w:pPr>
        <w:pStyle w:val="ConsPlusNormal"/>
        <w:ind w:firstLine="540"/>
        <w:jc w:val="both"/>
        <w:rPr>
          <w:sz w:val="22"/>
          <w:szCs w:val="22"/>
        </w:rPr>
      </w:pPr>
      <w:r w:rsidRPr="001C74F9">
        <w:rPr>
          <w:sz w:val="22"/>
          <w:szCs w:val="22"/>
        </w:rPr>
        <w:t>Понимание среды организации - это процесс. В рамках этого процесса определяются факторы, которые влияют на намерение, цели и устойчивость организации. При этом учитываются такие внутренние факторы, как ценности, культура, знания и результаты деятельности организации. В этом процессе учитываются также такие внешние факторы, как правовые, технологические, конкурентные, рыночные, культурные, социальные и экономические условия.</w:t>
      </w:r>
    </w:p>
    <w:p w:rsidR="00875518" w:rsidRPr="001C74F9" w:rsidRDefault="00875518">
      <w:pPr>
        <w:pStyle w:val="ConsPlusNormal"/>
        <w:ind w:firstLine="540"/>
        <w:jc w:val="both"/>
        <w:rPr>
          <w:sz w:val="22"/>
          <w:szCs w:val="22"/>
        </w:rPr>
      </w:pPr>
      <w:r w:rsidRPr="001C74F9">
        <w:rPr>
          <w:sz w:val="22"/>
          <w:szCs w:val="22"/>
        </w:rPr>
        <w:t>Примерами средств, которыми организация может выразить свое намерение, являются видение, миссия, политики и цели.</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3"/>
        <w:rPr>
          <w:sz w:val="22"/>
          <w:szCs w:val="22"/>
        </w:rPr>
      </w:pPr>
      <w:r w:rsidRPr="001C74F9">
        <w:rPr>
          <w:sz w:val="22"/>
          <w:szCs w:val="22"/>
        </w:rPr>
        <w:t>2.2.4. Заинтересованные стороны</w:t>
      </w:r>
    </w:p>
    <w:p w:rsidR="00875518" w:rsidRPr="001C74F9" w:rsidRDefault="00875518">
      <w:pPr>
        <w:pStyle w:val="ConsPlusNormal"/>
        <w:ind w:firstLine="540"/>
        <w:jc w:val="both"/>
        <w:rPr>
          <w:sz w:val="22"/>
          <w:szCs w:val="22"/>
        </w:rPr>
      </w:pPr>
      <w:r w:rsidRPr="001C74F9">
        <w:rPr>
          <w:sz w:val="22"/>
          <w:szCs w:val="22"/>
        </w:rPr>
        <w:t>Понимание заинтересованных сторон выходит за рамки ориентации исключительно на потребителя. Важно учитывать все соответствующие заинтересованные стороны.</w:t>
      </w:r>
    </w:p>
    <w:p w:rsidR="00875518" w:rsidRPr="001C74F9" w:rsidRDefault="00875518">
      <w:pPr>
        <w:pStyle w:val="ConsPlusNormal"/>
        <w:ind w:firstLine="540"/>
        <w:jc w:val="both"/>
        <w:rPr>
          <w:sz w:val="22"/>
          <w:szCs w:val="22"/>
        </w:rPr>
      </w:pPr>
      <w:r w:rsidRPr="001C74F9">
        <w:rPr>
          <w:sz w:val="22"/>
          <w:szCs w:val="22"/>
        </w:rPr>
        <w:t>Частью процесса понимания среды организации является идентификация ее заинтересованных сторон. Соответствующими заинтересованными сторонами являются те, которые представляют значительный риск для устойчивости организации, если их потребности и ожидания не выполняются. Организации определяют, какие результаты необходимо получить для этих соответствующих заинтересованных сторон, чтобы снизить такой риск.</w:t>
      </w:r>
    </w:p>
    <w:p w:rsidR="00875518" w:rsidRPr="001C74F9" w:rsidRDefault="00875518">
      <w:pPr>
        <w:pStyle w:val="ConsPlusNormal"/>
        <w:ind w:firstLine="540"/>
        <w:jc w:val="both"/>
        <w:rPr>
          <w:sz w:val="22"/>
          <w:szCs w:val="22"/>
        </w:rPr>
      </w:pPr>
      <w:r w:rsidRPr="001C74F9">
        <w:rPr>
          <w:sz w:val="22"/>
          <w:szCs w:val="22"/>
        </w:rPr>
        <w:t>Организации привлекают, удерживают и сохраняют поддержку соответствующих заинтересованных сторон, от которых зависит их успех.</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3"/>
        <w:rPr>
          <w:sz w:val="22"/>
          <w:szCs w:val="22"/>
        </w:rPr>
      </w:pPr>
      <w:r w:rsidRPr="001C74F9">
        <w:rPr>
          <w:sz w:val="22"/>
          <w:szCs w:val="22"/>
        </w:rPr>
        <w:t>2.2.5. Поддержка</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2.2.5.1. Общие положения</w:t>
      </w:r>
    </w:p>
    <w:p w:rsidR="00875518" w:rsidRPr="001C74F9" w:rsidRDefault="00875518">
      <w:pPr>
        <w:pStyle w:val="ConsPlusNormal"/>
        <w:ind w:firstLine="540"/>
        <w:jc w:val="both"/>
        <w:rPr>
          <w:sz w:val="22"/>
          <w:szCs w:val="22"/>
        </w:rPr>
      </w:pPr>
      <w:r w:rsidRPr="001C74F9">
        <w:rPr>
          <w:sz w:val="22"/>
          <w:szCs w:val="22"/>
        </w:rPr>
        <w:t>Поддержка высшего руководства системы менеджмента качества и взаимодействие работников позволяют:</w:t>
      </w:r>
    </w:p>
    <w:p w:rsidR="00875518" w:rsidRPr="001C74F9" w:rsidRDefault="00875518">
      <w:pPr>
        <w:pStyle w:val="ConsPlusNormal"/>
        <w:ind w:firstLine="540"/>
        <w:jc w:val="both"/>
        <w:rPr>
          <w:sz w:val="22"/>
          <w:szCs w:val="22"/>
        </w:rPr>
      </w:pPr>
      <w:r w:rsidRPr="001C74F9">
        <w:rPr>
          <w:sz w:val="22"/>
          <w:szCs w:val="22"/>
        </w:rPr>
        <w:t>- обеспечивать достаточное количество человеческих и других ресурсов;</w:t>
      </w:r>
    </w:p>
    <w:p w:rsidR="00875518" w:rsidRPr="001C74F9" w:rsidRDefault="00875518">
      <w:pPr>
        <w:pStyle w:val="ConsPlusNormal"/>
        <w:ind w:firstLine="540"/>
        <w:jc w:val="both"/>
        <w:rPr>
          <w:sz w:val="22"/>
          <w:szCs w:val="22"/>
        </w:rPr>
      </w:pPr>
      <w:r w:rsidRPr="001C74F9">
        <w:rPr>
          <w:sz w:val="22"/>
          <w:szCs w:val="22"/>
        </w:rPr>
        <w:t>- проводить мониторинг процессов и результатов;</w:t>
      </w:r>
    </w:p>
    <w:p w:rsidR="00875518" w:rsidRPr="001C74F9" w:rsidRDefault="00875518">
      <w:pPr>
        <w:pStyle w:val="ConsPlusNormal"/>
        <w:ind w:firstLine="540"/>
        <w:jc w:val="both"/>
        <w:rPr>
          <w:sz w:val="22"/>
          <w:szCs w:val="22"/>
        </w:rPr>
      </w:pPr>
      <w:r w:rsidRPr="001C74F9">
        <w:rPr>
          <w:sz w:val="22"/>
          <w:szCs w:val="22"/>
        </w:rPr>
        <w:t>- определять и оценивать риски и возможности;</w:t>
      </w:r>
    </w:p>
    <w:p w:rsidR="00875518" w:rsidRPr="001C74F9" w:rsidRDefault="00875518">
      <w:pPr>
        <w:pStyle w:val="ConsPlusNormal"/>
        <w:ind w:firstLine="540"/>
        <w:jc w:val="both"/>
        <w:rPr>
          <w:sz w:val="22"/>
          <w:szCs w:val="22"/>
        </w:rPr>
      </w:pPr>
      <w:r w:rsidRPr="001C74F9">
        <w:rPr>
          <w:sz w:val="22"/>
          <w:szCs w:val="22"/>
        </w:rPr>
        <w:t>- предпринимать соответствующие действия.</w:t>
      </w:r>
    </w:p>
    <w:p w:rsidR="00875518" w:rsidRPr="001C74F9" w:rsidRDefault="00875518">
      <w:pPr>
        <w:pStyle w:val="ConsPlusNormal"/>
        <w:ind w:firstLine="540"/>
        <w:jc w:val="both"/>
        <w:rPr>
          <w:sz w:val="22"/>
          <w:szCs w:val="22"/>
        </w:rPr>
      </w:pPr>
      <w:r w:rsidRPr="001C74F9">
        <w:rPr>
          <w:sz w:val="22"/>
          <w:szCs w:val="22"/>
        </w:rPr>
        <w:t>Приобретение ответственности, развертывание, поддержание, увеличение и распределение ресурсов помогают организации в достижении ее целей.</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2.2.5.2. Человеческие ресурсы</w:t>
      </w:r>
    </w:p>
    <w:p w:rsidR="00875518" w:rsidRPr="001C74F9" w:rsidRDefault="00875518">
      <w:pPr>
        <w:pStyle w:val="ConsPlusNormal"/>
        <w:ind w:firstLine="540"/>
        <w:jc w:val="both"/>
        <w:rPr>
          <w:sz w:val="22"/>
          <w:szCs w:val="22"/>
        </w:rPr>
      </w:pPr>
      <w:r w:rsidRPr="001C74F9">
        <w:rPr>
          <w:sz w:val="22"/>
          <w:szCs w:val="22"/>
        </w:rPr>
        <w:t>Работники - важнейший ресурс организации. Результаты деятельности организации зависят от того, как люди ведут себя в рамках системы, в которой они работают.</w:t>
      </w:r>
    </w:p>
    <w:p w:rsidR="00875518" w:rsidRPr="001C74F9" w:rsidRDefault="00875518">
      <w:pPr>
        <w:pStyle w:val="ConsPlusNormal"/>
        <w:ind w:firstLine="540"/>
        <w:jc w:val="both"/>
        <w:rPr>
          <w:sz w:val="22"/>
          <w:szCs w:val="22"/>
        </w:rPr>
      </w:pPr>
      <w:r w:rsidRPr="001C74F9">
        <w:rPr>
          <w:sz w:val="22"/>
          <w:szCs w:val="22"/>
        </w:rPr>
        <w:t>Работники в организации начинают взаимодействовать и становятся заинтересованными через общее понимание политики в области качества и желаемых результатов организации.</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2.2.5.3. Компетентность</w:t>
      </w:r>
    </w:p>
    <w:p w:rsidR="00875518" w:rsidRPr="001C74F9" w:rsidRDefault="00875518">
      <w:pPr>
        <w:pStyle w:val="ConsPlusNormal"/>
        <w:ind w:firstLine="540"/>
        <w:jc w:val="both"/>
        <w:rPr>
          <w:sz w:val="22"/>
          <w:szCs w:val="22"/>
        </w:rPr>
      </w:pPr>
      <w:r w:rsidRPr="001C74F9">
        <w:rPr>
          <w:sz w:val="22"/>
          <w:szCs w:val="22"/>
        </w:rPr>
        <w:t>Система менеджмента качества наиболее результативна, когда все работники понимают и применяют на практике навыки, подготовку, образование и опыт, необходимые для выполнения их функций и обязанностей. Предоставлять возможности работникам развивать необходимую компетентность является ответственностью высшего руководства.</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2.2.5.4. Осведомленность</w:t>
      </w:r>
    </w:p>
    <w:p w:rsidR="00875518" w:rsidRPr="001C74F9" w:rsidRDefault="00875518">
      <w:pPr>
        <w:pStyle w:val="ConsPlusNormal"/>
        <w:ind w:firstLine="540"/>
        <w:jc w:val="both"/>
        <w:rPr>
          <w:sz w:val="22"/>
          <w:szCs w:val="22"/>
        </w:rPr>
      </w:pPr>
      <w:r w:rsidRPr="001C74F9">
        <w:rPr>
          <w:sz w:val="22"/>
          <w:szCs w:val="22"/>
        </w:rPr>
        <w:t>Осведомленность достигается, когда работники понимают свои обязанности и то, как их действия способствуют достижению целей организации.</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2.2.5.5. Обмен информацией</w:t>
      </w:r>
    </w:p>
    <w:p w:rsidR="00875518" w:rsidRPr="001C74F9" w:rsidRDefault="00875518">
      <w:pPr>
        <w:pStyle w:val="ConsPlusNormal"/>
        <w:ind w:firstLine="540"/>
        <w:jc w:val="both"/>
        <w:rPr>
          <w:sz w:val="22"/>
          <w:szCs w:val="22"/>
        </w:rPr>
      </w:pPr>
      <w:r w:rsidRPr="001C74F9">
        <w:rPr>
          <w:sz w:val="22"/>
          <w:szCs w:val="22"/>
        </w:rPr>
        <w:t>Запланированный и результативный внутренний (по всей организации) и внешний (с соответствующими заинтересованными сторонами) обмен информацией улучшает взаимодействие работников и углубляет понимание:</w:t>
      </w:r>
    </w:p>
    <w:p w:rsidR="00875518" w:rsidRPr="001C74F9" w:rsidRDefault="00875518">
      <w:pPr>
        <w:pStyle w:val="ConsPlusNormal"/>
        <w:ind w:firstLine="540"/>
        <w:jc w:val="both"/>
        <w:rPr>
          <w:sz w:val="22"/>
          <w:szCs w:val="22"/>
        </w:rPr>
      </w:pPr>
      <w:r w:rsidRPr="001C74F9">
        <w:rPr>
          <w:sz w:val="22"/>
          <w:szCs w:val="22"/>
        </w:rPr>
        <w:t>- среды организации;</w:t>
      </w:r>
    </w:p>
    <w:p w:rsidR="00875518" w:rsidRPr="001C74F9" w:rsidRDefault="00875518">
      <w:pPr>
        <w:pStyle w:val="ConsPlusNormal"/>
        <w:ind w:firstLine="540"/>
        <w:jc w:val="both"/>
        <w:rPr>
          <w:sz w:val="22"/>
          <w:szCs w:val="22"/>
        </w:rPr>
      </w:pPr>
      <w:r w:rsidRPr="001C74F9">
        <w:rPr>
          <w:sz w:val="22"/>
          <w:szCs w:val="22"/>
        </w:rPr>
        <w:t>- потребностей и ожиданий потребителей и других соответствующих заинтересованных сторон;</w:t>
      </w:r>
    </w:p>
    <w:p w:rsidR="00875518" w:rsidRPr="001C74F9" w:rsidRDefault="00875518">
      <w:pPr>
        <w:pStyle w:val="ConsPlusNormal"/>
        <w:ind w:firstLine="540"/>
        <w:jc w:val="both"/>
        <w:rPr>
          <w:sz w:val="22"/>
          <w:szCs w:val="22"/>
        </w:rPr>
      </w:pPr>
      <w:r w:rsidRPr="001C74F9">
        <w:rPr>
          <w:sz w:val="22"/>
          <w:szCs w:val="22"/>
        </w:rPr>
        <w:t>- системы менеджмента качества.</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2"/>
        <w:rPr>
          <w:sz w:val="22"/>
          <w:szCs w:val="22"/>
        </w:rPr>
      </w:pPr>
      <w:bookmarkStart w:id="2" w:name="Par103"/>
      <w:bookmarkEnd w:id="2"/>
      <w:r w:rsidRPr="001C74F9">
        <w:rPr>
          <w:sz w:val="22"/>
          <w:szCs w:val="22"/>
        </w:rPr>
        <w:t>2.3. Принципы менеджмента качества</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3"/>
        <w:rPr>
          <w:sz w:val="22"/>
          <w:szCs w:val="22"/>
        </w:rPr>
      </w:pPr>
      <w:r w:rsidRPr="001C74F9">
        <w:rPr>
          <w:sz w:val="22"/>
          <w:szCs w:val="22"/>
        </w:rPr>
        <w:t>2.3.1. Ориентация на потребителей</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2.3.1.1. Формулировка</w:t>
      </w:r>
    </w:p>
    <w:p w:rsidR="00875518" w:rsidRPr="001C74F9" w:rsidRDefault="00875518">
      <w:pPr>
        <w:pStyle w:val="ConsPlusNormal"/>
        <w:ind w:firstLine="540"/>
        <w:jc w:val="both"/>
        <w:rPr>
          <w:sz w:val="22"/>
          <w:szCs w:val="22"/>
        </w:rPr>
      </w:pPr>
      <w:r w:rsidRPr="001C74F9">
        <w:rPr>
          <w:sz w:val="22"/>
          <w:szCs w:val="22"/>
        </w:rPr>
        <w:t>Менеджмент качества нацелен на выполнение требований потребителей и на стремление превзойти их ожидания.</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2.3.1.2. Обоснование</w:t>
      </w:r>
    </w:p>
    <w:p w:rsidR="00875518" w:rsidRPr="001C74F9" w:rsidRDefault="00875518">
      <w:pPr>
        <w:pStyle w:val="ConsPlusNormal"/>
        <w:ind w:firstLine="540"/>
        <w:jc w:val="both"/>
        <w:rPr>
          <w:sz w:val="22"/>
          <w:szCs w:val="22"/>
        </w:rPr>
      </w:pPr>
      <w:r w:rsidRPr="001C74F9">
        <w:rPr>
          <w:sz w:val="22"/>
          <w:szCs w:val="22"/>
        </w:rPr>
        <w:t>Устойчивый успех достигается тогда, когда организация завоевывает и сохраняет доверие потребителей и других заинтересованных сторон. Каждый аспект взаимодействия с потребителем дает возможность создавать больше ценности для потребителя. Понимание настоящих и будущих потребностей потребителей и других заинтересованных сторон вносит вклад в достижение организацией устойчивого успеха.</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2.3.1.3. Основные преимущества</w:t>
      </w:r>
    </w:p>
    <w:p w:rsidR="00875518" w:rsidRPr="001C74F9" w:rsidRDefault="00875518">
      <w:pPr>
        <w:pStyle w:val="ConsPlusNormal"/>
        <w:ind w:firstLine="540"/>
        <w:jc w:val="both"/>
        <w:rPr>
          <w:sz w:val="22"/>
          <w:szCs w:val="22"/>
        </w:rPr>
      </w:pPr>
      <w:r w:rsidRPr="001C74F9">
        <w:rPr>
          <w:sz w:val="22"/>
          <w:szCs w:val="22"/>
        </w:rPr>
        <w:t>К потенциальным основным преимуществам относятся:</w:t>
      </w:r>
    </w:p>
    <w:p w:rsidR="00875518" w:rsidRPr="001C74F9" w:rsidRDefault="00875518">
      <w:pPr>
        <w:pStyle w:val="ConsPlusNormal"/>
        <w:ind w:firstLine="540"/>
        <w:jc w:val="both"/>
        <w:rPr>
          <w:sz w:val="22"/>
          <w:szCs w:val="22"/>
        </w:rPr>
      </w:pPr>
      <w:r w:rsidRPr="001C74F9">
        <w:rPr>
          <w:sz w:val="22"/>
          <w:szCs w:val="22"/>
        </w:rPr>
        <w:t>- увеличение ценности для потребителей;</w:t>
      </w:r>
    </w:p>
    <w:p w:rsidR="00875518" w:rsidRPr="001C74F9" w:rsidRDefault="00875518">
      <w:pPr>
        <w:pStyle w:val="ConsPlusNormal"/>
        <w:ind w:firstLine="540"/>
        <w:jc w:val="both"/>
        <w:rPr>
          <w:sz w:val="22"/>
          <w:szCs w:val="22"/>
        </w:rPr>
      </w:pPr>
      <w:r w:rsidRPr="001C74F9">
        <w:rPr>
          <w:sz w:val="22"/>
          <w:szCs w:val="22"/>
        </w:rPr>
        <w:t>- повышение удовлетворенности потребителей;</w:t>
      </w:r>
    </w:p>
    <w:p w:rsidR="00875518" w:rsidRPr="001C74F9" w:rsidRDefault="00875518">
      <w:pPr>
        <w:pStyle w:val="ConsPlusNormal"/>
        <w:ind w:firstLine="540"/>
        <w:jc w:val="both"/>
        <w:rPr>
          <w:sz w:val="22"/>
          <w:szCs w:val="22"/>
        </w:rPr>
      </w:pPr>
      <w:r w:rsidRPr="001C74F9">
        <w:rPr>
          <w:sz w:val="22"/>
          <w:szCs w:val="22"/>
        </w:rPr>
        <w:t>- повышение лояльности потребителей;</w:t>
      </w:r>
    </w:p>
    <w:p w:rsidR="00875518" w:rsidRPr="001C74F9" w:rsidRDefault="00875518">
      <w:pPr>
        <w:pStyle w:val="ConsPlusNormal"/>
        <w:ind w:firstLine="540"/>
        <w:jc w:val="both"/>
        <w:rPr>
          <w:sz w:val="22"/>
          <w:szCs w:val="22"/>
        </w:rPr>
      </w:pPr>
      <w:r w:rsidRPr="001C74F9">
        <w:rPr>
          <w:sz w:val="22"/>
          <w:szCs w:val="22"/>
        </w:rPr>
        <w:t>- увеличение повторных сделок;</w:t>
      </w:r>
    </w:p>
    <w:p w:rsidR="00875518" w:rsidRPr="001C74F9" w:rsidRDefault="00875518">
      <w:pPr>
        <w:pStyle w:val="ConsPlusNormal"/>
        <w:ind w:firstLine="540"/>
        <w:jc w:val="both"/>
        <w:rPr>
          <w:sz w:val="22"/>
          <w:szCs w:val="22"/>
        </w:rPr>
      </w:pPr>
      <w:r w:rsidRPr="001C74F9">
        <w:rPr>
          <w:sz w:val="22"/>
          <w:szCs w:val="22"/>
        </w:rPr>
        <w:t>- улучшение репутации организации;</w:t>
      </w:r>
    </w:p>
    <w:p w:rsidR="00875518" w:rsidRPr="001C74F9" w:rsidRDefault="00875518">
      <w:pPr>
        <w:pStyle w:val="ConsPlusNormal"/>
        <w:ind w:firstLine="540"/>
        <w:jc w:val="both"/>
        <w:rPr>
          <w:sz w:val="22"/>
          <w:szCs w:val="22"/>
        </w:rPr>
      </w:pPr>
      <w:r w:rsidRPr="001C74F9">
        <w:rPr>
          <w:sz w:val="22"/>
          <w:szCs w:val="22"/>
        </w:rPr>
        <w:t>- расширение потребительской базы;</w:t>
      </w:r>
    </w:p>
    <w:p w:rsidR="00875518" w:rsidRPr="001C74F9" w:rsidRDefault="00875518">
      <w:pPr>
        <w:pStyle w:val="ConsPlusNormal"/>
        <w:ind w:firstLine="540"/>
        <w:jc w:val="both"/>
        <w:rPr>
          <w:sz w:val="22"/>
          <w:szCs w:val="22"/>
        </w:rPr>
      </w:pPr>
      <w:r w:rsidRPr="001C74F9">
        <w:rPr>
          <w:sz w:val="22"/>
          <w:szCs w:val="22"/>
        </w:rPr>
        <w:t>- рост доходов и увеличение доли рынка.</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2.3.1.4. Возможные действия</w:t>
      </w:r>
    </w:p>
    <w:p w:rsidR="00875518" w:rsidRPr="001C74F9" w:rsidRDefault="00875518">
      <w:pPr>
        <w:pStyle w:val="ConsPlusNormal"/>
        <w:ind w:firstLine="540"/>
        <w:jc w:val="both"/>
        <w:rPr>
          <w:sz w:val="22"/>
          <w:szCs w:val="22"/>
        </w:rPr>
      </w:pPr>
      <w:r w:rsidRPr="001C74F9">
        <w:rPr>
          <w:sz w:val="22"/>
          <w:szCs w:val="22"/>
        </w:rPr>
        <w:t>Возможные действия включают:</w:t>
      </w:r>
    </w:p>
    <w:p w:rsidR="00875518" w:rsidRPr="001C74F9" w:rsidRDefault="00875518">
      <w:pPr>
        <w:pStyle w:val="ConsPlusNormal"/>
        <w:ind w:firstLine="540"/>
        <w:jc w:val="both"/>
        <w:rPr>
          <w:sz w:val="22"/>
          <w:szCs w:val="22"/>
        </w:rPr>
      </w:pPr>
      <w:r w:rsidRPr="001C74F9">
        <w:rPr>
          <w:sz w:val="22"/>
          <w:szCs w:val="22"/>
        </w:rPr>
        <w:t>- определение прямых и косвенных потребителей, получающих ценность от организации;</w:t>
      </w:r>
    </w:p>
    <w:p w:rsidR="00875518" w:rsidRPr="001C74F9" w:rsidRDefault="00875518">
      <w:pPr>
        <w:pStyle w:val="ConsPlusNormal"/>
        <w:ind w:firstLine="540"/>
        <w:jc w:val="both"/>
        <w:rPr>
          <w:sz w:val="22"/>
          <w:szCs w:val="22"/>
        </w:rPr>
      </w:pPr>
      <w:r w:rsidRPr="001C74F9">
        <w:rPr>
          <w:sz w:val="22"/>
          <w:szCs w:val="22"/>
        </w:rPr>
        <w:t>- понимание настоящих и будущих потребностей и ожиданий потребителей;</w:t>
      </w:r>
    </w:p>
    <w:p w:rsidR="00875518" w:rsidRPr="001C74F9" w:rsidRDefault="00875518">
      <w:pPr>
        <w:pStyle w:val="ConsPlusNormal"/>
        <w:ind w:firstLine="540"/>
        <w:jc w:val="both"/>
        <w:rPr>
          <w:sz w:val="22"/>
          <w:szCs w:val="22"/>
        </w:rPr>
      </w:pPr>
      <w:r w:rsidRPr="001C74F9">
        <w:rPr>
          <w:sz w:val="22"/>
          <w:szCs w:val="22"/>
        </w:rPr>
        <w:t>- соотнесение целей организации с потребностями и ожиданиями потребителей;</w:t>
      </w:r>
    </w:p>
    <w:p w:rsidR="00875518" w:rsidRPr="001C74F9" w:rsidRDefault="00875518">
      <w:pPr>
        <w:pStyle w:val="ConsPlusNormal"/>
        <w:ind w:firstLine="540"/>
        <w:jc w:val="both"/>
        <w:rPr>
          <w:sz w:val="22"/>
          <w:szCs w:val="22"/>
        </w:rPr>
      </w:pPr>
      <w:r w:rsidRPr="001C74F9">
        <w:rPr>
          <w:sz w:val="22"/>
          <w:szCs w:val="22"/>
        </w:rPr>
        <w:t>- доведение потребностей и ожиданий потребителей до работников организации;</w:t>
      </w:r>
    </w:p>
    <w:p w:rsidR="00875518" w:rsidRPr="001C74F9" w:rsidRDefault="00875518">
      <w:pPr>
        <w:pStyle w:val="ConsPlusNormal"/>
        <w:ind w:firstLine="540"/>
        <w:jc w:val="both"/>
        <w:rPr>
          <w:sz w:val="22"/>
          <w:szCs w:val="22"/>
        </w:rPr>
      </w:pPr>
      <w:r w:rsidRPr="001C74F9">
        <w:rPr>
          <w:sz w:val="22"/>
          <w:szCs w:val="22"/>
        </w:rPr>
        <w:t>- планирование, проектирование, разработка, производство, поставка и обслуживание продукции и предоставление услуг для удовлетворения потребностей и ожиданий потребителей;</w:t>
      </w:r>
    </w:p>
    <w:p w:rsidR="00875518" w:rsidRPr="001C74F9" w:rsidRDefault="00875518">
      <w:pPr>
        <w:pStyle w:val="ConsPlusNormal"/>
        <w:ind w:firstLine="540"/>
        <w:jc w:val="both"/>
        <w:rPr>
          <w:sz w:val="22"/>
          <w:szCs w:val="22"/>
        </w:rPr>
      </w:pPr>
      <w:r w:rsidRPr="001C74F9">
        <w:rPr>
          <w:sz w:val="22"/>
          <w:szCs w:val="22"/>
        </w:rPr>
        <w:t>- измерение и мониторинг удовлетворенности потребителей и принятие соответствующих действий;</w:t>
      </w:r>
    </w:p>
    <w:p w:rsidR="00875518" w:rsidRPr="001C74F9" w:rsidRDefault="00875518">
      <w:pPr>
        <w:pStyle w:val="ConsPlusNormal"/>
        <w:ind w:firstLine="540"/>
        <w:jc w:val="both"/>
        <w:rPr>
          <w:sz w:val="22"/>
          <w:szCs w:val="22"/>
        </w:rPr>
      </w:pPr>
      <w:r w:rsidRPr="001C74F9">
        <w:rPr>
          <w:sz w:val="22"/>
          <w:szCs w:val="22"/>
        </w:rPr>
        <w:t>- определение и принятие действий в отношении потребностей и ожиданий заинтересованных сторон, которые могут оказать влияние на удовлетворенность потребителей;</w:t>
      </w:r>
    </w:p>
    <w:p w:rsidR="00875518" w:rsidRPr="001C74F9" w:rsidRDefault="00875518">
      <w:pPr>
        <w:pStyle w:val="ConsPlusNormal"/>
        <w:ind w:firstLine="540"/>
        <w:jc w:val="both"/>
        <w:rPr>
          <w:sz w:val="22"/>
          <w:szCs w:val="22"/>
        </w:rPr>
      </w:pPr>
      <w:r w:rsidRPr="001C74F9">
        <w:rPr>
          <w:sz w:val="22"/>
          <w:szCs w:val="22"/>
        </w:rPr>
        <w:t>- активный менеджмент взаимоотношений с потребителями для достижения устойчивого успеха.</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3"/>
        <w:rPr>
          <w:sz w:val="22"/>
          <w:szCs w:val="22"/>
        </w:rPr>
      </w:pPr>
      <w:r w:rsidRPr="001C74F9">
        <w:rPr>
          <w:sz w:val="22"/>
          <w:szCs w:val="22"/>
        </w:rPr>
        <w:t>2.3.2. Лидерство</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2.3.2.1. Формулировка</w:t>
      </w:r>
    </w:p>
    <w:p w:rsidR="00875518" w:rsidRPr="001C74F9" w:rsidRDefault="00875518">
      <w:pPr>
        <w:pStyle w:val="ConsPlusNormal"/>
        <w:ind w:firstLine="540"/>
        <w:jc w:val="both"/>
        <w:rPr>
          <w:sz w:val="22"/>
          <w:szCs w:val="22"/>
        </w:rPr>
      </w:pPr>
      <w:r w:rsidRPr="001C74F9">
        <w:rPr>
          <w:sz w:val="22"/>
          <w:szCs w:val="22"/>
        </w:rPr>
        <w:t>Лидеры на всех уровнях организации обеспечивают единство цели и направления деятельности организации и создают условия, в которых работники взаимодействуют для достижения целей организации в области качества.</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2.3.2.2. Обоснование</w:t>
      </w:r>
    </w:p>
    <w:p w:rsidR="00875518" w:rsidRPr="001C74F9" w:rsidRDefault="00875518">
      <w:pPr>
        <w:pStyle w:val="ConsPlusNormal"/>
        <w:ind w:firstLine="540"/>
        <w:jc w:val="both"/>
        <w:rPr>
          <w:sz w:val="22"/>
          <w:szCs w:val="22"/>
        </w:rPr>
      </w:pPr>
      <w:r w:rsidRPr="001C74F9">
        <w:rPr>
          <w:sz w:val="22"/>
          <w:szCs w:val="22"/>
        </w:rPr>
        <w:t>Создание единства цели, направления деятельности и взаимодействия работников позволяет организации обеспечить согласованность ее стратегий, политик, процессов и ресурсов для достижения своих целей.</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2.3.2.3. Основные преимущества</w:t>
      </w:r>
    </w:p>
    <w:p w:rsidR="00875518" w:rsidRPr="001C74F9" w:rsidRDefault="00875518">
      <w:pPr>
        <w:pStyle w:val="ConsPlusNormal"/>
        <w:ind w:firstLine="540"/>
        <w:jc w:val="both"/>
        <w:rPr>
          <w:sz w:val="22"/>
          <w:szCs w:val="22"/>
        </w:rPr>
      </w:pPr>
      <w:r w:rsidRPr="001C74F9">
        <w:rPr>
          <w:sz w:val="22"/>
          <w:szCs w:val="22"/>
        </w:rPr>
        <w:t>К потенциальным основным преимуществам относятся:</w:t>
      </w:r>
    </w:p>
    <w:p w:rsidR="00875518" w:rsidRPr="001C74F9" w:rsidRDefault="00875518">
      <w:pPr>
        <w:pStyle w:val="ConsPlusNormal"/>
        <w:ind w:firstLine="540"/>
        <w:jc w:val="both"/>
        <w:rPr>
          <w:sz w:val="22"/>
          <w:szCs w:val="22"/>
        </w:rPr>
      </w:pPr>
      <w:r w:rsidRPr="001C74F9">
        <w:rPr>
          <w:sz w:val="22"/>
          <w:szCs w:val="22"/>
        </w:rPr>
        <w:t>- повышение результативности и эффективности при достижении целей организации в области качества;</w:t>
      </w:r>
    </w:p>
    <w:p w:rsidR="00875518" w:rsidRPr="001C74F9" w:rsidRDefault="00875518">
      <w:pPr>
        <w:pStyle w:val="ConsPlusNormal"/>
        <w:ind w:firstLine="540"/>
        <w:jc w:val="both"/>
        <w:rPr>
          <w:sz w:val="22"/>
          <w:szCs w:val="22"/>
        </w:rPr>
      </w:pPr>
      <w:r w:rsidRPr="001C74F9">
        <w:rPr>
          <w:sz w:val="22"/>
          <w:szCs w:val="22"/>
        </w:rPr>
        <w:t>- лучшая согласованность процессов организации;</w:t>
      </w:r>
    </w:p>
    <w:p w:rsidR="00875518" w:rsidRPr="001C74F9" w:rsidRDefault="00875518">
      <w:pPr>
        <w:pStyle w:val="ConsPlusNormal"/>
        <w:ind w:firstLine="540"/>
        <w:jc w:val="both"/>
        <w:rPr>
          <w:sz w:val="22"/>
          <w:szCs w:val="22"/>
        </w:rPr>
      </w:pPr>
      <w:r w:rsidRPr="001C74F9">
        <w:rPr>
          <w:sz w:val="22"/>
          <w:szCs w:val="22"/>
        </w:rPr>
        <w:t>- улучшение обмена информацией между уровнями и функциями организации;</w:t>
      </w:r>
    </w:p>
    <w:p w:rsidR="00875518" w:rsidRPr="001C74F9" w:rsidRDefault="00875518">
      <w:pPr>
        <w:pStyle w:val="ConsPlusNormal"/>
        <w:ind w:firstLine="540"/>
        <w:jc w:val="both"/>
        <w:rPr>
          <w:sz w:val="22"/>
          <w:szCs w:val="22"/>
        </w:rPr>
      </w:pPr>
      <w:r w:rsidRPr="001C74F9">
        <w:rPr>
          <w:sz w:val="22"/>
          <w:szCs w:val="22"/>
        </w:rPr>
        <w:t>- развитие и улучшение способности организации и ее работников достигать желаемых результатов.</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2.3.2.4. Возможные действия</w:t>
      </w:r>
    </w:p>
    <w:p w:rsidR="00875518" w:rsidRPr="001C74F9" w:rsidRDefault="00875518">
      <w:pPr>
        <w:pStyle w:val="ConsPlusNormal"/>
        <w:ind w:firstLine="540"/>
        <w:jc w:val="both"/>
        <w:rPr>
          <w:sz w:val="22"/>
          <w:szCs w:val="22"/>
        </w:rPr>
      </w:pPr>
      <w:r w:rsidRPr="001C74F9">
        <w:rPr>
          <w:sz w:val="22"/>
          <w:szCs w:val="22"/>
        </w:rPr>
        <w:t>Возможные действия включают:</w:t>
      </w:r>
    </w:p>
    <w:p w:rsidR="00875518" w:rsidRPr="001C74F9" w:rsidRDefault="00875518">
      <w:pPr>
        <w:pStyle w:val="ConsPlusNormal"/>
        <w:ind w:firstLine="540"/>
        <w:jc w:val="both"/>
        <w:rPr>
          <w:sz w:val="22"/>
          <w:szCs w:val="22"/>
        </w:rPr>
      </w:pPr>
      <w:r w:rsidRPr="001C74F9">
        <w:rPr>
          <w:sz w:val="22"/>
          <w:szCs w:val="22"/>
        </w:rPr>
        <w:t>- доведение миссии, видения, стратегии, политик и процессов до работников организации;</w:t>
      </w:r>
    </w:p>
    <w:p w:rsidR="00875518" w:rsidRPr="001C74F9" w:rsidRDefault="00875518">
      <w:pPr>
        <w:pStyle w:val="ConsPlusNormal"/>
        <w:ind w:firstLine="540"/>
        <w:jc w:val="both"/>
        <w:rPr>
          <w:sz w:val="22"/>
          <w:szCs w:val="22"/>
        </w:rPr>
      </w:pPr>
      <w:r w:rsidRPr="001C74F9">
        <w:rPr>
          <w:sz w:val="22"/>
          <w:szCs w:val="22"/>
        </w:rPr>
        <w:t>- создание и поддержание общих ценностей, беспристрастности и этических моделей поведения на всех уровнях организации;</w:t>
      </w:r>
    </w:p>
    <w:p w:rsidR="00875518" w:rsidRPr="001C74F9" w:rsidRDefault="00875518">
      <w:pPr>
        <w:pStyle w:val="ConsPlusNormal"/>
        <w:ind w:firstLine="540"/>
        <w:jc w:val="both"/>
        <w:rPr>
          <w:sz w:val="22"/>
          <w:szCs w:val="22"/>
        </w:rPr>
      </w:pPr>
      <w:r w:rsidRPr="001C74F9">
        <w:rPr>
          <w:sz w:val="22"/>
          <w:szCs w:val="22"/>
        </w:rPr>
        <w:t>- создание атмосферы доверия и честности;</w:t>
      </w:r>
    </w:p>
    <w:p w:rsidR="00875518" w:rsidRPr="001C74F9" w:rsidRDefault="00875518">
      <w:pPr>
        <w:pStyle w:val="ConsPlusNormal"/>
        <w:ind w:firstLine="540"/>
        <w:jc w:val="both"/>
        <w:rPr>
          <w:sz w:val="22"/>
          <w:szCs w:val="22"/>
        </w:rPr>
      </w:pPr>
      <w:r w:rsidRPr="001C74F9">
        <w:rPr>
          <w:sz w:val="22"/>
          <w:szCs w:val="22"/>
        </w:rPr>
        <w:t>- поощрение приверженности всей организации к качеству;</w:t>
      </w:r>
    </w:p>
    <w:p w:rsidR="00875518" w:rsidRPr="001C74F9" w:rsidRDefault="00875518">
      <w:pPr>
        <w:pStyle w:val="ConsPlusNormal"/>
        <w:ind w:firstLine="540"/>
        <w:jc w:val="both"/>
        <w:rPr>
          <w:sz w:val="22"/>
          <w:szCs w:val="22"/>
        </w:rPr>
      </w:pPr>
      <w:r w:rsidRPr="001C74F9">
        <w:rPr>
          <w:sz w:val="22"/>
          <w:szCs w:val="22"/>
        </w:rPr>
        <w:t>- обеспечение того, что лидеры всех уровней являются положительным примером для работников организации;</w:t>
      </w:r>
    </w:p>
    <w:p w:rsidR="00875518" w:rsidRPr="001C74F9" w:rsidRDefault="00875518">
      <w:pPr>
        <w:pStyle w:val="ConsPlusNormal"/>
        <w:ind w:firstLine="540"/>
        <w:jc w:val="both"/>
        <w:rPr>
          <w:sz w:val="22"/>
          <w:szCs w:val="22"/>
        </w:rPr>
      </w:pPr>
      <w:r w:rsidRPr="001C74F9">
        <w:rPr>
          <w:sz w:val="22"/>
          <w:szCs w:val="22"/>
        </w:rPr>
        <w:t>- обеспечение работников необходимыми ресурсами, подготовкой и полномочиями для осуществления деятельности с ответственностью;</w:t>
      </w:r>
    </w:p>
    <w:p w:rsidR="00875518" w:rsidRPr="001C74F9" w:rsidRDefault="00875518">
      <w:pPr>
        <w:pStyle w:val="ConsPlusNormal"/>
        <w:ind w:firstLine="540"/>
        <w:jc w:val="both"/>
        <w:rPr>
          <w:sz w:val="22"/>
          <w:szCs w:val="22"/>
        </w:rPr>
      </w:pPr>
      <w:r w:rsidRPr="001C74F9">
        <w:rPr>
          <w:sz w:val="22"/>
          <w:szCs w:val="22"/>
        </w:rPr>
        <w:t>- вдохновление, поощрение и признание вклада работников.</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3"/>
        <w:rPr>
          <w:sz w:val="22"/>
          <w:szCs w:val="22"/>
        </w:rPr>
      </w:pPr>
      <w:r w:rsidRPr="001C74F9">
        <w:rPr>
          <w:sz w:val="22"/>
          <w:szCs w:val="22"/>
        </w:rPr>
        <w:t>2.3.3. Взаимодействие работников</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2.3.3.1. Формулировка</w:t>
      </w:r>
    </w:p>
    <w:p w:rsidR="00875518" w:rsidRPr="001C74F9" w:rsidRDefault="00875518">
      <w:pPr>
        <w:pStyle w:val="ConsPlusNormal"/>
        <w:ind w:firstLine="540"/>
        <w:jc w:val="both"/>
        <w:rPr>
          <w:sz w:val="22"/>
          <w:szCs w:val="22"/>
        </w:rPr>
      </w:pPr>
      <w:r w:rsidRPr="001C74F9">
        <w:rPr>
          <w:sz w:val="22"/>
          <w:szCs w:val="22"/>
        </w:rPr>
        <w:t>Для организации крайне важно, чтобы все работники были компетентными, наделены полномочиями и вовлечены в создание ценности. Компетентные, наделенные полномочиями и взаимодействующие работники на всех уровнях организации повышают ее способность создавать ценность.</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2.3.3.2. Обоснование</w:t>
      </w:r>
    </w:p>
    <w:p w:rsidR="00875518" w:rsidRPr="001C74F9" w:rsidRDefault="00875518">
      <w:pPr>
        <w:pStyle w:val="ConsPlusNormal"/>
        <w:ind w:firstLine="540"/>
        <w:jc w:val="both"/>
        <w:rPr>
          <w:sz w:val="22"/>
          <w:szCs w:val="22"/>
        </w:rPr>
      </w:pPr>
      <w:r w:rsidRPr="001C74F9">
        <w:rPr>
          <w:sz w:val="22"/>
          <w:szCs w:val="22"/>
        </w:rPr>
        <w:t>Для того чтобы эффективно и результативно управлять организацией, очень важно уважать и вовлекать всех работников на всех уровнях организации. Признание, наделение полномочиями и поощрение навыков и знаний способствуют взаимодействию работников для достижения целей организации.</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2.3.3.3. Основные преимущества</w:t>
      </w:r>
    </w:p>
    <w:p w:rsidR="00875518" w:rsidRPr="001C74F9" w:rsidRDefault="00875518">
      <w:pPr>
        <w:pStyle w:val="ConsPlusNormal"/>
        <w:ind w:firstLine="540"/>
        <w:jc w:val="both"/>
        <w:rPr>
          <w:sz w:val="22"/>
          <w:szCs w:val="22"/>
        </w:rPr>
      </w:pPr>
      <w:r w:rsidRPr="001C74F9">
        <w:rPr>
          <w:sz w:val="22"/>
          <w:szCs w:val="22"/>
        </w:rPr>
        <w:t>К потенциальным основным преимуществам относятся:</w:t>
      </w:r>
    </w:p>
    <w:p w:rsidR="00875518" w:rsidRPr="001C74F9" w:rsidRDefault="00875518">
      <w:pPr>
        <w:pStyle w:val="ConsPlusNormal"/>
        <w:ind w:firstLine="540"/>
        <w:jc w:val="both"/>
        <w:rPr>
          <w:sz w:val="22"/>
          <w:szCs w:val="22"/>
        </w:rPr>
      </w:pPr>
      <w:r w:rsidRPr="001C74F9">
        <w:rPr>
          <w:sz w:val="22"/>
          <w:szCs w:val="22"/>
        </w:rPr>
        <w:t>- улучшенное понимание работниками целей организации в области качества и усиление мотивации по достижению этих целей;</w:t>
      </w:r>
    </w:p>
    <w:p w:rsidR="00875518" w:rsidRPr="001C74F9" w:rsidRDefault="00875518">
      <w:pPr>
        <w:pStyle w:val="ConsPlusNormal"/>
        <w:ind w:firstLine="540"/>
        <w:jc w:val="both"/>
        <w:rPr>
          <w:sz w:val="22"/>
          <w:szCs w:val="22"/>
        </w:rPr>
      </w:pPr>
      <w:r w:rsidRPr="001C74F9">
        <w:rPr>
          <w:sz w:val="22"/>
          <w:szCs w:val="22"/>
        </w:rPr>
        <w:t>- повышение вовлеченности работников в деятельность по улучшению;</w:t>
      </w:r>
    </w:p>
    <w:p w:rsidR="00875518" w:rsidRPr="001C74F9" w:rsidRDefault="00875518">
      <w:pPr>
        <w:pStyle w:val="ConsPlusNormal"/>
        <w:ind w:firstLine="540"/>
        <w:jc w:val="both"/>
        <w:rPr>
          <w:sz w:val="22"/>
          <w:szCs w:val="22"/>
        </w:rPr>
      </w:pPr>
      <w:r w:rsidRPr="001C74F9">
        <w:rPr>
          <w:sz w:val="22"/>
          <w:szCs w:val="22"/>
        </w:rPr>
        <w:t>- увеличение личностного развития, проявления инициативы и креативности;</w:t>
      </w:r>
    </w:p>
    <w:p w:rsidR="00875518" w:rsidRPr="001C74F9" w:rsidRDefault="00875518">
      <w:pPr>
        <w:pStyle w:val="ConsPlusNormal"/>
        <w:ind w:firstLine="540"/>
        <w:jc w:val="both"/>
        <w:rPr>
          <w:sz w:val="22"/>
          <w:szCs w:val="22"/>
        </w:rPr>
      </w:pPr>
      <w:r w:rsidRPr="001C74F9">
        <w:rPr>
          <w:sz w:val="22"/>
          <w:szCs w:val="22"/>
        </w:rPr>
        <w:t>- повышение удовлетворенности работников;</w:t>
      </w:r>
    </w:p>
    <w:p w:rsidR="00875518" w:rsidRPr="001C74F9" w:rsidRDefault="00875518">
      <w:pPr>
        <w:pStyle w:val="ConsPlusNormal"/>
        <w:ind w:firstLine="540"/>
        <w:jc w:val="both"/>
        <w:rPr>
          <w:sz w:val="22"/>
          <w:szCs w:val="22"/>
        </w:rPr>
      </w:pPr>
      <w:r w:rsidRPr="001C74F9">
        <w:rPr>
          <w:sz w:val="22"/>
          <w:szCs w:val="22"/>
        </w:rPr>
        <w:t>- повышение доверия и сотрудничества во всей организации;</w:t>
      </w:r>
    </w:p>
    <w:p w:rsidR="00875518" w:rsidRPr="001C74F9" w:rsidRDefault="00875518">
      <w:pPr>
        <w:pStyle w:val="ConsPlusNormal"/>
        <w:ind w:firstLine="540"/>
        <w:jc w:val="both"/>
        <w:rPr>
          <w:sz w:val="22"/>
          <w:szCs w:val="22"/>
        </w:rPr>
      </w:pPr>
      <w:r w:rsidRPr="001C74F9">
        <w:rPr>
          <w:sz w:val="22"/>
          <w:szCs w:val="22"/>
        </w:rPr>
        <w:t>- повышение внимания к общим ценностям и культуре во всей организации.</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2.3.3.4. Возможные действия</w:t>
      </w:r>
    </w:p>
    <w:p w:rsidR="00875518" w:rsidRPr="001C74F9" w:rsidRDefault="00875518">
      <w:pPr>
        <w:pStyle w:val="ConsPlusNormal"/>
        <w:ind w:firstLine="540"/>
        <w:jc w:val="both"/>
        <w:rPr>
          <w:sz w:val="22"/>
          <w:szCs w:val="22"/>
        </w:rPr>
      </w:pPr>
      <w:r w:rsidRPr="001C74F9">
        <w:rPr>
          <w:sz w:val="22"/>
          <w:szCs w:val="22"/>
        </w:rPr>
        <w:t>Возможные действия включают:</w:t>
      </w:r>
    </w:p>
    <w:p w:rsidR="00875518" w:rsidRPr="001C74F9" w:rsidRDefault="00875518">
      <w:pPr>
        <w:pStyle w:val="ConsPlusNormal"/>
        <w:ind w:firstLine="540"/>
        <w:jc w:val="both"/>
        <w:rPr>
          <w:sz w:val="22"/>
          <w:szCs w:val="22"/>
        </w:rPr>
      </w:pPr>
      <w:r w:rsidRPr="001C74F9">
        <w:rPr>
          <w:sz w:val="22"/>
          <w:szCs w:val="22"/>
        </w:rPr>
        <w:t>- общение с работниками для обеспечения понимания важности их личного вклада;</w:t>
      </w:r>
    </w:p>
    <w:p w:rsidR="00875518" w:rsidRPr="001C74F9" w:rsidRDefault="00875518">
      <w:pPr>
        <w:pStyle w:val="ConsPlusNormal"/>
        <w:ind w:firstLine="540"/>
        <w:jc w:val="both"/>
        <w:rPr>
          <w:sz w:val="22"/>
          <w:szCs w:val="22"/>
        </w:rPr>
      </w:pPr>
      <w:r w:rsidRPr="001C74F9">
        <w:rPr>
          <w:sz w:val="22"/>
          <w:szCs w:val="22"/>
        </w:rPr>
        <w:t>- содействие сотрудничеству во всей организации;</w:t>
      </w:r>
    </w:p>
    <w:p w:rsidR="00875518" w:rsidRPr="001C74F9" w:rsidRDefault="00875518">
      <w:pPr>
        <w:pStyle w:val="ConsPlusNormal"/>
        <w:ind w:firstLine="540"/>
        <w:jc w:val="both"/>
        <w:rPr>
          <w:sz w:val="22"/>
          <w:szCs w:val="22"/>
        </w:rPr>
      </w:pPr>
      <w:r w:rsidRPr="001C74F9">
        <w:rPr>
          <w:sz w:val="22"/>
          <w:szCs w:val="22"/>
        </w:rPr>
        <w:t>- содействие открытому обсуждению и обмену знаниями и опытом;</w:t>
      </w:r>
    </w:p>
    <w:p w:rsidR="00875518" w:rsidRPr="001C74F9" w:rsidRDefault="00875518">
      <w:pPr>
        <w:pStyle w:val="ConsPlusNormal"/>
        <w:ind w:firstLine="540"/>
        <w:jc w:val="both"/>
        <w:rPr>
          <w:sz w:val="22"/>
          <w:szCs w:val="22"/>
        </w:rPr>
      </w:pPr>
      <w:r w:rsidRPr="001C74F9">
        <w:rPr>
          <w:sz w:val="22"/>
          <w:szCs w:val="22"/>
        </w:rPr>
        <w:t>- наделение работников полномочиями определять узкие места в работе и без страха предлагать инициативы;</w:t>
      </w:r>
    </w:p>
    <w:p w:rsidR="00875518" w:rsidRPr="001C74F9" w:rsidRDefault="00875518">
      <w:pPr>
        <w:pStyle w:val="ConsPlusNormal"/>
        <w:ind w:firstLine="540"/>
        <w:jc w:val="both"/>
        <w:rPr>
          <w:sz w:val="22"/>
          <w:szCs w:val="22"/>
        </w:rPr>
      </w:pPr>
      <w:r w:rsidRPr="001C74F9">
        <w:rPr>
          <w:sz w:val="22"/>
          <w:szCs w:val="22"/>
        </w:rPr>
        <w:t>- признание и подтверждение вклада, знаний и развития работников;</w:t>
      </w:r>
    </w:p>
    <w:p w:rsidR="00875518" w:rsidRPr="001C74F9" w:rsidRDefault="00875518">
      <w:pPr>
        <w:pStyle w:val="ConsPlusNormal"/>
        <w:ind w:firstLine="540"/>
        <w:jc w:val="both"/>
        <w:rPr>
          <w:sz w:val="22"/>
          <w:szCs w:val="22"/>
        </w:rPr>
      </w:pPr>
      <w:r w:rsidRPr="001C74F9">
        <w:rPr>
          <w:sz w:val="22"/>
          <w:szCs w:val="22"/>
        </w:rPr>
        <w:t>- предоставление возможности проведения самооценки деятельности работников в сравнении с их личными целями;</w:t>
      </w:r>
    </w:p>
    <w:p w:rsidR="00875518" w:rsidRPr="001C74F9" w:rsidRDefault="00875518">
      <w:pPr>
        <w:pStyle w:val="ConsPlusNormal"/>
        <w:ind w:firstLine="540"/>
        <w:jc w:val="both"/>
        <w:rPr>
          <w:sz w:val="22"/>
          <w:szCs w:val="22"/>
        </w:rPr>
      </w:pPr>
      <w:r w:rsidRPr="001C74F9">
        <w:rPr>
          <w:sz w:val="22"/>
          <w:szCs w:val="22"/>
        </w:rPr>
        <w:t>- проведение обследований удовлетворенности работников, доведение их результатов и реализацию соответствующих действий.</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3"/>
        <w:rPr>
          <w:sz w:val="22"/>
          <w:szCs w:val="22"/>
        </w:rPr>
      </w:pPr>
      <w:r w:rsidRPr="001C74F9">
        <w:rPr>
          <w:sz w:val="22"/>
          <w:szCs w:val="22"/>
        </w:rPr>
        <w:t>2.3.4. Процессный подход</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2.3.4.1. Формулировка</w:t>
      </w:r>
    </w:p>
    <w:p w:rsidR="00875518" w:rsidRPr="001C74F9" w:rsidRDefault="00875518">
      <w:pPr>
        <w:pStyle w:val="ConsPlusNormal"/>
        <w:ind w:firstLine="540"/>
        <w:jc w:val="both"/>
        <w:rPr>
          <w:sz w:val="22"/>
          <w:szCs w:val="22"/>
        </w:rPr>
      </w:pPr>
      <w:r w:rsidRPr="001C74F9">
        <w:rPr>
          <w:sz w:val="22"/>
          <w:szCs w:val="22"/>
        </w:rPr>
        <w:t>Последовательные и прогнозируемые результаты достигаются более эффективно и результативно, когда деятельность осознается и управляется как взаимосвязанные процессы, которые функционируют как согласованная система.</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2.3.4.2. Обоснование</w:t>
      </w:r>
    </w:p>
    <w:p w:rsidR="00875518" w:rsidRPr="001C74F9" w:rsidRDefault="00875518">
      <w:pPr>
        <w:pStyle w:val="ConsPlusNormal"/>
        <w:ind w:firstLine="540"/>
        <w:jc w:val="both"/>
        <w:rPr>
          <w:sz w:val="22"/>
          <w:szCs w:val="22"/>
        </w:rPr>
      </w:pPr>
      <w:r w:rsidRPr="001C74F9">
        <w:rPr>
          <w:sz w:val="22"/>
          <w:szCs w:val="22"/>
        </w:rPr>
        <w:t>Система менеджмента качества состоит из взаимосвязанных процессов. Понимание того, каким образом этой системой создаются результаты, позволяет организации оптимизировать систему и ее результаты деятельности.</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2.3.4.3. Основные преимущества</w:t>
      </w:r>
    </w:p>
    <w:p w:rsidR="00875518" w:rsidRPr="001C74F9" w:rsidRDefault="00875518">
      <w:pPr>
        <w:pStyle w:val="ConsPlusNormal"/>
        <w:ind w:firstLine="540"/>
        <w:jc w:val="both"/>
        <w:rPr>
          <w:sz w:val="22"/>
          <w:szCs w:val="22"/>
        </w:rPr>
      </w:pPr>
      <w:r w:rsidRPr="001C74F9">
        <w:rPr>
          <w:sz w:val="22"/>
          <w:szCs w:val="22"/>
        </w:rPr>
        <w:t>К потенциальным основным преимуществам относятся:</w:t>
      </w:r>
    </w:p>
    <w:p w:rsidR="00875518" w:rsidRPr="001C74F9" w:rsidRDefault="00875518">
      <w:pPr>
        <w:pStyle w:val="ConsPlusNormal"/>
        <w:ind w:firstLine="540"/>
        <w:jc w:val="both"/>
        <w:rPr>
          <w:sz w:val="22"/>
          <w:szCs w:val="22"/>
        </w:rPr>
      </w:pPr>
      <w:r w:rsidRPr="001C74F9">
        <w:rPr>
          <w:sz w:val="22"/>
          <w:szCs w:val="22"/>
        </w:rPr>
        <w:t>- повышение способности сосредотачивать усилия на ключевых процессах и возможностях для улучшения;</w:t>
      </w:r>
    </w:p>
    <w:p w:rsidR="00875518" w:rsidRPr="001C74F9" w:rsidRDefault="00875518">
      <w:pPr>
        <w:pStyle w:val="ConsPlusNormal"/>
        <w:ind w:firstLine="540"/>
        <w:jc w:val="both"/>
        <w:rPr>
          <w:sz w:val="22"/>
          <w:szCs w:val="22"/>
        </w:rPr>
      </w:pPr>
      <w:r w:rsidRPr="001C74F9">
        <w:rPr>
          <w:sz w:val="22"/>
          <w:szCs w:val="22"/>
        </w:rPr>
        <w:t>- последовательные и прогнозируемые выходы в системе согласованных процессов;</w:t>
      </w:r>
    </w:p>
    <w:p w:rsidR="00875518" w:rsidRPr="001C74F9" w:rsidRDefault="00875518">
      <w:pPr>
        <w:pStyle w:val="ConsPlusNormal"/>
        <w:ind w:firstLine="540"/>
        <w:jc w:val="both"/>
        <w:rPr>
          <w:sz w:val="22"/>
          <w:szCs w:val="22"/>
        </w:rPr>
      </w:pPr>
      <w:r w:rsidRPr="001C74F9">
        <w:rPr>
          <w:sz w:val="22"/>
          <w:szCs w:val="22"/>
        </w:rPr>
        <w:t>- оптимизация деятельности посредством результативного менеджмента процессов, эффективного использования ресурсов и снижения межфункциональных барьеров;</w:t>
      </w:r>
    </w:p>
    <w:p w:rsidR="00875518" w:rsidRPr="001C74F9" w:rsidRDefault="00875518">
      <w:pPr>
        <w:pStyle w:val="ConsPlusNormal"/>
        <w:ind w:firstLine="540"/>
        <w:jc w:val="both"/>
        <w:rPr>
          <w:sz w:val="22"/>
          <w:szCs w:val="22"/>
        </w:rPr>
      </w:pPr>
      <w:r w:rsidRPr="001C74F9">
        <w:rPr>
          <w:sz w:val="22"/>
          <w:szCs w:val="22"/>
        </w:rPr>
        <w:t>- возможности для организации обеспечивать уверенность заинтересованных сторон в отношении согласованности, результативности и эффективности ее деятельности.</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2.3.4.4. Возможные действия</w:t>
      </w:r>
    </w:p>
    <w:p w:rsidR="00875518" w:rsidRPr="001C74F9" w:rsidRDefault="00875518">
      <w:pPr>
        <w:pStyle w:val="ConsPlusNormal"/>
        <w:ind w:firstLine="540"/>
        <w:jc w:val="both"/>
        <w:rPr>
          <w:sz w:val="22"/>
          <w:szCs w:val="22"/>
        </w:rPr>
      </w:pPr>
      <w:r w:rsidRPr="001C74F9">
        <w:rPr>
          <w:sz w:val="22"/>
          <w:szCs w:val="22"/>
        </w:rPr>
        <w:t>Возможные действия включают:</w:t>
      </w:r>
    </w:p>
    <w:p w:rsidR="00875518" w:rsidRPr="001C74F9" w:rsidRDefault="00875518">
      <w:pPr>
        <w:pStyle w:val="ConsPlusNormal"/>
        <w:ind w:firstLine="540"/>
        <w:jc w:val="both"/>
        <w:rPr>
          <w:sz w:val="22"/>
          <w:szCs w:val="22"/>
        </w:rPr>
      </w:pPr>
      <w:r w:rsidRPr="001C74F9">
        <w:rPr>
          <w:sz w:val="22"/>
          <w:szCs w:val="22"/>
        </w:rPr>
        <w:t>- определение целей системы и процессов, необходимых для их достижения;</w:t>
      </w:r>
    </w:p>
    <w:p w:rsidR="00875518" w:rsidRPr="001C74F9" w:rsidRDefault="00875518">
      <w:pPr>
        <w:pStyle w:val="ConsPlusNormal"/>
        <w:ind w:firstLine="540"/>
        <w:jc w:val="both"/>
        <w:rPr>
          <w:sz w:val="22"/>
          <w:szCs w:val="22"/>
        </w:rPr>
      </w:pPr>
      <w:r w:rsidRPr="001C74F9">
        <w:rPr>
          <w:sz w:val="22"/>
          <w:szCs w:val="22"/>
        </w:rPr>
        <w:t>- установление полномочий, ответственности и подотчетности для осуществления менеджмента процессов;</w:t>
      </w:r>
    </w:p>
    <w:p w:rsidR="00875518" w:rsidRPr="001C74F9" w:rsidRDefault="00875518">
      <w:pPr>
        <w:pStyle w:val="ConsPlusNormal"/>
        <w:ind w:firstLine="540"/>
        <w:jc w:val="both"/>
        <w:rPr>
          <w:sz w:val="22"/>
          <w:szCs w:val="22"/>
        </w:rPr>
      </w:pPr>
      <w:r w:rsidRPr="001C74F9">
        <w:rPr>
          <w:sz w:val="22"/>
          <w:szCs w:val="22"/>
        </w:rPr>
        <w:t>- осмысление возможностей организации и определение ограничений по ресурсам до начала осуществления действий;</w:t>
      </w:r>
    </w:p>
    <w:p w:rsidR="00875518" w:rsidRPr="001C74F9" w:rsidRDefault="00875518">
      <w:pPr>
        <w:pStyle w:val="ConsPlusNormal"/>
        <w:ind w:firstLine="540"/>
        <w:jc w:val="both"/>
        <w:rPr>
          <w:sz w:val="22"/>
          <w:szCs w:val="22"/>
        </w:rPr>
      </w:pPr>
      <w:r w:rsidRPr="001C74F9">
        <w:rPr>
          <w:sz w:val="22"/>
          <w:szCs w:val="22"/>
        </w:rPr>
        <w:t>- определение взаимозависимости процессов и анализ влияния изменений отдельного процесса на систему в целом;</w:t>
      </w:r>
    </w:p>
    <w:p w:rsidR="00875518" w:rsidRPr="001C74F9" w:rsidRDefault="00875518">
      <w:pPr>
        <w:pStyle w:val="ConsPlusNormal"/>
        <w:ind w:firstLine="540"/>
        <w:jc w:val="both"/>
        <w:rPr>
          <w:sz w:val="22"/>
          <w:szCs w:val="22"/>
        </w:rPr>
      </w:pPr>
      <w:r w:rsidRPr="001C74F9">
        <w:rPr>
          <w:sz w:val="22"/>
          <w:szCs w:val="22"/>
        </w:rPr>
        <w:t>- осуществление менеджмента процессов и их взаимосвязей как системы для результативного и эффективного достижения целей организации в области качества;</w:t>
      </w:r>
    </w:p>
    <w:p w:rsidR="00875518" w:rsidRPr="001C74F9" w:rsidRDefault="00875518">
      <w:pPr>
        <w:pStyle w:val="ConsPlusNormal"/>
        <w:ind w:firstLine="540"/>
        <w:jc w:val="both"/>
        <w:rPr>
          <w:sz w:val="22"/>
          <w:szCs w:val="22"/>
        </w:rPr>
      </w:pPr>
      <w:r w:rsidRPr="001C74F9">
        <w:rPr>
          <w:sz w:val="22"/>
          <w:szCs w:val="22"/>
        </w:rPr>
        <w:t>- обеспечение доступности информации, необходимой для функционирования и улучшения процессов, а также для мониторинга, анализа и проведения оценки результатов деятельности системы в целом;</w:t>
      </w:r>
    </w:p>
    <w:p w:rsidR="00875518" w:rsidRPr="001C74F9" w:rsidRDefault="00875518">
      <w:pPr>
        <w:pStyle w:val="ConsPlusNormal"/>
        <w:ind w:firstLine="540"/>
        <w:jc w:val="both"/>
        <w:rPr>
          <w:sz w:val="22"/>
          <w:szCs w:val="22"/>
        </w:rPr>
      </w:pPr>
      <w:r w:rsidRPr="001C74F9">
        <w:rPr>
          <w:sz w:val="22"/>
          <w:szCs w:val="22"/>
        </w:rPr>
        <w:t>- осуществление менеджмента рисков, которые могут оказать влияние на выходы процессов и общие выходы системы менеджмента качества.</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3"/>
        <w:rPr>
          <w:sz w:val="22"/>
          <w:szCs w:val="22"/>
        </w:rPr>
      </w:pPr>
      <w:r w:rsidRPr="001C74F9">
        <w:rPr>
          <w:sz w:val="22"/>
          <w:szCs w:val="22"/>
        </w:rPr>
        <w:t>2.3.5. Улучшение</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2.3.5.1. Формулировка</w:t>
      </w:r>
    </w:p>
    <w:p w:rsidR="00875518" w:rsidRPr="001C74F9" w:rsidRDefault="00875518">
      <w:pPr>
        <w:pStyle w:val="ConsPlusNormal"/>
        <w:ind w:firstLine="540"/>
        <w:jc w:val="both"/>
        <w:rPr>
          <w:sz w:val="22"/>
          <w:szCs w:val="22"/>
        </w:rPr>
      </w:pPr>
      <w:r w:rsidRPr="001C74F9">
        <w:rPr>
          <w:sz w:val="22"/>
          <w:szCs w:val="22"/>
        </w:rPr>
        <w:t>Успешные организации постоянно нацелены на улучшение.</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2.3.5.2. Обоснование</w:t>
      </w:r>
    </w:p>
    <w:p w:rsidR="00875518" w:rsidRPr="001C74F9" w:rsidRDefault="00875518">
      <w:pPr>
        <w:pStyle w:val="ConsPlusNormal"/>
        <w:ind w:firstLine="540"/>
        <w:jc w:val="both"/>
        <w:rPr>
          <w:sz w:val="22"/>
          <w:szCs w:val="22"/>
        </w:rPr>
      </w:pPr>
      <w:r w:rsidRPr="001C74F9">
        <w:rPr>
          <w:sz w:val="22"/>
          <w:szCs w:val="22"/>
        </w:rPr>
        <w:t>Улучшение крайне необходимо организации, чтобы сохранять и поддерживать текущие уровни осуществления деятельности, реагировать на изменения, связанные с внутренними и внешними условиями, и создавать новые возможности.</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2.3.5.3. Основные преимущества</w:t>
      </w:r>
    </w:p>
    <w:p w:rsidR="00875518" w:rsidRPr="001C74F9" w:rsidRDefault="00875518">
      <w:pPr>
        <w:pStyle w:val="ConsPlusNormal"/>
        <w:ind w:firstLine="540"/>
        <w:jc w:val="both"/>
        <w:rPr>
          <w:sz w:val="22"/>
          <w:szCs w:val="22"/>
        </w:rPr>
      </w:pPr>
      <w:r w:rsidRPr="001C74F9">
        <w:rPr>
          <w:sz w:val="22"/>
          <w:szCs w:val="22"/>
        </w:rPr>
        <w:t>К потенциальным основным преимуществам относятся:</w:t>
      </w:r>
    </w:p>
    <w:p w:rsidR="00875518" w:rsidRPr="001C74F9" w:rsidRDefault="00875518">
      <w:pPr>
        <w:pStyle w:val="ConsPlusNormal"/>
        <w:ind w:firstLine="540"/>
        <w:jc w:val="both"/>
        <w:rPr>
          <w:sz w:val="22"/>
          <w:szCs w:val="22"/>
        </w:rPr>
      </w:pPr>
      <w:r w:rsidRPr="001C74F9">
        <w:rPr>
          <w:sz w:val="22"/>
          <w:szCs w:val="22"/>
        </w:rPr>
        <w:t>- улучшение результатов процессов, возможностей организации и повышение удовлетворенности потребителей;</w:t>
      </w:r>
    </w:p>
    <w:p w:rsidR="00875518" w:rsidRPr="001C74F9" w:rsidRDefault="00875518">
      <w:pPr>
        <w:pStyle w:val="ConsPlusNormal"/>
        <w:ind w:firstLine="540"/>
        <w:jc w:val="both"/>
        <w:rPr>
          <w:sz w:val="22"/>
          <w:szCs w:val="22"/>
        </w:rPr>
      </w:pPr>
      <w:r w:rsidRPr="001C74F9">
        <w:rPr>
          <w:sz w:val="22"/>
          <w:szCs w:val="22"/>
        </w:rPr>
        <w:t>- усиление внимания к определению и исследованию коренных причин с последующими предупреждающими и корректирующими действиями;</w:t>
      </w:r>
    </w:p>
    <w:p w:rsidR="00875518" w:rsidRPr="001C74F9" w:rsidRDefault="00875518">
      <w:pPr>
        <w:pStyle w:val="ConsPlusNormal"/>
        <w:ind w:firstLine="540"/>
        <w:jc w:val="both"/>
        <w:rPr>
          <w:sz w:val="22"/>
          <w:szCs w:val="22"/>
        </w:rPr>
      </w:pPr>
      <w:r w:rsidRPr="001C74F9">
        <w:rPr>
          <w:sz w:val="22"/>
          <w:szCs w:val="22"/>
        </w:rPr>
        <w:t>- повышение способности предугадывать и реагировать на внутренние и внешние риски и возможности;</w:t>
      </w:r>
    </w:p>
    <w:p w:rsidR="00875518" w:rsidRPr="001C74F9" w:rsidRDefault="00875518">
      <w:pPr>
        <w:pStyle w:val="ConsPlusNormal"/>
        <w:ind w:firstLine="540"/>
        <w:jc w:val="both"/>
        <w:rPr>
          <w:sz w:val="22"/>
          <w:szCs w:val="22"/>
        </w:rPr>
      </w:pPr>
      <w:r w:rsidRPr="001C74F9">
        <w:rPr>
          <w:sz w:val="22"/>
          <w:szCs w:val="22"/>
        </w:rPr>
        <w:t>- углубленное рассмотрение постепенных и прорывных улучшений;</w:t>
      </w:r>
    </w:p>
    <w:p w:rsidR="00875518" w:rsidRPr="001C74F9" w:rsidRDefault="00875518">
      <w:pPr>
        <w:pStyle w:val="ConsPlusNormal"/>
        <w:ind w:firstLine="540"/>
        <w:jc w:val="both"/>
        <w:rPr>
          <w:sz w:val="22"/>
          <w:szCs w:val="22"/>
        </w:rPr>
      </w:pPr>
      <w:r w:rsidRPr="001C74F9">
        <w:rPr>
          <w:sz w:val="22"/>
          <w:szCs w:val="22"/>
        </w:rPr>
        <w:t>- более эффективное применение знаний для улучшения;</w:t>
      </w:r>
    </w:p>
    <w:p w:rsidR="00875518" w:rsidRPr="001C74F9" w:rsidRDefault="00875518">
      <w:pPr>
        <w:pStyle w:val="ConsPlusNormal"/>
        <w:ind w:firstLine="540"/>
        <w:jc w:val="both"/>
        <w:rPr>
          <w:sz w:val="22"/>
          <w:szCs w:val="22"/>
        </w:rPr>
      </w:pPr>
      <w:r w:rsidRPr="001C74F9">
        <w:rPr>
          <w:sz w:val="22"/>
          <w:szCs w:val="22"/>
        </w:rPr>
        <w:t>- усиление побуждения к инновациям.</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2.3.5.4. Возможные действия</w:t>
      </w:r>
    </w:p>
    <w:p w:rsidR="00875518" w:rsidRPr="001C74F9" w:rsidRDefault="00875518">
      <w:pPr>
        <w:pStyle w:val="ConsPlusNormal"/>
        <w:ind w:firstLine="540"/>
        <w:jc w:val="both"/>
        <w:rPr>
          <w:sz w:val="22"/>
          <w:szCs w:val="22"/>
        </w:rPr>
      </w:pPr>
      <w:r w:rsidRPr="001C74F9">
        <w:rPr>
          <w:sz w:val="22"/>
          <w:szCs w:val="22"/>
        </w:rPr>
        <w:t>Возможные действия включают:</w:t>
      </w:r>
    </w:p>
    <w:p w:rsidR="00875518" w:rsidRPr="001C74F9" w:rsidRDefault="00875518">
      <w:pPr>
        <w:pStyle w:val="ConsPlusNormal"/>
        <w:ind w:firstLine="540"/>
        <w:jc w:val="both"/>
        <w:rPr>
          <w:sz w:val="22"/>
          <w:szCs w:val="22"/>
        </w:rPr>
      </w:pPr>
      <w:r w:rsidRPr="001C74F9">
        <w:rPr>
          <w:sz w:val="22"/>
          <w:szCs w:val="22"/>
        </w:rPr>
        <w:t>- содействие установлению целей по улучшению на всех уровнях организации;</w:t>
      </w:r>
    </w:p>
    <w:p w:rsidR="00875518" w:rsidRPr="001C74F9" w:rsidRDefault="00875518">
      <w:pPr>
        <w:pStyle w:val="ConsPlusNormal"/>
        <w:ind w:firstLine="540"/>
        <w:jc w:val="both"/>
        <w:rPr>
          <w:sz w:val="22"/>
          <w:szCs w:val="22"/>
        </w:rPr>
      </w:pPr>
      <w:r w:rsidRPr="001C74F9">
        <w:rPr>
          <w:sz w:val="22"/>
          <w:szCs w:val="22"/>
        </w:rPr>
        <w:t>- обучение и подготовку работников всех уровней по применению основных инструментов и методологии достижения целей по улучшению;</w:t>
      </w:r>
    </w:p>
    <w:p w:rsidR="00875518" w:rsidRPr="001C74F9" w:rsidRDefault="00875518">
      <w:pPr>
        <w:pStyle w:val="ConsPlusNormal"/>
        <w:ind w:firstLine="540"/>
        <w:jc w:val="both"/>
        <w:rPr>
          <w:sz w:val="22"/>
          <w:szCs w:val="22"/>
        </w:rPr>
      </w:pPr>
      <w:r w:rsidRPr="001C74F9">
        <w:rPr>
          <w:sz w:val="22"/>
          <w:szCs w:val="22"/>
        </w:rPr>
        <w:t>- обеспечение компетентности работников для успешного продвижения и выполнения проектов по улучшению;</w:t>
      </w:r>
    </w:p>
    <w:p w:rsidR="00875518" w:rsidRPr="001C74F9" w:rsidRDefault="00875518">
      <w:pPr>
        <w:pStyle w:val="ConsPlusNormal"/>
        <w:ind w:firstLine="540"/>
        <w:jc w:val="both"/>
        <w:rPr>
          <w:sz w:val="22"/>
          <w:szCs w:val="22"/>
        </w:rPr>
      </w:pPr>
      <w:r w:rsidRPr="001C74F9">
        <w:rPr>
          <w:sz w:val="22"/>
          <w:szCs w:val="22"/>
        </w:rPr>
        <w:t>- разработку и развертывание процессов для внедрения проектов по улучшению в организации;</w:t>
      </w:r>
    </w:p>
    <w:p w:rsidR="00875518" w:rsidRPr="001C74F9" w:rsidRDefault="00875518">
      <w:pPr>
        <w:pStyle w:val="ConsPlusNormal"/>
        <w:ind w:firstLine="540"/>
        <w:jc w:val="both"/>
        <w:rPr>
          <w:sz w:val="22"/>
          <w:szCs w:val="22"/>
        </w:rPr>
      </w:pPr>
      <w:r w:rsidRPr="001C74F9">
        <w:rPr>
          <w:sz w:val="22"/>
          <w:szCs w:val="22"/>
        </w:rPr>
        <w:t>- отслеживание, анализ и проверку планирования, внедрения, завершенности и результатов проектов по улучшению;</w:t>
      </w:r>
    </w:p>
    <w:p w:rsidR="00875518" w:rsidRPr="001C74F9" w:rsidRDefault="00875518">
      <w:pPr>
        <w:pStyle w:val="ConsPlusNormal"/>
        <w:ind w:firstLine="540"/>
        <w:jc w:val="both"/>
        <w:rPr>
          <w:sz w:val="22"/>
          <w:szCs w:val="22"/>
        </w:rPr>
      </w:pPr>
      <w:r w:rsidRPr="001C74F9">
        <w:rPr>
          <w:sz w:val="22"/>
          <w:szCs w:val="22"/>
        </w:rPr>
        <w:t>- интеграцию рассмотрения улучшений в разработку новых или модифицированных продукции, услуг и процессов;</w:t>
      </w:r>
    </w:p>
    <w:p w:rsidR="00875518" w:rsidRPr="001C74F9" w:rsidRDefault="00875518">
      <w:pPr>
        <w:pStyle w:val="ConsPlusNormal"/>
        <w:ind w:firstLine="540"/>
        <w:jc w:val="both"/>
        <w:rPr>
          <w:sz w:val="22"/>
          <w:szCs w:val="22"/>
        </w:rPr>
      </w:pPr>
      <w:r w:rsidRPr="001C74F9">
        <w:rPr>
          <w:sz w:val="22"/>
          <w:szCs w:val="22"/>
        </w:rPr>
        <w:t>- признание и подтверждение улучшения.</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3"/>
        <w:rPr>
          <w:sz w:val="22"/>
          <w:szCs w:val="22"/>
        </w:rPr>
      </w:pPr>
      <w:r w:rsidRPr="001C74F9">
        <w:rPr>
          <w:sz w:val="22"/>
          <w:szCs w:val="22"/>
        </w:rPr>
        <w:t>2.3.6. Принятие решений, основанное на свидетельствах</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2.3.6.1. Формулировка</w:t>
      </w:r>
    </w:p>
    <w:p w:rsidR="00875518" w:rsidRPr="001C74F9" w:rsidRDefault="00875518">
      <w:pPr>
        <w:pStyle w:val="ConsPlusNormal"/>
        <w:ind w:firstLine="540"/>
        <w:jc w:val="both"/>
        <w:rPr>
          <w:sz w:val="22"/>
          <w:szCs w:val="22"/>
        </w:rPr>
      </w:pPr>
      <w:r w:rsidRPr="001C74F9">
        <w:rPr>
          <w:sz w:val="22"/>
          <w:szCs w:val="22"/>
        </w:rPr>
        <w:t>Решения, основанные на анализе и оценке данных и информации, с большей вероятностью создадут желаемые результаты.</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2.3.6.2. Обоснование</w:t>
      </w:r>
    </w:p>
    <w:p w:rsidR="00875518" w:rsidRPr="001C74F9" w:rsidRDefault="00875518">
      <w:pPr>
        <w:pStyle w:val="ConsPlusNormal"/>
        <w:ind w:firstLine="540"/>
        <w:jc w:val="both"/>
        <w:rPr>
          <w:sz w:val="22"/>
          <w:szCs w:val="22"/>
        </w:rPr>
      </w:pPr>
      <w:r w:rsidRPr="001C74F9">
        <w:rPr>
          <w:sz w:val="22"/>
          <w:szCs w:val="22"/>
        </w:rPr>
        <w:t>Принятие решений может быть сложным процессом, и с ним всегда связана некоторая неопределенность. Он часто вовлекает многочисленные типы и источники исходных данных, а также их интерпретацию, которая может носить субъективный характер. Важно понимать причинно-следственные связи и их возможные незапланированные последствия. Анализ фактов, свидетельств и данных приводит к большей степени объективности и уверенности в принятых решениях.</w:t>
      </w:r>
    </w:p>
    <w:p w:rsidR="00875518" w:rsidRDefault="00875518">
      <w:pPr>
        <w:pStyle w:val="ConsPlusNormal"/>
        <w:jc w:val="both"/>
        <w:rPr>
          <w:sz w:val="22"/>
          <w:szCs w:val="22"/>
        </w:rPr>
      </w:pP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2.3.6.3. Основные преимущества</w:t>
      </w:r>
    </w:p>
    <w:p w:rsidR="00875518" w:rsidRPr="001C74F9" w:rsidRDefault="00875518">
      <w:pPr>
        <w:pStyle w:val="ConsPlusNormal"/>
        <w:ind w:firstLine="540"/>
        <w:jc w:val="both"/>
        <w:rPr>
          <w:sz w:val="22"/>
          <w:szCs w:val="22"/>
        </w:rPr>
      </w:pPr>
      <w:r w:rsidRPr="001C74F9">
        <w:rPr>
          <w:sz w:val="22"/>
          <w:szCs w:val="22"/>
        </w:rPr>
        <w:t>К потенциальным основным преимуществам относятся:</w:t>
      </w:r>
    </w:p>
    <w:p w:rsidR="00875518" w:rsidRPr="001C74F9" w:rsidRDefault="00875518">
      <w:pPr>
        <w:pStyle w:val="ConsPlusNormal"/>
        <w:ind w:firstLine="540"/>
        <w:jc w:val="both"/>
        <w:rPr>
          <w:sz w:val="22"/>
          <w:szCs w:val="22"/>
        </w:rPr>
      </w:pPr>
      <w:r w:rsidRPr="001C74F9">
        <w:rPr>
          <w:sz w:val="22"/>
          <w:szCs w:val="22"/>
        </w:rPr>
        <w:t>- улучшение процесса принятия решений;</w:t>
      </w:r>
    </w:p>
    <w:p w:rsidR="00875518" w:rsidRPr="001C74F9" w:rsidRDefault="00875518">
      <w:pPr>
        <w:pStyle w:val="ConsPlusNormal"/>
        <w:ind w:firstLine="540"/>
        <w:jc w:val="both"/>
        <w:rPr>
          <w:sz w:val="22"/>
          <w:szCs w:val="22"/>
        </w:rPr>
      </w:pPr>
      <w:r w:rsidRPr="001C74F9">
        <w:rPr>
          <w:sz w:val="22"/>
          <w:szCs w:val="22"/>
        </w:rPr>
        <w:t>- улучшение оценивания результатов процессов и способности достигать целей;</w:t>
      </w:r>
    </w:p>
    <w:p w:rsidR="00875518" w:rsidRPr="001C74F9" w:rsidRDefault="00875518">
      <w:pPr>
        <w:pStyle w:val="ConsPlusNormal"/>
        <w:ind w:firstLine="540"/>
        <w:jc w:val="both"/>
        <w:rPr>
          <w:sz w:val="22"/>
          <w:szCs w:val="22"/>
        </w:rPr>
      </w:pPr>
      <w:r w:rsidRPr="001C74F9">
        <w:rPr>
          <w:sz w:val="22"/>
          <w:szCs w:val="22"/>
        </w:rPr>
        <w:t>- улучшение результативности и эффективности работы;</w:t>
      </w:r>
    </w:p>
    <w:p w:rsidR="00875518" w:rsidRPr="001C74F9" w:rsidRDefault="00875518">
      <w:pPr>
        <w:pStyle w:val="ConsPlusNormal"/>
        <w:ind w:firstLine="540"/>
        <w:jc w:val="both"/>
        <w:rPr>
          <w:sz w:val="22"/>
          <w:szCs w:val="22"/>
        </w:rPr>
      </w:pPr>
      <w:r w:rsidRPr="001C74F9">
        <w:rPr>
          <w:sz w:val="22"/>
          <w:szCs w:val="22"/>
        </w:rPr>
        <w:t>- повышение способности анализировать, ставить задачи и менять взгляды и решения;</w:t>
      </w:r>
    </w:p>
    <w:p w:rsidR="00875518" w:rsidRPr="001C74F9" w:rsidRDefault="00875518">
      <w:pPr>
        <w:pStyle w:val="ConsPlusNormal"/>
        <w:ind w:firstLine="540"/>
        <w:jc w:val="both"/>
        <w:rPr>
          <w:sz w:val="22"/>
          <w:szCs w:val="22"/>
        </w:rPr>
      </w:pPr>
      <w:r w:rsidRPr="001C74F9">
        <w:rPr>
          <w:sz w:val="22"/>
          <w:szCs w:val="22"/>
        </w:rPr>
        <w:t>- повышение способности демонстрировать результативность прошлых решений.</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2.3.6.4. Возможные действия</w:t>
      </w:r>
    </w:p>
    <w:p w:rsidR="00875518" w:rsidRPr="001C74F9" w:rsidRDefault="00875518">
      <w:pPr>
        <w:pStyle w:val="ConsPlusNormal"/>
        <w:ind w:firstLine="540"/>
        <w:jc w:val="both"/>
        <w:rPr>
          <w:sz w:val="22"/>
          <w:szCs w:val="22"/>
        </w:rPr>
      </w:pPr>
      <w:r w:rsidRPr="001C74F9">
        <w:rPr>
          <w:sz w:val="22"/>
          <w:szCs w:val="22"/>
        </w:rPr>
        <w:t>Возможные действия включают:</w:t>
      </w:r>
    </w:p>
    <w:p w:rsidR="00875518" w:rsidRPr="001C74F9" w:rsidRDefault="00875518">
      <w:pPr>
        <w:pStyle w:val="ConsPlusNormal"/>
        <w:ind w:firstLine="540"/>
        <w:jc w:val="both"/>
        <w:rPr>
          <w:sz w:val="22"/>
          <w:szCs w:val="22"/>
        </w:rPr>
      </w:pPr>
      <w:r w:rsidRPr="001C74F9">
        <w:rPr>
          <w:sz w:val="22"/>
          <w:szCs w:val="22"/>
        </w:rPr>
        <w:t>- определение, измерение и проведение мониторинга ключевых показателей для демонстрации результатов деятельности организации;</w:t>
      </w:r>
    </w:p>
    <w:p w:rsidR="00875518" w:rsidRPr="001C74F9" w:rsidRDefault="00875518">
      <w:pPr>
        <w:pStyle w:val="ConsPlusNormal"/>
        <w:ind w:firstLine="540"/>
        <w:jc w:val="both"/>
        <w:rPr>
          <w:sz w:val="22"/>
          <w:szCs w:val="22"/>
        </w:rPr>
      </w:pPr>
      <w:r w:rsidRPr="001C74F9">
        <w:rPr>
          <w:sz w:val="22"/>
          <w:szCs w:val="22"/>
        </w:rPr>
        <w:t>- обеспечение доступности всех необходимых данных для соответствующих работников;</w:t>
      </w:r>
    </w:p>
    <w:p w:rsidR="00875518" w:rsidRPr="001C74F9" w:rsidRDefault="00875518">
      <w:pPr>
        <w:pStyle w:val="ConsPlusNormal"/>
        <w:ind w:firstLine="540"/>
        <w:jc w:val="both"/>
        <w:rPr>
          <w:sz w:val="22"/>
          <w:szCs w:val="22"/>
        </w:rPr>
      </w:pPr>
      <w:r w:rsidRPr="001C74F9">
        <w:rPr>
          <w:sz w:val="22"/>
          <w:szCs w:val="22"/>
        </w:rPr>
        <w:t>- обеспечение уверенности в точности, надежности и безопасности данных и информации;</w:t>
      </w:r>
    </w:p>
    <w:p w:rsidR="00875518" w:rsidRPr="001C74F9" w:rsidRDefault="00875518">
      <w:pPr>
        <w:pStyle w:val="ConsPlusNormal"/>
        <w:ind w:firstLine="540"/>
        <w:jc w:val="both"/>
        <w:rPr>
          <w:sz w:val="22"/>
          <w:szCs w:val="22"/>
        </w:rPr>
      </w:pPr>
      <w:r w:rsidRPr="001C74F9">
        <w:rPr>
          <w:sz w:val="22"/>
          <w:szCs w:val="22"/>
        </w:rPr>
        <w:t>- анализ и оценку данных и информации с использованием подходящих методов;</w:t>
      </w:r>
    </w:p>
    <w:p w:rsidR="00875518" w:rsidRPr="001C74F9" w:rsidRDefault="00875518">
      <w:pPr>
        <w:pStyle w:val="ConsPlusNormal"/>
        <w:ind w:firstLine="540"/>
        <w:jc w:val="both"/>
        <w:rPr>
          <w:sz w:val="22"/>
          <w:szCs w:val="22"/>
        </w:rPr>
      </w:pPr>
      <w:r w:rsidRPr="001C74F9">
        <w:rPr>
          <w:sz w:val="22"/>
          <w:szCs w:val="22"/>
        </w:rPr>
        <w:t>- обеспечение компетентности работников в области анализа и оценки данных по мере надобности;</w:t>
      </w:r>
    </w:p>
    <w:p w:rsidR="00875518" w:rsidRPr="001C74F9" w:rsidRDefault="00875518">
      <w:pPr>
        <w:pStyle w:val="ConsPlusNormal"/>
        <w:ind w:firstLine="540"/>
        <w:jc w:val="both"/>
        <w:rPr>
          <w:sz w:val="22"/>
          <w:szCs w:val="22"/>
        </w:rPr>
      </w:pPr>
      <w:r w:rsidRPr="001C74F9">
        <w:rPr>
          <w:sz w:val="22"/>
          <w:szCs w:val="22"/>
        </w:rPr>
        <w:t>- принятие решений и выполнение действий на основе фактических данных, сбалансированных с учетом опыта и интуиции.</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3"/>
        <w:rPr>
          <w:sz w:val="22"/>
          <w:szCs w:val="22"/>
        </w:rPr>
      </w:pPr>
      <w:r w:rsidRPr="001C74F9">
        <w:rPr>
          <w:sz w:val="22"/>
          <w:szCs w:val="22"/>
        </w:rPr>
        <w:t>2.3.7. Менеджмент взаимоотношений</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2.3.7.1. Формулировка</w:t>
      </w:r>
    </w:p>
    <w:p w:rsidR="00875518" w:rsidRPr="001C74F9" w:rsidRDefault="00875518">
      <w:pPr>
        <w:pStyle w:val="ConsPlusNormal"/>
        <w:ind w:firstLine="540"/>
        <w:jc w:val="both"/>
        <w:rPr>
          <w:sz w:val="22"/>
          <w:szCs w:val="22"/>
        </w:rPr>
      </w:pPr>
      <w:r w:rsidRPr="001C74F9">
        <w:rPr>
          <w:sz w:val="22"/>
          <w:szCs w:val="22"/>
        </w:rPr>
        <w:t>Для достижения устойчивого успеха организации управляют своими взаимоотношениями с соответствующими заинтересованными сторонами, такими как поставщики.</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2.3.7.2. Обоснование</w:t>
      </w:r>
    </w:p>
    <w:p w:rsidR="00875518" w:rsidRPr="001C74F9" w:rsidRDefault="00875518">
      <w:pPr>
        <w:pStyle w:val="ConsPlusNormal"/>
        <w:ind w:firstLine="540"/>
        <w:jc w:val="both"/>
        <w:rPr>
          <w:sz w:val="22"/>
          <w:szCs w:val="22"/>
        </w:rPr>
      </w:pPr>
      <w:r w:rsidRPr="001C74F9">
        <w:rPr>
          <w:sz w:val="22"/>
          <w:szCs w:val="22"/>
        </w:rPr>
        <w:t>Заинтересованные стороны влияют на результаты деятельности организации. Устойчивый успех с большей вероятностью будет достигаться в ситуации, когда организация управляет взаимоотношениями со всеми заинтересованными сторонами для того, чтобы оптимизировать их влияние на результаты ее деятельности. Менеджмент взаимоотношений с ее поставщиками и партнерами часто имеет особую важность.</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2.3.7.3. Основные преимущества</w:t>
      </w:r>
    </w:p>
    <w:p w:rsidR="00875518" w:rsidRPr="001C74F9" w:rsidRDefault="00875518">
      <w:pPr>
        <w:pStyle w:val="ConsPlusNormal"/>
        <w:ind w:firstLine="540"/>
        <w:jc w:val="both"/>
        <w:rPr>
          <w:sz w:val="22"/>
          <w:szCs w:val="22"/>
        </w:rPr>
      </w:pPr>
      <w:r w:rsidRPr="001C74F9">
        <w:rPr>
          <w:sz w:val="22"/>
          <w:szCs w:val="22"/>
        </w:rPr>
        <w:t>К потенциальным основным преимуществам относятся:</w:t>
      </w:r>
    </w:p>
    <w:p w:rsidR="00875518" w:rsidRPr="001C74F9" w:rsidRDefault="00875518">
      <w:pPr>
        <w:pStyle w:val="ConsPlusNormal"/>
        <w:ind w:firstLine="540"/>
        <w:jc w:val="both"/>
        <w:rPr>
          <w:sz w:val="22"/>
          <w:szCs w:val="22"/>
        </w:rPr>
      </w:pPr>
      <w:r w:rsidRPr="001C74F9">
        <w:rPr>
          <w:sz w:val="22"/>
          <w:szCs w:val="22"/>
        </w:rPr>
        <w:t>- улучшение результатов деятельности организации и соответствующих заинтересованных сторон путем реагирования на возможности и ограничения, относящиеся к каждой заинтересованной стороне;</w:t>
      </w:r>
    </w:p>
    <w:p w:rsidR="00875518" w:rsidRPr="001C74F9" w:rsidRDefault="00875518">
      <w:pPr>
        <w:pStyle w:val="ConsPlusNormal"/>
        <w:ind w:firstLine="540"/>
        <w:jc w:val="both"/>
        <w:rPr>
          <w:sz w:val="22"/>
          <w:szCs w:val="22"/>
        </w:rPr>
      </w:pPr>
      <w:r w:rsidRPr="001C74F9">
        <w:rPr>
          <w:sz w:val="22"/>
          <w:szCs w:val="22"/>
        </w:rPr>
        <w:t>- общее понимание целей и ценностей заинтересованными сторонами;</w:t>
      </w:r>
    </w:p>
    <w:p w:rsidR="00875518" w:rsidRPr="001C74F9" w:rsidRDefault="00875518">
      <w:pPr>
        <w:pStyle w:val="ConsPlusNormal"/>
        <w:ind w:firstLine="540"/>
        <w:jc w:val="both"/>
        <w:rPr>
          <w:sz w:val="22"/>
          <w:szCs w:val="22"/>
        </w:rPr>
      </w:pPr>
      <w:r w:rsidRPr="001C74F9">
        <w:rPr>
          <w:sz w:val="22"/>
          <w:szCs w:val="22"/>
        </w:rPr>
        <w:t>- увеличение способности создавать ценность для заинтересованных сторон посредством совместного использования ресурсов и компетентности, а также осуществления менеджмента в отношении рисков, связанных с качеством;</w:t>
      </w:r>
    </w:p>
    <w:p w:rsidR="00875518" w:rsidRPr="001C74F9" w:rsidRDefault="00875518">
      <w:pPr>
        <w:pStyle w:val="ConsPlusNormal"/>
        <w:ind w:firstLine="540"/>
        <w:jc w:val="both"/>
        <w:rPr>
          <w:sz w:val="22"/>
          <w:szCs w:val="22"/>
        </w:rPr>
      </w:pPr>
      <w:r w:rsidRPr="001C74F9">
        <w:rPr>
          <w:sz w:val="22"/>
          <w:szCs w:val="22"/>
        </w:rPr>
        <w:t>- хорошо управляемая цепочка поставок для обеспечения стабильного потока предоставления продукции и услуг.</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2.3.7.4. Возможные действия</w:t>
      </w:r>
    </w:p>
    <w:p w:rsidR="00875518" w:rsidRPr="001C74F9" w:rsidRDefault="00875518">
      <w:pPr>
        <w:pStyle w:val="ConsPlusNormal"/>
        <w:ind w:firstLine="540"/>
        <w:jc w:val="both"/>
        <w:rPr>
          <w:sz w:val="22"/>
          <w:szCs w:val="22"/>
        </w:rPr>
      </w:pPr>
      <w:r w:rsidRPr="001C74F9">
        <w:rPr>
          <w:sz w:val="22"/>
          <w:szCs w:val="22"/>
        </w:rPr>
        <w:t>Возможные действия включают:</w:t>
      </w:r>
    </w:p>
    <w:p w:rsidR="00875518" w:rsidRPr="001C74F9" w:rsidRDefault="00875518">
      <w:pPr>
        <w:pStyle w:val="ConsPlusNormal"/>
        <w:ind w:firstLine="540"/>
        <w:jc w:val="both"/>
        <w:rPr>
          <w:sz w:val="22"/>
          <w:szCs w:val="22"/>
        </w:rPr>
      </w:pPr>
      <w:r w:rsidRPr="001C74F9">
        <w:rPr>
          <w:sz w:val="22"/>
          <w:szCs w:val="22"/>
        </w:rPr>
        <w:t>- определение соответствующих заинтересованных сторон (таких как поставщики, партнеры, потребители, инвесторы, работники или общество в целом) и их взаимоотношений с организацией;</w:t>
      </w:r>
    </w:p>
    <w:p w:rsidR="00875518" w:rsidRPr="001C74F9" w:rsidRDefault="00875518">
      <w:pPr>
        <w:pStyle w:val="ConsPlusNormal"/>
        <w:ind w:firstLine="540"/>
        <w:jc w:val="both"/>
        <w:rPr>
          <w:sz w:val="22"/>
          <w:szCs w:val="22"/>
        </w:rPr>
      </w:pPr>
      <w:r w:rsidRPr="001C74F9">
        <w:rPr>
          <w:sz w:val="22"/>
          <w:szCs w:val="22"/>
        </w:rPr>
        <w:t>- определение приоритетных направлений взаимоотношений для осуществления менеджмента;</w:t>
      </w:r>
    </w:p>
    <w:p w:rsidR="00875518" w:rsidRPr="001C74F9" w:rsidRDefault="00875518">
      <w:pPr>
        <w:pStyle w:val="ConsPlusNormal"/>
        <w:ind w:firstLine="540"/>
        <w:jc w:val="both"/>
        <w:rPr>
          <w:sz w:val="22"/>
          <w:szCs w:val="22"/>
        </w:rPr>
      </w:pPr>
      <w:r w:rsidRPr="001C74F9">
        <w:rPr>
          <w:sz w:val="22"/>
          <w:szCs w:val="22"/>
        </w:rPr>
        <w:t>- установление взаимоотношений, при которых сохраняется равновесие между краткосрочными целями и долгосрочными факторами;</w:t>
      </w:r>
    </w:p>
    <w:p w:rsidR="00875518" w:rsidRPr="001C74F9" w:rsidRDefault="00875518">
      <w:pPr>
        <w:pStyle w:val="ConsPlusNormal"/>
        <w:ind w:firstLine="540"/>
        <w:jc w:val="both"/>
        <w:rPr>
          <w:sz w:val="22"/>
          <w:szCs w:val="22"/>
        </w:rPr>
      </w:pPr>
      <w:r w:rsidRPr="001C74F9">
        <w:rPr>
          <w:sz w:val="22"/>
          <w:szCs w:val="22"/>
        </w:rPr>
        <w:t>- сбор и обмен информацией, опытом и ресурсами с соответствующими заинтересованными сторонами;</w:t>
      </w:r>
    </w:p>
    <w:p w:rsidR="00875518" w:rsidRPr="001C74F9" w:rsidRDefault="00875518">
      <w:pPr>
        <w:pStyle w:val="ConsPlusNormal"/>
        <w:ind w:firstLine="540"/>
        <w:jc w:val="both"/>
        <w:rPr>
          <w:sz w:val="22"/>
          <w:szCs w:val="22"/>
        </w:rPr>
      </w:pPr>
      <w:r w:rsidRPr="001C74F9">
        <w:rPr>
          <w:sz w:val="22"/>
          <w:szCs w:val="22"/>
        </w:rPr>
        <w:t>- измерение результатов деятельности и доведение их, по мере необходимости, до заинтересованных сторон для активизации инициатив по улучшению;</w:t>
      </w:r>
    </w:p>
    <w:p w:rsidR="00875518" w:rsidRPr="001C74F9" w:rsidRDefault="00875518">
      <w:pPr>
        <w:pStyle w:val="ConsPlusNormal"/>
        <w:ind w:firstLine="540"/>
        <w:jc w:val="both"/>
        <w:rPr>
          <w:sz w:val="22"/>
          <w:szCs w:val="22"/>
        </w:rPr>
      </w:pPr>
      <w:r w:rsidRPr="001C74F9">
        <w:rPr>
          <w:sz w:val="22"/>
          <w:szCs w:val="22"/>
        </w:rPr>
        <w:t>- организацию с поставщиками, партнерами и другими заинтересованными сторонами совместной деятельности по развитию и улучшению;</w:t>
      </w:r>
    </w:p>
    <w:p w:rsidR="00875518" w:rsidRPr="001C74F9" w:rsidRDefault="00875518">
      <w:pPr>
        <w:pStyle w:val="ConsPlusNormal"/>
        <w:ind w:firstLine="540"/>
        <w:jc w:val="both"/>
        <w:rPr>
          <w:sz w:val="22"/>
          <w:szCs w:val="22"/>
        </w:rPr>
      </w:pPr>
      <w:r w:rsidRPr="001C74F9">
        <w:rPr>
          <w:sz w:val="22"/>
          <w:szCs w:val="22"/>
        </w:rPr>
        <w:t>- поощрение и признание улучшений и достижений поставщиков и партнеров.</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2"/>
        <w:rPr>
          <w:sz w:val="22"/>
          <w:szCs w:val="22"/>
        </w:rPr>
      </w:pPr>
      <w:r w:rsidRPr="001C74F9">
        <w:rPr>
          <w:sz w:val="22"/>
          <w:szCs w:val="22"/>
        </w:rPr>
        <w:t>2.4. Разработка системы менеджмента качества с использованием основных понятий и принципов</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3"/>
        <w:rPr>
          <w:sz w:val="22"/>
          <w:szCs w:val="22"/>
        </w:rPr>
      </w:pPr>
      <w:r w:rsidRPr="001C74F9">
        <w:rPr>
          <w:sz w:val="22"/>
          <w:szCs w:val="22"/>
        </w:rPr>
        <w:t>2.4.1. Модель системы менеджмента качества</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2.4.1.1. Общие положения</w:t>
      </w:r>
    </w:p>
    <w:p w:rsidR="00875518" w:rsidRPr="001C74F9" w:rsidRDefault="00875518">
      <w:pPr>
        <w:pStyle w:val="ConsPlusNormal"/>
        <w:ind w:firstLine="540"/>
        <w:jc w:val="both"/>
        <w:rPr>
          <w:sz w:val="22"/>
          <w:szCs w:val="22"/>
        </w:rPr>
      </w:pPr>
      <w:r w:rsidRPr="001C74F9">
        <w:rPr>
          <w:sz w:val="22"/>
          <w:szCs w:val="22"/>
        </w:rPr>
        <w:t>Организации имеют много общих характеристик с людьми как живые и обучающиеся социальные организмы. И те и другие являются адаптивными и состоят из систем, процессов и действий. Для того чтобы адаптироваться к изменяющейся среде, они нуждаются в способности к изменению. Организации часто внедряют инновации для достижения прорывных улучшений. Модель СМК организации учитывает, что не все системы, процессы и действия могут быть предопределены; поэтому необходимо быть гибкой и адаптируемой применительно к сложной среде организации.</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2.4.1.2. Система</w:t>
      </w:r>
    </w:p>
    <w:p w:rsidR="00875518" w:rsidRPr="001C74F9" w:rsidRDefault="00875518">
      <w:pPr>
        <w:pStyle w:val="ConsPlusNormal"/>
        <w:ind w:firstLine="540"/>
        <w:jc w:val="both"/>
        <w:rPr>
          <w:sz w:val="22"/>
          <w:szCs w:val="22"/>
        </w:rPr>
      </w:pPr>
      <w:r w:rsidRPr="001C74F9">
        <w:rPr>
          <w:sz w:val="22"/>
          <w:szCs w:val="22"/>
        </w:rPr>
        <w:t>Организации стремятся понять свою внутреннюю и внешнюю среду для определения потребностей и ожиданий соответствующих заинтересованных сторон. Эта информация используется при разработке СМК для достижения устойчивости организации. Выходы одного процесса могут быть входами для других процессов и связаны между собой в общую сеть. Хотя часто кажется, что организация имеет аналогичные процессы, каждая организация и СМК являются уникальными.</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2.4.1.3. Процессы</w:t>
      </w:r>
    </w:p>
    <w:p w:rsidR="00875518" w:rsidRPr="001C74F9" w:rsidRDefault="00875518">
      <w:pPr>
        <w:pStyle w:val="ConsPlusNormal"/>
        <w:ind w:firstLine="540"/>
        <w:jc w:val="both"/>
        <w:rPr>
          <w:sz w:val="22"/>
          <w:szCs w:val="22"/>
        </w:rPr>
      </w:pPr>
      <w:r w:rsidRPr="001C74F9">
        <w:rPr>
          <w:sz w:val="22"/>
          <w:szCs w:val="22"/>
        </w:rPr>
        <w:t>У организации есть процессы, которые могут быть определены, измерены и улучшены. Эти процессы взаимодействуют для достижения результатов, соответствующих целям организации, и пересекают функциональные границы. Некоторые процессы могут иметь важное значение, а другие - нет. Действия, составляющие процессы, преобразуют входы в выходы.</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4"/>
        <w:rPr>
          <w:sz w:val="22"/>
          <w:szCs w:val="22"/>
        </w:rPr>
      </w:pPr>
      <w:r w:rsidRPr="001C74F9">
        <w:rPr>
          <w:sz w:val="22"/>
          <w:szCs w:val="22"/>
        </w:rPr>
        <w:t>2.4.1.4. Деятельность</w:t>
      </w:r>
    </w:p>
    <w:p w:rsidR="00875518" w:rsidRPr="001C74F9" w:rsidRDefault="00875518">
      <w:pPr>
        <w:pStyle w:val="ConsPlusNormal"/>
        <w:ind w:firstLine="540"/>
        <w:jc w:val="both"/>
        <w:rPr>
          <w:sz w:val="22"/>
          <w:szCs w:val="22"/>
        </w:rPr>
      </w:pPr>
      <w:r w:rsidRPr="001C74F9">
        <w:rPr>
          <w:sz w:val="22"/>
          <w:szCs w:val="22"/>
        </w:rPr>
        <w:t>Работники сотрудничают для выполнения их повседневной работы в рамках процесса. Некоторые действия являются предписанными и зависят от понимания целей организации, в то время как характер и выполнение других являются реакцией на внешние побудительные мотивы.</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3"/>
        <w:rPr>
          <w:sz w:val="22"/>
          <w:szCs w:val="22"/>
        </w:rPr>
      </w:pPr>
      <w:r w:rsidRPr="001C74F9">
        <w:rPr>
          <w:sz w:val="22"/>
          <w:szCs w:val="22"/>
        </w:rPr>
        <w:t>2.4.2. Разработка системы менеджмента качества</w:t>
      </w:r>
    </w:p>
    <w:p w:rsidR="00875518" w:rsidRPr="001C74F9" w:rsidRDefault="00875518">
      <w:pPr>
        <w:pStyle w:val="ConsPlusNormal"/>
        <w:ind w:firstLine="540"/>
        <w:jc w:val="both"/>
        <w:rPr>
          <w:sz w:val="22"/>
          <w:szCs w:val="22"/>
        </w:rPr>
      </w:pPr>
      <w:r w:rsidRPr="001C74F9">
        <w:rPr>
          <w:sz w:val="22"/>
          <w:szCs w:val="22"/>
        </w:rPr>
        <w:t>Система менеджмента качества является динамической системой, которая развивается в течение долгого времени, проходя периоды улучшений. Каждая организация выполняет деятельность по менеджменту качества независимо от того, спланирована она формально или нет. Настоящий стандарт предоставляет руководящие указания по тому, как разрабатывать надлежащим образом оформленную систему для менеджмента этой деятельности. Необходимо определить деятельность, которая уже выполняется в организации и насколько она соответствует среде организации. Настоящий стандарт и ИСО 9001 могут затем применяться организацией как помощь при построении связанной системы менеджмента качества.</w:t>
      </w:r>
    </w:p>
    <w:p w:rsidR="00875518" w:rsidRPr="001C74F9" w:rsidRDefault="00875518">
      <w:pPr>
        <w:pStyle w:val="ConsPlusNormal"/>
        <w:ind w:firstLine="540"/>
        <w:jc w:val="both"/>
        <w:rPr>
          <w:sz w:val="22"/>
          <w:szCs w:val="22"/>
        </w:rPr>
      </w:pPr>
      <w:r w:rsidRPr="001C74F9">
        <w:rPr>
          <w:sz w:val="22"/>
          <w:szCs w:val="22"/>
        </w:rPr>
        <w:t>Надлежащим образом оформленная система менеджмента качества обеспечивает основу для планирования, выполнения, мониторинга и улучшения результатов деятельности в области менеджмента качества. Система менеджмента качества не должна быть сложной, но должна точно отражать потребности организации. При разработке системы менеджмента качества основные понятия и принципы, данные в настоящем стандарте, могут представлять собой ценные руководящие указания.</w:t>
      </w:r>
    </w:p>
    <w:p w:rsidR="00875518" w:rsidRPr="001C74F9" w:rsidRDefault="00875518">
      <w:pPr>
        <w:pStyle w:val="ConsPlusNormal"/>
        <w:ind w:firstLine="540"/>
        <w:jc w:val="both"/>
        <w:rPr>
          <w:sz w:val="22"/>
          <w:szCs w:val="22"/>
        </w:rPr>
      </w:pPr>
      <w:r w:rsidRPr="001C74F9">
        <w:rPr>
          <w:sz w:val="22"/>
          <w:szCs w:val="22"/>
        </w:rPr>
        <w:t>Планирование СМК - не разовая деятельность, а продолжающийся процесс. По мере того как организация обучается и меняются обстоятельства, развиваются и планы организации. План включает все виды деятельности в области качества, а также охватывает все руководящие указания настоящего стандарта и требования ИСО 9001. План внедряется после его утверждения.</w:t>
      </w:r>
    </w:p>
    <w:p w:rsidR="00875518" w:rsidRPr="001C74F9" w:rsidRDefault="00875518">
      <w:pPr>
        <w:pStyle w:val="ConsPlusNormal"/>
        <w:ind w:firstLine="540"/>
        <w:jc w:val="both"/>
        <w:rPr>
          <w:sz w:val="22"/>
          <w:szCs w:val="22"/>
        </w:rPr>
      </w:pPr>
      <w:r w:rsidRPr="001C74F9">
        <w:rPr>
          <w:sz w:val="22"/>
          <w:szCs w:val="22"/>
        </w:rPr>
        <w:t>Для организации важно регулярно проводить мониторинг и оценивать внедрение плана и результаты деятельности системы менеджмента качества. Тщательно продуманные показатели облегчают проведение мониторинга и оценки деятельности.</w:t>
      </w:r>
    </w:p>
    <w:p w:rsidR="00875518" w:rsidRPr="001C74F9" w:rsidRDefault="00875518">
      <w:pPr>
        <w:pStyle w:val="ConsPlusNormal"/>
        <w:ind w:firstLine="540"/>
        <w:jc w:val="both"/>
        <w:rPr>
          <w:sz w:val="22"/>
          <w:szCs w:val="22"/>
        </w:rPr>
      </w:pPr>
      <w:r w:rsidRPr="001C74F9">
        <w:rPr>
          <w:sz w:val="22"/>
          <w:szCs w:val="22"/>
        </w:rPr>
        <w:t>Аудитирование является средством оценивания результативности СМК с целью выявить риски и установить, выполняются ли требования. Для того чтобы аудиты были эффективными, необходимо собрать материальные и нематериальные свидетельства. Также должны применяться корректирующие действия и действия по улучшению, основанные на анализе собранных свидетельств. Собранные сведения могут приводить к инновациям, приближая систему менеджмента качества к более высоким уровням.</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3"/>
        <w:rPr>
          <w:sz w:val="22"/>
          <w:szCs w:val="22"/>
        </w:rPr>
      </w:pPr>
      <w:r w:rsidRPr="001C74F9">
        <w:rPr>
          <w:sz w:val="22"/>
          <w:szCs w:val="22"/>
        </w:rPr>
        <w:t>2.4.3. Стандарты на системы менеджмента качества, другие системы менеджмента и модели совершенства</w:t>
      </w:r>
    </w:p>
    <w:p w:rsidR="00875518" w:rsidRPr="001C74F9" w:rsidRDefault="00875518">
      <w:pPr>
        <w:pStyle w:val="ConsPlusNormal"/>
        <w:ind w:firstLine="540"/>
        <w:jc w:val="both"/>
        <w:rPr>
          <w:sz w:val="22"/>
          <w:szCs w:val="22"/>
        </w:rPr>
      </w:pPr>
      <w:r w:rsidRPr="001C74F9">
        <w:rPr>
          <w:sz w:val="22"/>
          <w:szCs w:val="22"/>
        </w:rPr>
        <w:t>Подходы системы менеджмента качества, описанные в стандартах на системы менеджмента качества, разработанные техническим комитетом ИСО/ТК 176, а также в других стандартах в области менеджмента и в моделях совершенства организаций, базируются на общих принципах. Все они позволяют организации идентифицировать риски и возможности и содержат руководящие указания по улучшению. В данном контексте многие вопросы, такие как инновации, этика, доверие и репутация, могут рассматриваться как характеристики в рамках СМК. Стандарты, относящиеся к менеджменту качества (например, ИСО 9001), экологическому менеджменту (например, ИСО 14001), энергетическому менеджменту (например, ИСО 50001), так же как и другие стандарты в области менеджмента и модели совершенства организаций, рассматривают эти вопросы.</w:t>
      </w:r>
    </w:p>
    <w:p w:rsidR="00875518" w:rsidRPr="001C74F9" w:rsidRDefault="00875518">
      <w:pPr>
        <w:pStyle w:val="ConsPlusNormal"/>
        <w:ind w:firstLine="540"/>
        <w:jc w:val="both"/>
        <w:rPr>
          <w:sz w:val="22"/>
          <w:szCs w:val="22"/>
        </w:rPr>
      </w:pPr>
      <w:r w:rsidRPr="001C74F9">
        <w:rPr>
          <w:sz w:val="22"/>
          <w:szCs w:val="22"/>
        </w:rPr>
        <w:t>Стандарты на системы менеджмента качества, разработанные ИСО/ТК 176, содержат полный набор требований и руководящих указаний к СМК. ИСО 9001 устанавливает требования к СМК. ИСО 9004 содержит руководящие указания по широкому спектру целей СМК для устойчивого успеха и улучшения результатов деятельности. Руководящие указания по элементам СМК включают стандарты ИСО 10001, ИСО 10002, ИСО 10003, ИСО 10004, ИСО 10008, ИСО 10012 и ИСО 19011. Руководящие указания по техническим вопросам в поддержку СМК включают стандарты ИСО 10005, ИСО 10006, ИСО 10007, ИСО 10014, ИСО 10015, ИСО 10018 и ИСО 10019. Технические отчеты в поддержку СМК включают стандарты ИСО/ТО 10013 и ИСО/ТО 10017. Требования к СМК также содержатся в отраслевых стандартах, таких как ИСО/ТУ 16949.</w:t>
      </w:r>
    </w:p>
    <w:p w:rsidR="00875518" w:rsidRPr="001C74F9" w:rsidRDefault="00875518">
      <w:pPr>
        <w:pStyle w:val="ConsPlusNormal"/>
        <w:ind w:firstLine="540"/>
        <w:jc w:val="both"/>
        <w:rPr>
          <w:sz w:val="22"/>
          <w:szCs w:val="22"/>
        </w:rPr>
      </w:pPr>
      <w:r w:rsidRPr="001C74F9">
        <w:rPr>
          <w:sz w:val="22"/>
          <w:szCs w:val="22"/>
        </w:rPr>
        <w:t>Различные части системы менеджмента организации, включая СМК, могут быть интегрированы в единую систему менеджмента. Цели, процессы и ресурсы, относящиеся к качеству, росту, финансированию, прибыльности, окружающей среде, безопасности труда и охране здоровья, энергетике, безопасности и другим аспектам организации, могут наиболее результативно и эффективно достигаться и использоваться, когда СМК интегрирована с другими системами менеджмента. Организация может проводить комплексный аудит ее систем менеджмента на соответствие требованиям нескольких стандартов, таких как ИСО 9001, ИСО 14001, ИСО 31000 и ИСО 50001.</w:t>
      </w:r>
    </w:p>
    <w:p w:rsidR="00875518" w:rsidRPr="001C74F9" w:rsidRDefault="00875518">
      <w:pPr>
        <w:pStyle w:val="ConsPlusNormal"/>
        <w:ind w:firstLine="540"/>
        <w:jc w:val="both"/>
        <w:rPr>
          <w:sz w:val="22"/>
          <w:szCs w:val="22"/>
        </w:rPr>
      </w:pPr>
      <w:r w:rsidRPr="001C74F9">
        <w:rPr>
          <w:sz w:val="22"/>
          <w:szCs w:val="22"/>
        </w:rPr>
        <w:t>Примечание - Пособие ИСО "Комплексное применение стандартов на системы менеджмента" может предоставить полезные руководящие указания.</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1"/>
        <w:rPr>
          <w:sz w:val="22"/>
          <w:szCs w:val="22"/>
        </w:rPr>
      </w:pPr>
      <w:bookmarkStart w:id="3" w:name="Par317"/>
      <w:bookmarkEnd w:id="3"/>
      <w:r w:rsidRPr="001C74F9">
        <w:rPr>
          <w:sz w:val="22"/>
          <w:szCs w:val="22"/>
        </w:rPr>
        <w:t>3. Термины и определения</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2"/>
        <w:rPr>
          <w:sz w:val="22"/>
          <w:szCs w:val="22"/>
        </w:rPr>
      </w:pPr>
      <w:bookmarkStart w:id="4" w:name="Par319"/>
      <w:bookmarkEnd w:id="4"/>
      <w:r w:rsidRPr="001C74F9">
        <w:rPr>
          <w:sz w:val="22"/>
          <w:szCs w:val="22"/>
        </w:rPr>
        <w:t>3.1. Термины, относящиеся к лицам или людям</w:t>
      </w:r>
    </w:p>
    <w:p w:rsidR="00875518" w:rsidRPr="001C74F9" w:rsidRDefault="00875518">
      <w:pPr>
        <w:pStyle w:val="ConsPlusNormal"/>
        <w:ind w:firstLine="540"/>
        <w:jc w:val="both"/>
        <w:rPr>
          <w:sz w:val="22"/>
          <w:szCs w:val="22"/>
        </w:rPr>
      </w:pPr>
      <w:bookmarkStart w:id="5" w:name="Par320"/>
      <w:bookmarkEnd w:id="5"/>
      <w:r w:rsidRPr="001C74F9">
        <w:rPr>
          <w:sz w:val="22"/>
          <w:szCs w:val="22"/>
        </w:rPr>
        <w:t xml:space="preserve">3.1.1. высшее руководство (top management): Лицо или группа людей, осуществляющих руководство и управление организацией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на высшем уровне.</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1. Высшее руководство имеет право делегировать полномочия и предоставлять ресурсы в рамках организации.</w:t>
      </w:r>
    </w:p>
    <w:p w:rsidR="00875518" w:rsidRPr="001C74F9" w:rsidRDefault="00875518">
      <w:pPr>
        <w:pStyle w:val="ConsPlusNormal"/>
        <w:ind w:firstLine="540"/>
        <w:jc w:val="both"/>
        <w:rPr>
          <w:sz w:val="22"/>
          <w:szCs w:val="22"/>
        </w:rPr>
      </w:pPr>
      <w:r w:rsidRPr="001C74F9">
        <w:rPr>
          <w:sz w:val="22"/>
          <w:szCs w:val="22"/>
        </w:rPr>
        <w:t xml:space="preserve">2. Если область применения системы менеджмента </w:t>
      </w:r>
      <w:hyperlink w:anchor="Par460" w:tooltip="3.5.3. система менеджмента (management system): Совокупность взаимосвязанных или взаимодействующих элементов организации (3.2.1) для разработки политик (3.5.8), целей (3.7.1) и процессов (3.4.1) для достижения этих целей." w:history="1">
        <w:r w:rsidRPr="001C74F9">
          <w:rPr>
            <w:sz w:val="22"/>
            <w:szCs w:val="22"/>
          </w:rPr>
          <w:t>(3.5.3)</w:t>
        </w:r>
      </w:hyperlink>
      <w:r w:rsidRPr="001C74F9">
        <w:rPr>
          <w:sz w:val="22"/>
          <w:szCs w:val="22"/>
        </w:rPr>
        <w:t xml:space="preserve"> охватывает только часть организации, под высшим руководством подразумевают тех, кто осуществляет руководство и управляет этой частью организации.</w:t>
      </w:r>
    </w:p>
    <w:p w:rsidR="00875518" w:rsidRPr="001C74F9" w:rsidRDefault="00875518">
      <w:pPr>
        <w:pStyle w:val="ConsPlusNormal"/>
        <w:ind w:firstLine="540"/>
        <w:jc w:val="both"/>
        <w:rPr>
          <w:sz w:val="22"/>
          <w:szCs w:val="22"/>
        </w:rPr>
      </w:pPr>
      <w:r w:rsidRPr="001C74F9">
        <w:rPr>
          <w:sz w:val="22"/>
          <w:szCs w:val="22"/>
        </w:rPr>
        <w:t>3.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6" w:name="Par326"/>
      <w:bookmarkEnd w:id="6"/>
      <w:r w:rsidRPr="001C74F9">
        <w:rPr>
          <w:sz w:val="22"/>
          <w:szCs w:val="22"/>
        </w:rPr>
        <w:t xml:space="preserve">3.1.2. консультант по системе менеджмента качества (quality management system consultant): Лицо, предоставляющее рекомендации или информацию </w:t>
      </w:r>
      <w:hyperlink w:anchor="Par613" w:tooltip="3.8.2. информация (Information): Значимые данные (3.8.1)." w:history="1">
        <w:r w:rsidRPr="001C74F9">
          <w:rPr>
            <w:sz w:val="22"/>
            <w:szCs w:val="22"/>
          </w:rPr>
          <w:t>(3.8.2)</w:t>
        </w:r>
      </w:hyperlink>
      <w:r w:rsidRPr="001C74F9">
        <w:rPr>
          <w:sz w:val="22"/>
          <w:szCs w:val="22"/>
        </w:rPr>
        <w:t xml:space="preserve">, помогающие организации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при создании системы менеджмента качества </w:t>
      </w:r>
      <w:hyperlink w:anchor="Par438" w:tooltip="3.4.3. создание системы менеджмента качества (quality management system realization): Процесс (3.4.1) разработки, документирования, внедрения, обеспечения функционирования и постоянного улучшения системы менеджмента качества (3.5.4)." w:history="1">
        <w:r w:rsidRPr="001C74F9">
          <w:rPr>
            <w:sz w:val="22"/>
            <w:szCs w:val="22"/>
          </w:rPr>
          <w:t>(3.4.3)</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 xml:space="preserve">1. Консультант по системе менеджмента качества может оказывать помощь также при создании отдельных частей системы менеджмента качества </w:t>
      </w:r>
      <w:hyperlink w:anchor="Par467" w:tooltip="3.5.4. система менеджмента качества (quality management system): Часть системы менеджмента (3.5.3) применительно к качеству (3.6.2)." w:history="1">
        <w:r w:rsidRPr="001C74F9">
          <w:rPr>
            <w:sz w:val="22"/>
            <w:szCs w:val="22"/>
          </w:rPr>
          <w:t>(3.5.4)</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2. Стандарт ИСО 10019:2005 содержит руководящие указания относительно того, как отличить компетентного консультанта по системе менеджмента качества от некомпетентного.</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r w:rsidRPr="001C74F9">
        <w:rPr>
          <w:sz w:val="22"/>
          <w:szCs w:val="22"/>
        </w:rPr>
        <w:t>[Источник: ИСО 10019:2005, 3.2, измененный]</w:t>
      </w:r>
    </w:p>
    <w:p w:rsidR="00875518" w:rsidRPr="001C74F9" w:rsidRDefault="00875518">
      <w:pPr>
        <w:pStyle w:val="ConsPlusNormal"/>
        <w:ind w:firstLine="540"/>
        <w:jc w:val="both"/>
        <w:rPr>
          <w:sz w:val="22"/>
          <w:szCs w:val="22"/>
        </w:rPr>
      </w:pPr>
      <w:bookmarkStart w:id="7" w:name="Par332"/>
      <w:bookmarkEnd w:id="7"/>
      <w:r w:rsidRPr="001C74F9">
        <w:rPr>
          <w:sz w:val="22"/>
          <w:szCs w:val="22"/>
        </w:rPr>
        <w:t>3.1.3. вовлечение (involvement): Участие в деятельности, событии или ситуации.</w:t>
      </w:r>
    </w:p>
    <w:p w:rsidR="00875518" w:rsidRPr="001C74F9" w:rsidRDefault="00875518">
      <w:pPr>
        <w:pStyle w:val="ConsPlusNormal"/>
        <w:ind w:firstLine="540"/>
        <w:jc w:val="both"/>
        <w:rPr>
          <w:sz w:val="22"/>
          <w:szCs w:val="22"/>
        </w:rPr>
      </w:pPr>
      <w:bookmarkStart w:id="8" w:name="Par333"/>
      <w:bookmarkEnd w:id="8"/>
      <w:r w:rsidRPr="001C74F9">
        <w:rPr>
          <w:sz w:val="22"/>
          <w:szCs w:val="22"/>
        </w:rPr>
        <w:t xml:space="preserve">3.1.4. взаимодействие (engagement): Вовлечение </w:t>
      </w:r>
      <w:hyperlink w:anchor="Par332" w:tooltip="3.1.3. вовлечение (involvement): Участие в деятельности, событии или ситуации." w:history="1">
        <w:r w:rsidRPr="001C74F9">
          <w:rPr>
            <w:sz w:val="22"/>
            <w:szCs w:val="22"/>
          </w:rPr>
          <w:t>(3.1.3)</w:t>
        </w:r>
      </w:hyperlink>
      <w:r w:rsidRPr="001C74F9">
        <w:rPr>
          <w:sz w:val="22"/>
          <w:szCs w:val="22"/>
        </w:rPr>
        <w:t xml:space="preserve"> и вклад в деятельность для достижения общих целей </w:t>
      </w:r>
      <w:hyperlink w:anchor="Par551" w:tooltip="3.7.1. цель (objective): Результат, который должен быть достигнут." w:history="1">
        <w:r w:rsidRPr="001C74F9">
          <w:rPr>
            <w:sz w:val="22"/>
            <w:szCs w:val="22"/>
          </w:rPr>
          <w:t>(3.7.1)</w:t>
        </w:r>
      </w:hyperlink>
      <w:r w:rsidRPr="001C74F9">
        <w:rPr>
          <w:sz w:val="22"/>
          <w:szCs w:val="22"/>
        </w:rPr>
        <w:t>.</w:t>
      </w:r>
    </w:p>
    <w:p w:rsidR="00875518" w:rsidRPr="001C74F9" w:rsidRDefault="00875518">
      <w:pPr>
        <w:pStyle w:val="ConsPlusNormal"/>
        <w:ind w:firstLine="540"/>
        <w:jc w:val="both"/>
        <w:rPr>
          <w:sz w:val="22"/>
          <w:szCs w:val="22"/>
        </w:rPr>
      </w:pPr>
      <w:bookmarkStart w:id="9" w:name="Par334"/>
      <w:bookmarkEnd w:id="9"/>
      <w:r w:rsidRPr="001C74F9">
        <w:rPr>
          <w:sz w:val="22"/>
          <w:szCs w:val="22"/>
        </w:rPr>
        <w:t xml:space="preserve">3.1.5. полномочия по конфигурации (configuration authority), совет по управлению конфигурацией (configuration control board), распределенные полномочия по управлению конфигурацией (dispositioning authority): Лицо или группа лиц, обладающих необходимыми полномочиями, на которых возложена ответственность по принятию решений о конфигурации </w:t>
      </w:r>
      <w:hyperlink w:anchor="Par738" w:tooltip="3.10.6 конфигурация (configuration): Взаимосвязанные функциональные и физические характеристики (3.10.1) продукции (3.7.6) или услуги (3.7.7), установленные в информации о конфигурации продукции (3.6.8)." w:history="1">
        <w:r w:rsidRPr="001C74F9">
          <w:rPr>
            <w:sz w:val="22"/>
            <w:szCs w:val="22"/>
          </w:rPr>
          <w:t>(3.10.6)</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xml:space="preserve">Примечание - При распределении полномочий следует учесть соответствующие заинтересованные стороны </w:t>
      </w:r>
      <w:hyperlink w:anchor="Par355" w:tooltip="3.2.3. заинтересованная сторона (interested party), стейкхолдер (stakeholder): Лицо или организация (3.2.1), которые могут воздействовать на осуществление деятельности или принятие решения, быть подверженными их воздействию или воспринимать себя в качестве последних." w:history="1">
        <w:r w:rsidRPr="001C74F9">
          <w:rPr>
            <w:sz w:val="22"/>
            <w:szCs w:val="22"/>
          </w:rPr>
          <w:t>(3.2.3)</w:t>
        </w:r>
      </w:hyperlink>
      <w:r w:rsidRPr="001C74F9">
        <w:rPr>
          <w:sz w:val="22"/>
          <w:szCs w:val="22"/>
        </w:rPr>
        <w:t xml:space="preserve"> внутри и вне организации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r w:rsidRPr="001C74F9">
        <w:rPr>
          <w:sz w:val="22"/>
          <w:szCs w:val="22"/>
        </w:rPr>
        <w:t>[Источник: ИСО 10007:2003, 3.8, измененный]</w:t>
      </w:r>
    </w:p>
    <w:p w:rsidR="00875518" w:rsidRPr="001C74F9" w:rsidRDefault="00875518">
      <w:pPr>
        <w:pStyle w:val="ConsPlusNormal"/>
        <w:ind w:firstLine="540"/>
        <w:jc w:val="both"/>
        <w:rPr>
          <w:sz w:val="22"/>
          <w:szCs w:val="22"/>
        </w:rPr>
      </w:pPr>
      <w:bookmarkStart w:id="10" w:name="Par338"/>
      <w:bookmarkEnd w:id="10"/>
      <w:r w:rsidRPr="001C74F9">
        <w:rPr>
          <w:sz w:val="22"/>
          <w:szCs w:val="22"/>
        </w:rPr>
        <w:t xml:space="preserve">3.1.6. представитель по урегулированию спорных вопросов (dispute resolver) &lt;удовлетворенность потребителя&gt;: Лицо, назначенное ПУСВ-провайдером </w:t>
      </w:r>
      <w:hyperlink w:anchor="Par371" w:tooltip="3.2.7. провайдер процесса урегулирования спорных вопросов (dispute resolution process provider) (ПУСВ-провайдер (DRP-provider)): Лицо или организация (3.2.1), организующая и выполняющая процесс (3.4.1) урегулирования спорных вопросов (3.9.6) вне организации, управляющая им." w:history="1">
        <w:r w:rsidRPr="001C74F9">
          <w:rPr>
            <w:sz w:val="22"/>
            <w:szCs w:val="22"/>
          </w:rPr>
          <w:t>(3.2.7)</w:t>
        </w:r>
      </w:hyperlink>
      <w:r w:rsidRPr="001C74F9">
        <w:rPr>
          <w:sz w:val="22"/>
          <w:szCs w:val="22"/>
        </w:rPr>
        <w:t xml:space="preserve"> для оказания помощи сторонам в решении спорных вопросов </w:t>
      </w:r>
      <w:hyperlink w:anchor="Par700" w:tooltip="3.9.6. спорный вопрос (dispute) &lt;удовлетворенность потребителя&gt;: Несогласие с претензией (3.9.3), переданное ПУСВ-провайдеру (3.2.7)." w:history="1">
        <w:r w:rsidRPr="001C74F9">
          <w:rPr>
            <w:sz w:val="22"/>
            <w:szCs w:val="22"/>
          </w:rPr>
          <w:t>(3.9.6)</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xml:space="preserve">Пример - Сотрудники, волонтеры, персонал, работающий по контракту </w:t>
      </w:r>
      <w:hyperlink w:anchor="Par450" w:tooltip="3.4.7. контракт (contract): Обязывающее соглашение." w:history="1">
        <w:r w:rsidRPr="001C74F9">
          <w:rPr>
            <w:sz w:val="22"/>
            <w:szCs w:val="22"/>
          </w:rPr>
          <w:t>(3.4.7)</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[Источник: ИСО 10003:2007, 3.7, измененный]</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2"/>
        <w:rPr>
          <w:sz w:val="22"/>
          <w:szCs w:val="22"/>
        </w:rPr>
      </w:pPr>
      <w:bookmarkStart w:id="11" w:name="Par342"/>
      <w:bookmarkEnd w:id="11"/>
      <w:r w:rsidRPr="001C74F9">
        <w:rPr>
          <w:sz w:val="22"/>
          <w:szCs w:val="22"/>
        </w:rPr>
        <w:t>3.2. Термины, относящиеся к организации</w:t>
      </w:r>
    </w:p>
    <w:p w:rsidR="00875518" w:rsidRPr="001C74F9" w:rsidRDefault="00875518">
      <w:pPr>
        <w:pStyle w:val="ConsPlusNormal"/>
        <w:ind w:firstLine="540"/>
        <w:jc w:val="both"/>
        <w:rPr>
          <w:sz w:val="22"/>
          <w:szCs w:val="22"/>
        </w:rPr>
      </w:pPr>
      <w:bookmarkStart w:id="12" w:name="Par343"/>
      <w:bookmarkEnd w:id="12"/>
      <w:r w:rsidRPr="001C74F9">
        <w:rPr>
          <w:sz w:val="22"/>
          <w:szCs w:val="22"/>
        </w:rPr>
        <w:t xml:space="preserve">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w:t>
      </w:r>
      <w:hyperlink w:anchor="Par551" w:tooltip="3.7.1. цель (objective): Результат, который должен быть достигнут." w:history="1">
        <w:r w:rsidRPr="001C74F9">
          <w:rPr>
            <w:sz w:val="22"/>
            <w:szCs w:val="22"/>
          </w:rPr>
          <w:t>(3.7.1)</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bookmarkStart w:id="13" w:name="Par345"/>
      <w:bookmarkEnd w:id="13"/>
      <w:r w:rsidRPr="001C74F9">
        <w:rPr>
          <w:sz w:val="22"/>
          <w:szCs w:val="22"/>
        </w:rPr>
        <w:t xml:space="preserve">1. Понятие организации включает в себя, но не ограничивается следующими примерами: индивидуальный предприниматель, компания, корпорация, фирма, предприятие, орган власти, товарищество, ассоциация </w:t>
      </w:r>
      <w:hyperlink w:anchor="Par379" w:tooltip="3.2.8. ассоциация (association) &lt;удовлетворенность потребителя&gt;: Организация (3.2.1), членами которой являются другие организации или лица." w:history="1">
        <w:r w:rsidRPr="001C74F9">
          <w:rPr>
            <w:sz w:val="22"/>
            <w:szCs w:val="22"/>
          </w:rPr>
          <w:t>(3.2.8)</w:t>
        </w:r>
      </w:hyperlink>
      <w:r w:rsidRPr="001C74F9">
        <w:rPr>
          <w:sz w:val="22"/>
          <w:szCs w:val="22"/>
        </w:rPr>
        <w:t>, благотворительное учреждение, а также их часть или их объединение, являющиеся юридическим лицом или нет, государственные или частные.</w:t>
      </w:r>
    </w:p>
    <w:p w:rsidR="00875518" w:rsidRPr="001C74F9" w:rsidRDefault="00875518">
      <w:pPr>
        <w:pStyle w:val="ConsPlusNormal"/>
        <w:ind w:firstLine="540"/>
        <w:jc w:val="both"/>
        <w:rPr>
          <w:sz w:val="22"/>
          <w:szCs w:val="22"/>
        </w:rPr>
      </w:pPr>
      <w:r w:rsidRPr="001C74F9">
        <w:rPr>
          <w:sz w:val="22"/>
          <w:szCs w:val="22"/>
        </w:rPr>
        <w:t xml:space="preserve">2.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 Исходное определение было модифицировано посредством изменения </w:t>
      </w:r>
      <w:hyperlink w:anchor="Par345" w:tooltip="1. Понятие организации включает в себя, но не ограничивается следующими примерами: индивидуальный предприниматель, компания, корпорация, фирма, предприятие, орган власти, товарищество, ассоциация (3.2.8), благотворительное учреждение, а также их часть или их объединение, являющиеся юридическим лицом или нет, государственные или частные." w:history="1">
        <w:r w:rsidRPr="001C74F9">
          <w:rPr>
            <w:sz w:val="22"/>
            <w:szCs w:val="22"/>
          </w:rPr>
          <w:t>примечания 1</w:t>
        </w:r>
      </w:hyperlink>
      <w:r w:rsidRPr="001C74F9">
        <w:rPr>
          <w:sz w:val="22"/>
          <w:szCs w:val="22"/>
        </w:rPr>
        <w:t>.</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4" w:name="Par348"/>
      <w:bookmarkEnd w:id="14"/>
      <w:r w:rsidRPr="001C74F9">
        <w:rPr>
          <w:sz w:val="22"/>
          <w:szCs w:val="22"/>
        </w:rPr>
        <w:t xml:space="preserve">3.2.2. среда организации (context of the organization): Сочетание внутренних и внешних факторов, которое может оказывать влияние на подход организации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к постановке и достижению ее целей </w:t>
      </w:r>
      <w:hyperlink w:anchor="Par551" w:tooltip="3.7.1. цель (objective): Результат, который должен быть достигнут." w:history="1">
        <w:r w:rsidRPr="001C74F9">
          <w:rPr>
            <w:sz w:val="22"/>
            <w:szCs w:val="22"/>
          </w:rPr>
          <w:t>(3.7.1)</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 xml:space="preserve">1. Цели организации могут относиться к ее продукции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и услугам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 xml:space="preserve">, инвестициям и поведению по отношению к ее заинтересованным сторонам </w:t>
      </w:r>
      <w:hyperlink w:anchor="Par355" w:tooltip="3.2.3. заинтересованная сторона (interested party), стейкхолдер (stakeholder): Лицо или организация (3.2.1), которые могут воздействовать на осуществление деятельности или принятие решения, быть подверженными их воздействию или воспринимать себя в качестве последних." w:history="1">
        <w:r w:rsidRPr="001C74F9">
          <w:rPr>
            <w:sz w:val="22"/>
            <w:szCs w:val="22"/>
          </w:rPr>
          <w:t>(3.2.3)</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2. Понятие среды организации в равной степени применимо как для некоммерческих организаций или организаций, предоставляющих государственные услуги, так и для тех организаций, которые созданы для получения прибыли.</w:t>
      </w:r>
    </w:p>
    <w:p w:rsidR="00875518" w:rsidRPr="001C74F9" w:rsidRDefault="00875518">
      <w:pPr>
        <w:pStyle w:val="ConsPlusNormal"/>
        <w:ind w:firstLine="540"/>
        <w:jc w:val="both"/>
        <w:rPr>
          <w:sz w:val="22"/>
          <w:szCs w:val="22"/>
        </w:rPr>
      </w:pPr>
      <w:r w:rsidRPr="001C74F9">
        <w:rPr>
          <w:sz w:val="22"/>
          <w:szCs w:val="22"/>
        </w:rPr>
        <w:t>3. В русском языке это понятие часто выражается другими терминами, такими как бизнес-среда, организационная среда или экосистема организации.</w:t>
      </w:r>
    </w:p>
    <w:p w:rsidR="00875518" w:rsidRPr="001C74F9" w:rsidRDefault="00875518">
      <w:pPr>
        <w:pStyle w:val="ConsPlusNormal"/>
        <w:ind w:firstLine="540"/>
        <w:jc w:val="both"/>
        <w:rPr>
          <w:sz w:val="22"/>
          <w:szCs w:val="22"/>
        </w:rPr>
      </w:pPr>
      <w:r w:rsidRPr="001C74F9">
        <w:rPr>
          <w:sz w:val="22"/>
          <w:szCs w:val="22"/>
        </w:rPr>
        <w:t xml:space="preserve">4. Понимание инфраструктуры </w:t>
      </w:r>
      <w:hyperlink w:anchor="Par459" w:tooltip="3.5.2. инфраструктура (infrastructure) &lt;организация&gt;: Система (3.5.1) зданий, сооружений, инженерных сетей, оборудования, а также структур, предоставляющих услуги (3.7.7), необходимых для функционирования организации (3.2.1)." w:history="1">
        <w:r w:rsidRPr="001C74F9">
          <w:rPr>
            <w:sz w:val="22"/>
            <w:szCs w:val="22"/>
          </w:rPr>
          <w:t>(3.5.2)</w:t>
        </w:r>
      </w:hyperlink>
      <w:r w:rsidRPr="001C74F9">
        <w:rPr>
          <w:sz w:val="22"/>
          <w:szCs w:val="22"/>
        </w:rPr>
        <w:t xml:space="preserve"> может помочь в определении среды организации.</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5" w:name="Par355"/>
      <w:bookmarkEnd w:id="15"/>
      <w:r w:rsidRPr="001C74F9">
        <w:rPr>
          <w:sz w:val="22"/>
          <w:szCs w:val="22"/>
        </w:rPr>
        <w:t xml:space="preserve">3.2.3. заинтересованная сторона (interested party), стейкхолдер (stakeholder): Лицо или организация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которые могут воздействовать на осуществление деятельности или принятие решения, быть подверженными их воздействию или воспринимать себя в качестве последних.</w:t>
      </w:r>
    </w:p>
    <w:p w:rsidR="00875518" w:rsidRPr="001C74F9" w:rsidRDefault="00875518">
      <w:pPr>
        <w:pStyle w:val="ConsPlusNormal"/>
        <w:ind w:firstLine="540"/>
        <w:jc w:val="both"/>
        <w:rPr>
          <w:sz w:val="22"/>
          <w:szCs w:val="22"/>
        </w:rPr>
      </w:pPr>
      <w:r w:rsidRPr="001C74F9">
        <w:rPr>
          <w:sz w:val="22"/>
          <w:szCs w:val="22"/>
        </w:rPr>
        <w:t xml:space="preserve">Пример - Потребители </w:t>
      </w:r>
      <w:hyperlink w:anchor="Par359" w:tooltip="3.2.4. потребитель (customer): Лицо или организация (3.2.1), которые могут получать или получают продукцию (3.7.6) или услугу (3.7.7), предназначенные или требуемые этим лицом или организацией." w:history="1">
        <w:r w:rsidRPr="001C74F9">
          <w:rPr>
            <w:sz w:val="22"/>
            <w:szCs w:val="22"/>
          </w:rPr>
          <w:t>(3.2.4)</w:t>
        </w:r>
      </w:hyperlink>
      <w:r w:rsidRPr="001C74F9">
        <w:rPr>
          <w:sz w:val="22"/>
          <w:szCs w:val="22"/>
        </w:rPr>
        <w:t xml:space="preserve">, владельцы, работники в организации, поставщики </w:t>
      </w:r>
      <w:hyperlink w:anchor="Par363" w:tooltip="3.2.5. поставщик (supplier), провайдер (provider): Организация (3.2.1), предоставляющая продукцию (3.7.6) или услугу (3.7.7)." w:history="1">
        <w:r w:rsidRPr="001C74F9">
          <w:rPr>
            <w:sz w:val="22"/>
            <w:szCs w:val="22"/>
          </w:rPr>
          <w:t>(3.2.5)</w:t>
        </w:r>
      </w:hyperlink>
      <w:r w:rsidRPr="001C74F9">
        <w:rPr>
          <w:sz w:val="22"/>
          <w:szCs w:val="22"/>
        </w:rPr>
        <w:t>, банкиры, регулирующие органы, союзы, партнеры или сообщество, которое может включать конкурентов или группы противодействия.</w:t>
      </w:r>
    </w:p>
    <w:p w:rsidR="00875518" w:rsidRPr="001C74F9" w:rsidRDefault="00875518">
      <w:pPr>
        <w:pStyle w:val="ConsPlusNormal"/>
        <w:ind w:firstLine="540"/>
        <w:jc w:val="both"/>
        <w:rPr>
          <w:sz w:val="22"/>
          <w:szCs w:val="22"/>
        </w:rPr>
      </w:pPr>
      <w:r w:rsidRPr="001C74F9">
        <w:rPr>
          <w:sz w:val="22"/>
          <w:szCs w:val="22"/>
        </w:rPr>
        <w:t>Примечание -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 Исходное определение было модифицировано посредством добавления примеров.</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6" w:name="Par359"/>
      <w:bookmarkEnd w:id="16"/>
      <w:r w:rsidRPr="001C74F9">
        <w:rPr>
          <w:sz w:val="22"/>
          <w:szCs w:val="22"/>
        </w:rPr>
        <w:t xml:space="preserve">3.2.4. потребитель (customer): Лицо или организация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которые могут получать или получают продукцию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или услугу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 предназначенные или требуемые этим лицом или организацией.</w:t>
      </w:r>
    </w:p>
    <w:p w:rsidR="00875518" w:rsidRPr="001C74F9" w:rsidRDefault="00875518">
      <w:pPr>
        <w:pStyle w:val="ConsPlusNormal"/>
        <w:ind w:firstLine="540"/>
        <w:jc w:val="both"/>
        <w:rPr>
          <w:sz w:val="22"/>
          <w:szCs w:val="22"/>
        </w:rPr>
      </w:pPr>
      <w:r w:rsidRPr="001C74F9">
        <w:rPr>
          <w:sz w:val="22"/>
          <w:szCs w:val="22"/>
        </w:rPr>
        <w:t xml:space="preserve">Пример - Клиент, заказчик, конечный пользователь, розничный продавец, получатель продукции или услуг как результатов внутреннего процесса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 бенефициар и покупатель.</w:t>
      </w:r>
    </w:p>
    <w:p w:rsidR="00875518" w:rsidRPr="001C74F9" w:rsidRDefault="00875518">
      <w:pPr>
        <w:pStyle w:val="ConsPlusNormal"/>
        <w:ind w:firstLine="540"/>
        <w:jc w:val="both"/>
        <w:rPr>
          <w:sz w:val="22"/>
          <w:szCs w:val="22"/>
        </w:rPr>
      </w:pPr>
      <w:r w:rsidRPr="001C74F9">
        <w:rPr>
          <w:sz w:val="22"/>
          <w:szCs w:val="22"/>
        </w:rPr>
        <w:t>Примечание - Потребитель может быть внутренним или внешним по отношению к организации.</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7" w:name="Par363"/>
      <w:bookmarkEnd w:id="17"/>
      <w:r w:rsidRPr="001C74F9">
        <w:rPr>
          <w:sz w:val="22"/>
          <w:szCs w:val="22"/>
        </w:rPr>
        <w:t xml:space="preserve">3.2.5. поставщик (supplier), провайдер (provider): Организация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предоставляющая продукцию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или услугу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Пример - Производитель, дистрибьютор, предприятие розничной торговли или продавец продукции или услуги.</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1. Поставщик может быть внутренним или внешним по отношению к организации.</w:t>
      </w:r>
    </w:p>
    <w:p w:rsidR="00875518" w:rsidRPr="001C74F9" w:rsidRDefault="00875518">
      <w:pPr>
        <w:pStyle w:val="ConsPlusNormal"/>
        <w:ind w:firstLine="540"/>
        <w:jc w:val="both"/>
        <w:rPr>
          <w:sz w:val="22"/>
          <w:szCs w:val="22"/>
        </w:rPr>
      </w:pPr>
      <w:r w:rsidRPr="001C74F9">
        <w:rPr>
          <w:sz w:val="22"/>
          <w:szCs w:val="22"/>
        </w:rPr>
        <w:t>2. В контрактной ситуации поставщика иногда называют "подрядчиком".</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8" w:name="Par369"/>
      <w:bookmarkEnd w:id="18"/>
      <w:r w:rsidRPr="001C74F9">
        <w:rPr>
          <w:sz w:val="22"/>
          <w:szCs w:val="22"/>
        </w:rPr>
        <w:t xml:space="preserve">3.2.6. внешний поставщик (external supplier), внешний провайдер (external provider): Поставщик </w:t>
      </w:r>
      <w:hyperlink w:anchor="Par363" w:tooltip="3.2.5. поставщик (supplier), провайдер (provider): Организация (3.2.1), предоставляющая продукцию (3.7.6) или услугу (3.7.7)." w:history="1">
        <w:r w:rsidRPr="001C74F9">
          <w:rPr>
            <w:sz w:val="22"/>
            <w:szCs w:val="22"/>
          </w:rPr>
          <w:t>(3.2.5)</w:t>
        </w:r>
      </w:hyperlink>
      <w:r w:rsidRPr="001C74F9">
        <w:rPr>
          <w:sz w:val="22"/>
          <w:szCs w:val="22"/>
        </w:rPr>
        <w:t xml:space="preserve">, не являющийся частью организации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xml:space="preserve">Пример - Производитель, дистрибьютор, предприятие розничной торговли или продавец продукции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услуг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w:t>
      </w:r>
    </w:p>
    <w:p w:rsidR="00875518" w:rsidRPr="001C74F9" w:rsidRDefault="00875518">
      <w:pPr>
        <w:pStyle w:val="ConsPlusNormal"/>
        <w:ind w:firstLine="540"/>
        <w:jc w:val="both"/>
        <w:rPr>
          <w:sz w:val="22"/>
          <w:szCs w:val="22"/>
        </w:rPr>
      </w:pPr>
      <w:bookmarkStart w:id="19" w:name="Par371"/>
      <w:bookmarkEnd w:id="19"/>
      <w:r w:rsidRPr="001C74F9">
        <w:rPr>
          <w:sz w:val="22"/>
          <w:szCs w:val="22"/>
        </w:rPr>
        <w:t xml:space="preserve">3.2.7. провайдер процесса урегулирования спорных вопросов (dispute resolution process provider) (ПУСВ-провайдер (DRP-provider)): Лицо или организация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организующая и выполняющая процесс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 xml:space="preserve"> урегулирования спорных вопросов </w:t>
      </w:r>
      <w:hyperlink w:anchor="Par700" w:tooltip="3.9.6. спорный вопрос (dispute) &lt;удовлетворенность потребителя&gt;: Несогласие с претензией (3.9.3), переданное ПУСВ-провайдеру (3.2.7)." w:history="1">
        <w:r w:rsidRPr="001C74F9">
          <w:rPr>
            <w:sz w:val="22"/>
            <w:szCs w:val="22"/>
          </w:rPr>
          <w:t>(3.9.6)</w:t>
        </w:r>
      </w:hyperlink>
      <w:r w:rsidRPr="001C74F9">
        <w:rPr>
          <w:sz w:val="22"/>
          <w:szCs w:val="22"/>
        </w:rPr>
        <w:t xml:space="preserve"> вне организации, управляющая им.</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 xml:space="preserve">1. Как правило, ПУСВ-провайдер является юридическим лицом, независимым от организации или частного лица, а также от истца. Поэтому таким качествам, как независимость и честность, придается особое значение. В некоторых случаях в рамках организации создается отдельное подразделение по работе с претензиями </w:t>
      </w:r>
      <w:hyperlink w:anchor="Par690" w:tooltip="3.9.3. претензия (complaint) &lt;удовлетворенность потребителя&gt;: Выражение организации (3.2.1) неудовлетворенности ее продукцией (3.7.6) или услугой (3.7.7), или непосредственно процессом (3.4.1) управления претензиями в ситуациях, где явно или неявно ожидается ответ или решение." w:history="1">
        <w:r w:rsidRPr="001C74F9">
          <w:rPr>
            <w:sz w:val="22"/>
            <w:szCs w:val="22"/>
          </w:rPr>
          <w:t>(3.9.3)</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xml:space="preserve">2. ПУСВ-провайдер заключает контракты </w:t>
      </w:r>
      <w:hyperlink w:anchor="Par450" w:tooltip="3.4.7. контракт (contract): Обязывающее соглашение." w:history="1">
        <w:r w:rsidRPr="001C74F9">
          <w:rPr>
            <w:sz w:val="22"/>
            <w:szCs w:val="22"/>
          </w:rPr>
          <w:t>(3.4.7)</w:t>
        </w:r>
      </w:hyperlink>
      <w:r w:rsidRPr="001C74F9">
        <w:rPr>
          <w:sz w:val="22"/>
          <w:szCs w:val="22"/>
        </w:rPr>
        <w:t xml:space="preserve"> со сторонами для обеспечения урегулирования спорных вопросов и отчитывается за результаты деятельности </w:t>
      </w:r>
      <w:hyperlink w:anchor="Par592" w:tooltip="3.7.8. результаты деятельности (performance): Измеримый итог." w:history="1">
        <w:r w:rsidRPr="001C74F9">
          <w:rPr>
            <w:sz w:val="22"/>
            <w:szCs w:val="22"/>
          </w:rPr>
          <w:t>(3.7.8)</w:t>
        </w:r>
      </w:hyperlink>
      <w:r w:rsidRPr="001C74F9">
        <w:rPr>
          <w:sz w:val="22"/>
          <w:szCs w:val="22"/>
        </w:rPr>
        <w:t xml:space="preserve">. ПУСВ-провайдер назначает представителей по урегулированию спорных вопросов </w:t>
      </w:r>
      <w:hyperlink w:anchor="Par338" w:tooltip="3.1.6. представитель по урегулированию спорных вопросов (dispute resolver) &lt;удовлетворенность потребителя&gt;: Лицо, назначенное ПУСВ-провайдером (3.2.7) для оказания помощи сторонам в решении спорных вопросов (3.9.6)." w:history="1">
        <w:r w:rsidRPr="001C74F9">
          <w:rPr>
            <w:sz w:val="22"/>
            <w:szCs w:val="22"/>
          </w:rPr>
          <w:t>(3.1.6)</w:t>
        </w:r>
      </w:hyperlink>
      <w:r w:rsidRPr="001C74F9">
        <w:rPr>
          <w:sz w:val="22"/>
          <w:szCs w:val="22"/>
        </w:rPr>
        <w:t>. ПУСВ-провайдер также использует вспомогательный, исполнительный и другой персонал для обеспечения финансовых ресурсов, офисной поддержки, помощи при планировании, обучении, помещениями, надзора и выполнения других подобных функций.</w:t>
      </w:r>
    </w:p>
    <w:p w:rsidR="00875518" w:rsidRPr="001C74F9" w:rsidRDefault="00875518">
      <w:pPr>
        <w:pStyle w:val="ConsPlusNormal"/>
        <w:ind w:firstLine="540"/>
        <w:jc w:val="both"/>
        <w:rPr>
          <w:sz w:val="22"/>
          <w:szCs w:val="22"/>
        </w:rPr>
      </w:pPr>
      <w:r w:rsidRPr="001C74F9">
        <w:rPr>
          <w:sz w:val="22"/>
          <w:szCs w:val="22"/>
        </w:rPr>
        <w:t xml:space="preserve">3. ПУСВ-провайдеры могут иметь разные формы, включая некоммерческие, коммерческие и общественные учреждения. Ассоциация </w:t>
      </w:r>
      <w:hyperlink w:anchor="Par379" w:tooltip="3.2.8. ассоциация (association) &lt;удовлетворенность потребителя&gt;: Организация (3.2.1), членами которой являются другие организации или лица." w:history="1">
        <w:r w:rsidRPr="001C74F9">
          <w:rPr>
            <w:sz w:val="22"/>
            <w:szCs w:val="22"/>
          </w:rPr>
          <w:t>(3.2.8)</w:t>
        </w:r>
      </w:hyperlink>
      <w:r w:rsidRPr="001C74F9">
        <w:rPr>
          <w:sz w:val="22"/>
          <w:szCs w:val="22"/>
        </w:rPr>
        <w:t xml:space="preserve"> также может быть ПУСВ-провайдером.</w:t>
      </w:r>
    </w:p>
    <w:p w:rsidR="00875518" w:rsidRPr="001C74F9" w:rsidRDefault="00875518">
      <w:pPr>
        <w:pStyle w:val="ConsPlusNormal"/>
        <w:ind w:firstLine="540"/>
        <w:jc w:val="both"/>
        <w:rPr>
          <w:sz w:val="22"/>
          <w:szCs w:val="22"/>
        </w:rPr>
      </w:pPr>
      <w:r w:rsidRPr="001C74F9">
        <w:rPr>
          <w:sz w:val="22"/>
          <w:szCs w:val="22"/>
        </w:rPr>
        <w:t>4. В ИСО 10003:2007 вместо термина "ПУСВ-провайдер" используется термин "провайдер".</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r w:rsidRPr="001C74F9">
        <w:rPr>
          <w:sz w:val="22"/>
          <w:szCs w:val="22"/>
        </w:rPr>
        <w:t>[Источник: ИСО 10003:2007, 3.9, измененный]</w:t>
      </w:r>
    </w:p>
    <w:p w:rsidR="00875518" w:rsidRPr="001C74F9" w:rsidRDefault="00875518">
      <w:pPr>
        <w:pStyle w:val="ConsPlusNormal"/>
        <w:ind w:firstLine="540"/>
        <w:jc w:val="both"/>
        <w:rPr>
          <w:sz w:val="22"/>
          <w:szCs w:val="22"/>
        </w:rPr>
      </w:pPr>
      <w:bookmarkStart w:id="20" w:name="Par379"/>
      <w:bookmarkEnd w:id="20"/>
      <w:r w:rsidRPr="001C74F9">
        <w:rPr>
          <w:sz w:val="22"/>
          <w:szCs w:val="22"/>
        </w:rPr>
        <w:t xml:space="preserve">3.2.8. ассоциация (association) &lt;удовлетворенность потребителя&gt;: Организация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членами которой являются другие организации или лица.</w:t>
      </w:r>
    </w:p>
    <w:p w:rsidR="00875518" w:rsidRPr="001C74F9" w:rsidRDefault="00875518">
      <w:pPr>
        <w:pStyle w:val="ConsPlusNormal"/>
        <w:ind w:firstLine="540"/>
        <w:jc w:val="both"/>
        <w:rPr>
          <w:sz w:val="22"/>
          <w:szCs w:val="22"/>
        </w:rPr>
      </w:pPr>
      <w:r w:rsidRPr="001C74F9">
        <w:rPr>
          <w:sz w:val="22"/>
          <w:szCs w:val="22"/>
        </w:rPr>
        <w:t>[Источник: ИСО 10003:2007, 3.1]</w:t>
      </w:r>
    </w:p>
    <w:p w:rsidR="00875518" w:rsidRPr="001C74F9" w:rsidRDefault="00875518">
      <w:pPr>
        <w:pStyle w:val="ConsPlusNormal"/>
        <w:ind w:firstLine="540"/>
        <w:jc w:val="both"/>
        <w:rPr>
          <w:sz w:val="22"/>
          <w:szCs w:val="22"/>
        </w:rPr>
      </w:pPr>
      <w:bookmarkStart w:id="21" w:name="Par381"/>
      <w:bookmarkEnd w:id="21"/>
      <w:r w:rsidRPr="001C74F9">
        <w:rPr>
          <w:sz w:val="22"/>
          <w:szCs w:val="22"/>
        </w:rPr>
        <w:t xml:space="preserve">3.2.9. метрологическая функция (metrological function): Функциональная единица с административной и технической ответственностью за определение и внедрение системы менеджмента измерений </w:t>
      </w:r>
      <w:hyperlink w:anchor="Par478" w:tooltip="3.5.7. система менеджмента измерений (measurement management system): Совокупность взаимосвязанных или взаимодействующих элементов, необходимых для достижения метрологического подтверждения пригодности (3.5.6) и управления процессами измерения (3.11.5)." w:history="1">
        <w:r w:rsidRPr="001C74F9">
          <w:rPr>
            <w:sz w:val="22"/>
            <w:szCs w:val="22"/>
          </w:rPr>
          <w:t>(3.5.7)</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[Источник: ИСО 10012:2003, 3.6, измененный]</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2"/>
        <w:rPr>
          <w:sz w:val="22"/>
          <w:szCs w:val="22"/>
        </w:rPr>
      </w:pPr>
      <w:bookmarkStart w:id="22" w:name="Par384"/>
      <w:bookmarkEnd w:id="22"/>
      <w:r w:rsidRPr="001C74F9">
        <w:rPr>
          <w:sz w:val="22"/>
          <w:szCs w:val="22"/>
        </w:rPr>
        <w:t>3.3. Термины, относящиеся к деятельности</w:t>
      </w:r>
    </w:p>
    <w:p w:rsidR="00875518" w:rsidRPr="001C74F9" w:rsidRDefault="00875518">
      <w:pPr>
        <w:pStyle w:val="ConsPlusNormal"/>
        <w:ind w:firstLine="540"/>
        <w:jc w:val="both"/>
        <w:rPr>
          <w:sz w:val="22"/>
          <w:szCs w:val="22"/>
        </w:rPr>
      </w:pPr>
      <w:bookmarkStart w:id="23" w:name="Par385"/>
      <w:bookmarkEnd w:id="23"/>
      <w:r w:rsidRPr="001C74F9">
        <w:rPr>
          <w:sz w:val="22"/>
          <w:szCs w:val="22"/>
        </w:rPr>
        <w:t xml:space="preserve">3.3.1. улучшение (improvement): Действия по улучшению результатов деятельности </w:t>
      </w:r>
      <w:hyperlink w:anchor="Par592" w:tooltip="3.7.8. результаты деятельности (performance): Измеримый итог." w:history="1">
        <w:r w:rsidRPr="001C74F9">
          <w:rPr>
            <w:sz w:val="22"/>
            <w:szCs w:val="22"/>
          </w:rPr>
          <w:t>(3.7.8)</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Примечание - Действия могут быть повторяющимися или единичными действиями.</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24" w:name="Par388"/>
      <w:bookmarkEnd w:id="24"/>
      <w:r w:rsidRPr="001C74F9">
        <w:rPr>
          <w:sz w:val="22"/>
          <w:szCs w:val="22"/>
        </w:rPr>
        <w:t xml:space="preserve">3.3.2. постоянное улучшение (continual improvement): Повторяющаяся деятельность по улучшению результатов деятельности </w:t>
      </w:r>
      <w:hyperlink w:anchor="Par592" w:tooltip="3.7.8. результаты деятельности (performance): Измеримый итог." w:history="1">
        <w:r w:rsidRPr="001C74F9">
          <w:rPr>
            <w:sz w:val="22"/>
            <w:szCs w:val="22"/>
          </w:rPr>
          <w:t>(3.7.8)</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bookmarkStart w:id="25" w:name="Par390"/>
      <w:bookmarkEnd w:id="25"/>
      <w:r w:rsidRPr="001C74F9">
        <w:rPr>
          <w:sz w:val="22"/>
          <w:szCs w:val="22"/>
        </w:rPr>
        <w:t xml:space="preserve">1. Процесс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 xml:space="preserve"> установления целей </w:t>
      </w:r>
      <w:hyperlink w:anchor="Par551" w:tooltip="3.7.1. цель (objective): Результат, который должен быть достигнут." w:history="1">
        <w:r w:rsidRPr="001C74F9">
          <w:rPr>
            <w:sz w:val="22"/>
            <w:szCs w:val="22"/>
          </w:rPr>
          <w:t>(3.7.1)</w:t>
        </w:r>
      </w:hyperlink>
      <w:r w:rsidRPr="001C74F9">
        <w:rPr>
          <w:sz w:val="22"/>
          <w:szCs w:val="22"/>
        </w:rPr>
        <w:t xml:space="preserve"> и поиска возможностей улучшения </w:t>
      </w:r>
      <w:hyperlink w:anchor="Par385" w:tooltip="3.3.1. улучшение (improvement): Действия по улучшению результатов деятельности (3.7.8)." w:history="1">
        <w:r w:rsidRPr="001C74F9">
          <w:rPr>
            <w:sz w:val="22"/>
            <w:szCs w:val="22"/>
          </w:rPr>
          <w:t>(3.3.1)</w:t>
        </w:r>
      </w:hyperlink>
      <w:r w:rsidRPr="001C74F9">
        <w:rPr>
          <w:sz w:val="22"/>
          <w:szCs w:val="22"/>
        </w:rPr>
        <w:t xml:space="preserve"> является постоянным процессом, использующим наблюдения аудита </w:t>
      </w:r>
      <w:hyperlink w:anchor="Par840" w:tooltip="3.13.9. наблюдения аудита (audit findings): Результаты оценивания собранных свидетельств аудита (3.13.8) по отношению к критериям аудита (3.13.7)." w:history="1">
        <w:r w:rsidRPr="001C74F9">
          <w:rPr>
            <w:sz w:val="22"/>
            <w:szCs w:val="22"/>
          </w:rPr>
          <w:t>(3.13.9)</w:t>
        </w:r>
      </w:hyperlink>
      <w:r w:rsidRPr="001C74F9">
        <w:rPr>
          <w:sz w:val="22"/>
          <w:szCs w:val="22"/>
        </w:rPr>
        <w:t xml:space="preserve"> и заключения по результатам аудита </w:t>
      </w:r>
      <w:hyperlink w:anchor="Par847" w:tooltip="3.13.10. заключение по результатам аудита (audit conclusion): Выход аудита (3.13.1) после рассмотрения целей (3.7.1) аудита и всех наблюдений аудита (3.13.9)." w:history="1">
        <w:r w:rsidRPr="001C74F9">
          <w:rPr>
            <w:sz w:val="22"/>
            <w:szCs w:val="22"/>
          </w:rPr>
          <w:t>(3.13.10)</w:t>
        </w:r>
      </w:hyperlink>
      <w:r w:rsidRPr="001C74F9">
        <w:rPr>
          <w:sz w:val="22"/>
          <w:szCs w:val="22"/>
        </w:rPr>
        <w:t xml:space="preserve">, анализ данных </w:t>
      </w:r>
      <w:hyperlink w:anchor="Par612" w:tooltip="3.8.1. данные (data): Факты об объекте (3.6.1)." w:history="1">
        <w:r w:rsidRPr="001C74F9">
          <w:rPr>
            <w:sz w:val="22"/>
            <w:szCs w:val="22"/>
          </w:rPr>
          <w:t>(3.8.1)</w:t>
        </w:r>
      </w:hyperlink>
      <w:r w:rsidRPr="001C74F9">
        <w:rPr>
          <w:sz w:val="22"/>
          <w:szCs w:val="22"/>
        </w:rPr>
        <w:t xml:space="preserve">, анализ </w:t>
      </w:r>
      <w:hyperlink w:anchor="Par745" w:tooltip="3.11.2. анализ (review): Определение (3.11.1) пригодности, адекватности или результативности (3.7.11) объекта (3.6.1) для достижения установленных целей (3.7.1)." w:history="1">
        <w:r w:rsidRPr="001C74F9">
          <w:rPr>
            <w:sz w:val="22"/>
            <w:szCs w:val="22"/>
          </w:rPr>
          <w:t>(3.11.2)</w:t>
        </w:r>
      </w:hyperlink>
      <w:r w:rsidRPr="001C74F9">
        <w:rPr>
          <w:sz w:val="22"/>
          <w:szCs w:val="22"/>
        </w:rPr>
        <w:t xml:space="preserve"> со стороны руководства или другие средства, и обычно ведущим к корректирующим действиям </w:t>
      </w:r>
      <w:hyperlink w:anchor="Par783" w:tooltip="3.12.2. корректирующее действие (corrective action): Действие, предпринятое для устранения причины несоответствия (3.6.9) и предупреждения его повторного возникновения." w:history="1">
        <w:r w:rsidRPr="001C74F9">
          <w:rPr>
            <w:sz w:val="22"/>
            <w:szCs w:val="22"/>
          </w:rPr>
          <w:t>(3.12.2)</w:t>
        </w:r>
      </w:hyperlink>
      <w:r w:rsidRPr="001C74F9">
        <w:rPr>
          <w:sz w:val="22"/>
          <w:szCs w:val="22"/>
        </w:rPr>
        <w:t xml:space="preserve"> или предупреждающим действиям </w:t>
      </w:r>
      <w:hyperlink w:anchor="Par778" w:tooltip="3.12.1. предупреждающее действие (preventive action): Действие, предпринятое для устранения причины потенциального несоответствия (3.6.9) или другой потенциально нежелательной ситуации." w:history="1">
        <w:r w:rsidRPr="001C74F9">
          <w:rPr>
            <w:sz w:val="22"/>
            <w:szCs w:val="22"/>
          </w:rPr>
          <w:t>(3.12.1)</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xml:space="preserve">2.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 Исходное определение было модифицировано посредством добавления </w:t>
      </w:r>
      <w:hyperlink w:anchor="Par390" w:tooltip="1. Процесс (3.4.1) установления целей (3.7.1) и поиска возможностей улучшения (3.3.1) является постоянным процессом, использующим наблюдения аудита (3.13.9) и заключения по результатам аудита (3.13.10), анализ данных (3.8.1), анализ (3.11.2) со стороны руководства или другие средства, и обычно ведущим к корректирующим действиям (3.12.2) или предупреждающим действиям (3.12.1)." w:history="1">
        <w:r w:rsidRPr="001C74F9">
          <w:rPr>
            <w:sz w:val="22"/>
            <w:szCs w:val="22"/>
          </w:rPr>
          <w:t>примечания 1</w:t>
        </w:r>
      </w:hyperlink>
      <w:r w:rsidRPr="001C74F9">
        <w:rPr>
          <w:sz w:val="22"/>
          <w:szCs w:val="22"/>
        </w:rPr>
        <w:t>.</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26" w:name="Par393"/>
      <w:bookmarkEnd w:id="26"/>
      <w:r w:rsidRPr="001C74F9">
        <w:rPr>
          <w:sz w:val="22"/>
          <w:szCs w:val="22"/>
        </w:rPr>
        <w:t xml:space="preserve">3.3.3. менеджмент (management): Скоординированная деятельность по руководству и управлению организацией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 xml:space="preserve">1. Менеджмент может включать установление политик </w:t>
      </w:r>
      <w:hyperlink w:anchor="Par480" w:tooltip="3.5.8. политика (policy) &lt;организация&gt;: Намерения и направление организации (3.2.1), официально сформулированные ее высшим руководством (3.1.1)." w:history="1">
        <w:r w:rsidRPr="001C74F9">
          <w:rPr>
            <w:sz w:val="22"/>
            <w:szCs w:val="22"/>
          </w:rPr>
          <w:t>(3.5.8)</w:t>
        </w:r>
      </w:hyperlink>
      <w:r w:rsidRPr="001C74F9">
        <w:rPr>
          <w:sz w:val="22"/>
          <w:szCs w:val="22"/>
        </w:rPr>
        <w:t xml:space="preserve">, целей </w:t>
      </w:r>
      <w:hyperlink w:anchor="Par551" w:tooltip="3.7.1. цель (objective): Результат, который должен быть достигнут." w:history="1">
        <w:r w:rsidRPr="001C74F9">
          <w:rPr>
            <w:sz w:val="22"/>
            <w:szCs w:val="22"/>
          </w:rPr>
          <w:t>(3.7.1)</w:t>
        </w:r>
      </w:hyperlink>
      <w:r w:rsidRPr="001C74F9">
        <w:rPr>
          <w:sz w:val="22"/>
          <w:szCs w:val="22"/>
        </w:rPr>
        <w:t xml:space="preserve"> и процессов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 xml:space="preserve"> для достижения этих целей.</w:t>
      </w:r>
    </w:p>
    <w:p w:rsidR="00875518" w:rsidRPr="001C74F9" w:rsidRDefault="00875518">
      <w:pPr>
        <w:pStyle w:val="ConsPlusNormal"/>
        <w:ind w:firstLine="540"/>
        <w:jc w:val="both"/>
        <w:rPr>
          <w:sz w:val="22"/>
          <w:szCs w:val="22"/>
        </w:rPr>
      </w:pPr>
      <w:r w:rsidRPr="001C74F9">
        <w:rPr>
          <w:sz w:val="22"/>
          <w:szCs w:val="22"/>
        </w:rPr>
        <w:t xml:space="preserve">2. Термин "менеджмент" иногда относится к людям, т.е. лицу или группе лиц, наделенных полномочиями и ответственностью для руководства и управления организацией. Когда термин "менеджмент" используется в этом смысле, его следует всегда применять с определяющими словами во избежание путаницы с понятием "менеджмент", как комплекс действий, определенный выше. Например, не следует использовать выражение "менеджмент должен...", в то время как "высшее руководство </w:t>
      </w:r>
      <w:hyperlink w:anchor="Par320" w:tooltip="3.1.1. высшее руководство (top management): Лицо или группа людей, осуществляющих руководство и управление организацией (3.2.1) на высшем уровне." w:history="1">
        <w:r w:rsidRPr="001C74F9">
          <w:rPr>
            <w:sz w:val="22"/>
            <w:szCs w:val="22"/>
          </w:rPr>
          <w:t>(3.1.1)</w:t>
        </w:r>
      </w:hyperlink>
      <w:r w:rsidRPr="001C74F9">
        <w:rPr>
          <w:sz w:val="22"/>
          <w:szCs w:val="22"/>
        </w:rPr>
        <w:t xml:space="preserve"> должно..." допускается к применению. В других случаях следует применять отличные от этого слова для того, чтобы отразить истинный смысл, если речь идет о людях, например "административный персонал" или "менеджеры".</w:t>
      </w:r>
    </w:p>
    <w:p w:rsidR="00875518" w:rsidRPr="001C74F9" w:rsidRDefault="00875518">
      <w:pPr>
        <w:pStyle w:val="ConsPlusNormal"/>
        <w:ind w:firstLine="540"/>
        <w:jc w:val="both"/>
        <w:rPr>
          <w:sz w:val="22"/>
          <w:szCs w:val="22"/>
        </w:rPr>
      </w:pPr>
      <w:bookmarkStart w:id="27" w:name="Par397"/>
      <w:bookmarkEnd w:id="27"/>
      <w:r w:rsidRPr="001C74F9">
        <w:rPr>
          <w:sz w:val="22"/>
          <w:szCs w:val="22"/>
        </w:rPr>
        <w:t xml:space="preserve">3.3.4. менеджмент качества (quality management): Менеджмент </w:t>
      </w:r>
      <w:hyperlink w:anchor="Par393" w:tooltip="3.3.3. менеджмент (management): Скоординированная деятельность по руководству и управлению организацией (3.2.1)." w:history="1">
        <w:r w:rsidRPr="001C74F9">
          <w:rPr>
            <w:sz w:val="22"/>
            <w:szCs w:val="22"/>
          </w:rPr>
          <w:t>(3.3.3)</w:t>
        </w:r>
      </w:hyperlink>
      <w:r w:rsidRPr="001C74F9">
        <w:rPr>
          <w:sz w:val="22"/>
          <w:szCs w:val="22"/>
        </w:rPr>
        <w:t xml:space="preserve"> применительно к качеству </w:t>
      </w:r>
      <w:hyperlink w:anchor="Par498" w:tooltip="3.6.2. качество (quality): Степень соответствия совокупности присущих характеристик (3.10.1) объекта (3.6.1) требованиям (3.6.4)." w:history="1">
        <w:r w:rsidRPr="001C74F9">
          <w:rPr>
            <w:sz w:val="22"/>
            <w:szCs w:val="22"/>
          </w:rPr>
          <w:t>(3.6.2)</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xml:space="preserve">Примечание - Менеджмент качества может включать разработку политик в области качества </w:t>
      </w:r>
      <w:hyperlink w:anchor="Par483" w:tooltip="3.5.9. политика в области качества (quality policy): Политика (3.5.8), относящаяся к качеству (3.6.2)." w:history="1">
        <w:r w:rsidRPr="001C74F9">
          <w:rPr>
            <w:sz w:val="22"/>
            <w:szCs w:val="22"/>
          </w:rPr>
          <w:t>(3.5.9)</w:t>
        </w:r>
      </w:hyperlink>
      <w:r w:rsidRPr="001C74F9">
        <w:rPr>
          <w:sz w:val="22"/>
          <w:szCs w:val="22"/>
        </w:rPr>
        <w:t xml:space="preserve">, целей в области качества </w:t>
      </w:r>
      <w:hyperlink w:anchor="Par559" w:tooltip="3.7.2. цель в области качества (quality objective): Цель (3.7.1) в отношении качества (3.6.2)." w:history="1">
        <w:r w:rsidRPr="001C74F9">
          <w:rPr>
            <w:sz w:val="22"/>
            <w:szCs w:val="22"/>
          </w:rPr>
          <w:t>(3.7.2)</w:t>
        </w:r>
      </w:hyperlink>
      <w:r w:rsidRPr="001C74F9">
        <w:rPr>
          <w:sz w:val="22"/>
          <w:szCs w:val="22"/>
        </w:rPr>
        <w:t xml:space="preserve"> и процессов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 xml:space="preserve"> для достижения этих целей в области качества посредством планирования качества </w:t>
      </w:r>
      <w:hyperlink w:anchor="Par399" w:tooltip="3.3.5. планирование качества (quality planning): Часть менеджмента качества (3.3.4), направленная на установление целей в области качества (3.7.2) и определяющая необходимые операционные процессы (3.4.1) и соответствующие ресурсы для достижения целей в области качества." w:history="1">
        <w:r w:rsidRPr="001C74F9">
          <w:rPr>
            <w:sz w:val="22"/>
            <w:szCs w:val="22"/>
          </w:rPr>
          <w:t>(3.3.5)</w:t>
        </w:r>
      </w:hyperlink>
      <w:r w:rsidRPr="001C74F9">
        <w:rPr>
          <w:sz w:val="22"/>
          <w:szCs w:val="22"/>
        </w:rPr>
        <w:t xml:space="preserve">, обеспечения качества </w:t>
      </w:r>
      <w:hyperlink w:anchor="Par402" w:tooltip="3.3.6. обеспечение качества (quality assurance): Часть менеджмента качества (3.3.4), направленная на создание уверенности, что требования к качеству (3.6.5) будут выполнены." w:history="1">
        <w:r w:rsidRPr="001C74F9">
          <w:rPr>
            <w:sz w:val="22"/>
            <w:szCs w:val="22"/>
          </w:rPr>
          <w:t>(3.3.6)</w:t>
        </w:r>
      </w:hyperlink>
      <w:r w:rsidRPr="001C74F9">
        <w:rPr>
          <w:sz w:val="22"/>
          <w:szCs w:val="22"/>
        </w:rPr>
        <w:t xml:space="preserve">, управления качеством </w:t>
      </w:r>
      <w:hyperlink w:anchor="Par403" w:tooltip="3.3.7. управление качеством (quality control): Часть менеджмента качества (3.3.4), направленная на выполнение требований к качеству (3.6.5)." w:history="1">
        <w:r w:rsidRPr="001C74F9">
          <w:rPr>
            <w:sz w:val="22"/>
            <w:szCs w:val="22"/>
          </w:rPr>
          <w:t>(3.3.7)</w:t>
        </w:r>
      </w:hyperlink>
      <w:r w:rsidRPr="001C74F9">
        <w:rPr>
          <w:sz w:val="22"/>
          <w:szCs w:val="22"/>
        </w:rPr>
        <w:t xml:space="preserve"> и улучшения качества </w:t>
      </w:r>
      <w:hyperlink w:anchor="Par404" w:tooltip="3.3.8. улучшение качества (quality improvement): Часть менеджмента качества (3.3.4), направленная на повышение способности выполнить требования к качеству (3.6.5)." w:history="1">
        <w:r w:rsidRPr="001C74F9">
          <w:rPr>
            <w:sz w:val="22"/>
            <w:szCs w:val="22"/>
          </w:rPr>
          <w:t>(3.3.8)</w:t>
        </w:r>
      </w:hyperlink>
      <w:r w:rsidRPr="001C74F9">
        <w:rPr>
          <w:sz w:val="22"/>
          <w:szCs w:val="22"/>
        </w:rPr>
        <w:t>.</w:t>
      </w:r>
    </w:p>
    <w:p w:rsidR="00875518" w:rsidRPr="001C74F9" w:rsidRDefault="00875518">
      <w:pPr>
        <w:pStyle w:val="ConsPlusNormal"/>
        <w:ind w:firstLine="540"/>
        <w:jc w:val="both"/>
        <w:rPr>
          <w:sz w:val="22"/>
          <w:szCs w:val="22"/>
        </w:rPr>
      </w:pPr>
      <w:bookmarkStart w:id="28" w:name="Par399"/>
      <w:bookmarkEnd w:id="28"/>
      <w:r w:rsidRPr="001C74F9">
        <w:rPr>
          <w:sz w:val="22"/>
          <w:szCs w:val="22"/>
        </w:rPr>
        <w:t xml:space="preserve">3.3.5. планирование качества (quality planning): Часть менеджмента качества </w:t>
      </w:r>
      <w:hyperlink w:anchor="Par397" w:tooltip="3.3.4. менеджмент качества (quality management): Менеджмент (3.3.3) применительно к качеству (3.6.2)." w:history="1">
        <w:r w:rsidRPr="001C74F9">
          <w:rPr>
            <w:sz w:val="22"/>
            <w:szCs w:val="22"/>
          </w:rPr>
          <w:t>(3.3.4)</w:t>
        </w:r>
      </w:hyperlink>
      <w:r w:rsidRPr="001C74F9">
        <w:rPr>
          <w:sz w:val="22"/>
          <w:szCs w:val="22"/>
        </w:rPr>
        <w:t xml:space="preserve">, направленная на установление целей в области качества </w:t>
      </w:r>
      <w:hyperlink w:anchor="Par559" w:tooltip="3.7.2. цель в области качества (quality objective): Цель (3.7.1) в отношении качества (3.6.2)." w:history="1">
        <w:r w:rsidRPr="001C74F9">
          <w:rPr>
            <w:sz w:val="22"/>
            <w:szCs w:val="22"/>
          </w:rPr>
          <w:t>(3.7.2)</w:t>
        </w:r>
      </w:hyperlink>
      <w:r w:rsidRPr="001C74F9">
        <w:rPr>
          <w:sz w:val="22"/>
          <w:szCs w:val="22"/>
        </w:rPr>
        <w:t xml:space="preserve"> и определяющая необходимые операционные процессы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 xml:space="preserve"> и соответствующие ресурсы для достижения целей в области качества.</w:t>
      </w:r>
    </w:p>
    <w:p w:rsidR="00875518" w:rsidRPr="001C74F9" w:rsidRDefault="00875518">
      <w:pPr>
        <w:pStyle w:val="ConsPlusNormal"/>
        <w:ind w:firstLine="540"/>
        <w:jc w:val="both"/>
        <w:rPr>
          <w:sz w:val="22"/>
          <w:szCs w:val="22"/>
        </w:rPr>
      </w:pPr>
      <w:r w:rsidRPr="001C74F9">
        <w:rPr>
          <w:sz w:val="22"/>
          <w:szCs w:val="22"/>
        </w:rPr>
        <w:t xml:space="preserve">Примечание - Разработка планов качества </w:t>
      </w:r>
      <w:hyperlink w:anchor="Par645" w:tooltip="3.8.9. план качества (quality plan): Спецификация (3.8.7), определяющая, какие процедуры (3.4.5) и соответствующие ресурсы когда и кем должны применяться в отношении конкретного объекта (3.6.1)." w:history="1">
        <w:r w:rsidRPr="001C74F9">
          <w:rPr>
            <w:sz w:val="22"/>
            <w:szCs w:val="22"/>
          </w:rPr>
          <w:t>(3.8.9)</w:t>
        </w:r>
      </w:hyperlink>
      <w:r w:rsidRPr="001C74F9">
        <w:rPr>
          <w:sz w:val="22"/>
          <w:szCs w:val="22"/>
        </w:rPr>
        <w:t xml:space="preserve"> может быть частью планирования качества.</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29" w:name="Par402"/>
      <w:bookmarkEnd w:id="29"/>
      <w:r w:rsidRPr="001C74F9">
        <w:rPr>
          <w:sz w:val="22"/>
          <w:szCs w:val="22"/>
        </w:rPr>
        <w:t xml:space="preserve">3.3.6. обеспечение качества (quality assurance): Часть менеджмента качества </w:t>
      </w:r>
      <w:hyperlink w:anchor="Par397" w:tooltip="3.3.4. менеджмент качества (quality management): Менеджмент (3.3.3) применительно к качеству (3.6.2)." w:history="1">
        <w:r w:rsidRPr="001C74F9">
          <w:rPr>
            <w:sz w:val="22"/>
            <w:szCs w:val="22"/>
          </w:rPr>
          <w:t>(3.3.4)</w:t>
        </w:r>
      </w:hyperlink>
      <w:r w:rsidRPr="001C74F9">
        <w:rPr>
          <w:sz w:val="22"/>
          <w:szCs w:val="22"/>
        </w:rPr>
        <w:t xml:space="preserve">, направленная на создание уверенности, что требования к качеству </w:t>
      </w:r>
      <w:hyperlink w:anchor="Par516" w:tooltip="3.6.5. требование к качеству (quality requlrement): Требование (3.6.4), относящееся к качеству (3.6.2)." w:history="1">
        <w:r w:rsidRPr="001C74F9">
          <w:rPr>
            <w:sz w:val="22"/>
            <w:szCs w:val="22"/>
          </w:rPr>
          <w:t>(3.6.5)</w:t>
        </w:r>
      </w:hyperlink>
      <w:r w:rsidRPr="001C74F9">
        <w:rPr>
          <w:sz w:val="22"/>
          <w:szCs w:val="22"/>
        </w:rPr>
        <w:t xml:space="preserve"> будут выполнены.</w:t>
      </w:r>
    </w:p>
    <w:p w:rsidR="00875518" w:rsidRPr="001C74F9" w:rsidRDefault="00875518">
      <w:pPr>
        <w:pStyle w:val="ConsPlusNormal"/>
        <w:ind w:firstLine="540"/>
        <w:jc w:val="both"/>
        <w:rPr>
          <w:sz w:val="22"/>
          <w:szCs w:val="22"/>
        </w:rPr>
      </w:pPr>
      <w:bookmarkStart w:id="30" w:name="Par403"/>
      <w:bookmarkEnd w:id="30"/>
      <w:r w:rsidRPr="001C74F9">
        <w:rPr>
          <w:sz w:val="22"/>
          <w:szCs w:val="22"/>
        </w:rPr>
        <w:t xml:space="preserve">3.3.7. управление качеством (quality control): Часть менеджмента качества </w:t>
      </w:r>
      <w:hyperlink w:anchor="Par397" w:tooltip="3.3.4. менеджмент качества (quality management): Менеджмент (3.3.3) применительно к качеству (3.6.2)." w:history="1">
        <w:r w:rsidRPr="001C74F9">
          <w:rPr>
            <w:sz w:val="22"/>
            <w:szCs w:val="22"/>
          </w:rPr>
          <w:t>(3.3.4)</w:t>
        </w:r>
      </w:hyperlink>
      <w:r w:rsidRPr="001C74F9">
        <w:rPr>
          <w:sz w:val="22"/>
          <w:szCs w:val="22"/>
        </w:rPr>
        <w:t xml:space="preserve">, направленная на выполнение требований к качеству </w:t>
      </w:r>
      <w:hyperlink w:anchor="Par516" w:tooltip="3.6.5. требование к качеству (quality requlrement): Требование (3.6.4), относящееся к качеству (3.6.2)." w:history="1">
        <w:r w:rsidRPr="001C74F9">
          <w:rPr>
            <w:sz w:val="22"/>
            <w:szCs w:val="22"/>
          </w:rPr>
          <w:t>(3.6.5)</w:t>
        </w:r>
      </w:hyperlink>
      <w:r w:rsidRPr="001C74F9">
        <w:rPr>
          <w:sz w:val="22"/>
          <w:szCs w:val="22"/>
        </w:rPr>
        <w:t>.</w:t>
      </w:r>
    </w:p>
    <w:p w:rsidR="00875518" w:rsidRPr="001C74F9" w:rsidRDefault="00875518">
      <w:pPr>
        <w:pStyle w:val="ConsPlusNormal"/>
        <w:ind w:firstLine="540"/>
        <w:jc w:val="both"/>
        <w:rPr>
          <w:sz w:val="22"/>
          <w:szCs w:val="22"/>
        </w:rPr>
      </w:pPr>
      <w:bookmarkStart w:id="31" w:name="Par404"/>
      <w:bookmarkEnd w:id="31"/>
      <w:r w:rsidRPr="001C74F9">
        <w:rPr>
          <w:sz w:val="22"/>
          <w:szCs w:val="22"/>
        </w:rPr>
        <w:t xml:space="preserve">3.3.8. улучшение качества (quality improvement): Часть менеджмента качества </w:t>
      </w:r>
      <w:hyperlink w:anchor="Par397" w:tooltip="3.3.4. менеджмент качества (quality management): Менеджмент (3.3.3) применительно к качеству (3.6.2)." w:history="1">
        <w:r w:rsidRPr="001C74F9">
          <w:rPr>
            <w:sz w:val="22"/>
            <w:szCs w:val="22"/>
          </w:rPr>
          <w:t>(3.3.4)</w:t>
        </w:r>
      </w:hyperlink>
      <w:r w:rsidRPr="001C74F9">
        <w:rPr>
          <w:sz w:val="22"/>
          <w:szCs w:val="22"/>
        </w:rPr>
        <w:t xml:space="preserve">, направленная на повышение способности выполнить требования к качеству </w:t>
      </w:r>
      <w:hyperlink w:anchor="Par516" w:tooltip="3.6.5. требование к качеству (quality requlrement): Требование (3.6.4), относящееся к качеству (3.6.2)." w:history="1">
        <w:r w:rsidRPr="001C74F9">
          <w:rPr>
            <w:sz w:val="22"/>
            <w:szCs w:val="22"/>
          </w:rPr>
          <w:t>(3.6.5)</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xml:space="preserve">Примечание - Требования к качеству могут относиться к любым аспектам, таким как результативность </w:t>
      </w:r>
      <w:hyperlink w:anchor="Par608" w:tooltip="3.7.11. результативность (effectiveness): Степень реализации запланированной деятельности и достижения запланированных результатов." w:history="1">
        <w:r w:rsidRPr="001C74F9">
          <w:rPr>
            <w:sz w:val="22"/>
            <w:szCs w:val="22"/>
          </w:rPr>
          <w:t>(3.7.11)</w:t>
        </w:r>
      </w:hyperlink>
      <w:r w:rsidRPr="001C74F9">
        <w:rPr>
          <w:sz w:val="22"/>
          <w:szCs w:val="22"/>
        </w:rPr>
        <w:t xml:space="preserve">, эффективность </w:t>
      </w:r>
      <w:hyperlink w:anchor="Par607" w:tooltip="3.7.10. эффективность (efficiency): Соотношение между достигнутым результатом и использованными ресурсами." w:history="1">
        <w:r w:rsidRPr="001C74F9">
          <w:rPr>
            <w:sz w:val="22"/>
            <w:szCs w:val="22"/>
          </w:rPr>
          <w:t>(3.7.10)</w:t>
        </w:r>
      </w:hyperlink>
      <w:r w:rsidRPr="001C74F9">
        <w:rPr>
          <w:sz w:val="22"/>
          <w:szCs w:val="22"/>
        </w:rPr>
        <w:t xml:space="preserve"> или прослеживаемость </w:t>
      </w:r>
      <w:hyperlink w:anchor="Par535" w:tooltip="3.6.13. прослеживаемость (traceability): Возможность проследить историю, применение или местонахождение объекта (3.6.1)." w:history="1">
        <w:r w:rsidRPr="001C74F9">
          <w:rPr>
            <w:sz w:val="22"/>
            <w:szCs w:val="22"/>
          </w:rPr>
          <w:t>(3.6.13)</w:t>
        </w:r>
      </w:hyperlink>
      <w:r w:rsidRPr="001C74F9">
        <w:rPr>
          <w:sz w:val="22"/>
          <w:szCs w:val="22"/>
        </w:rPr>
        <w:t>.</w:t>
      </w:r>
    </w:p>
    <w:p w:rsidR="00875518" w:rsidRPr="001C74F9" w:rsidRDefault="00875518">
      <w:pPr>
        <w:pStyle w:val="ConsPlusNormal"/>
        <w:ind w:firstLine="540"/>
        <w:jc w:val="both"/>
        <w:rPr>
          <w:sz w:val="22"/>
          <w:szCs w:val="22"/>
        </w:rPr>
      </w:pPr>
      <w:bookmarkStart w:id="32" w:name="Par406"/>
      <w:bookmarkEnd w:id="32"/>
      <w:r w:rsidRPr="001C74F9">
        <w:rPr>
          <w:sz w:val="22"/>
          <w:szCs w:val="22"/>
        </w:rPr>
        <w:t xml:space="preserve">3.3.9. менеджмент конфигурации (configuration management): Скоординированная деятельность, направленная на формирование и управление конфигурацией </w:t>
      </w:r>
      <w:hyperlink w:anchor="Par738" w:tooltip="3.10.6 конфигурация (configuration): Взаимосвязанные функциональные и физические характеристики (3.10.1) продукции (3.7.6) или услуги (3.7.7), установленные в информации о конфигурации продукции (3.6.8)." w:history="1">
        <w:r w:rsidRPr="001C74F9">
          <w:rPr>
            <w:sz w:val="22"/>
            <w:szCs w:val="22"/>
          </w:rPr>
          <w:t>(3.10.6)</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xml:space="preserve">Примечание - Менеджмент конфигурации, как правило, сосредоточен на технической и организаторской деятельности, которая устанавливает и поддерживает управление продукцией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или услугой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 xml:space="preserve">, а также информацией о конфигурации продукции </w:t>
      </w:r>
      <w:hyperlink w:anchor="Par519" w:tooltip="3.6.8. информация о конфигурации продукции (product configuration Information): Требование (3.6.4) или другая информация по проектированию, производству, верификации (3.8.12), функционированию и обслуживанию продукции (3.7.6)." w:history="1">
        <w:r w:rsidRPr="001C74F9">
          <w:rPr>
            <w:sz w:val="22"/>
            <w:szCs w:val="22"/>
          </w:rPr>
          <w:t>(3.6.8)</w:t>
        </w:r>
      </w:hyperlink>
      <w:r w:rsidRPr="001C74F9">
        <w:rPr>
          <w:sz w:val="22"/>
          <w:szCs w:val="22"/>
        </w:rPr>
        <w:t xml:space="preserve"> на всех стадиях жизненного цикла продукции.</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r w:rsidRPr="001C74F9">
        <w:rPr>
          <w:sz w:val="22"/>
          <w:szCs w:val="22"/>
        </w:rPr>
        <w:t>[Источник: ИСО 10007:2003, 3.6 - Примечание было изменено]</w:t>
      </w:r>
    </w:p>
    <w:p w:rsidR="00875518" w:rsidRPr="001C74F9" w:rsidRDefault="00875518">
      <w:pPr>
        <w:pStyle w:val="ConsPlusNormal"/>
        <w:ind w:firstLine="540"/>
        <w:jc w:val="both"/>
        <w:rPr>
          <w:sz w:val="22"/>
          <w:szCs w:val="22"/>
        </w:rPr>
      </w:pPr>
      <w:bookmarkStart w:id="33" w:name="Par410"/>
      <w:bookmarkEnd w:id="33"/>
      <w:r w:rsidRPr="001C74F9">
        <w:rPr>
          <w:sz w:val="22"/>
          <w:szCs w:val="22"/>
        </w:rPr>
        <w:t xml:space="preserve">3.3.10. управление изменениями (change control) &lt;менеджмент конфигурации&gt;: Действия по управлению выходом </w:t>
      </w:r>
      <w:hyperlink w:anchor="Par572" w:tooltip="3.7.5. выход (output): Результат процесса (3.4.1)." w:history="1">
        <w:r w:rsidRPr="001C74F9">
          <w:rPr>
            <w:sz w:val="22"/>
            <w:szCs w:val="22"/>
          </w:rPr>
          <w:t>(3.7.5)</w:t>
        </w:r>
      </w:hyperlink>
      <w:r w:rsidRPr="001C74F9">
        <w:rPr>
          <w:sz w:val="22"/>
          <w:szCs w:val="22"/>
        </w:rPr>
        <w:t xml:space="preserve"> после официального одобрения информации о конфигурации продукции </w:t>
      </w:r>
      <w:hyperlink w:anchor="Par519" w:tooltip="3.6.8. информация о конфигурации продукции (product configuration Information): Требование (3.6.4) или другая информация по проектированию, производству, верификации (3.8.12), функционированию и обслуживанию продукции (3.7.6)." w:history="1">
        <w:r w:rsidRPr="001C74F9">
          <w:rPr>
            <w:sz w:val="22"/>
            <w:szCs w:val="22"/>
          </w:rPr>
          <w:t>(3.6.8)</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[Источник: ИСО 10007:2003, 3.1, измененный]</w:t>
      </w:r>
    </w:p>
    <w:p w:rsidR="00875518" w:rsidRPr="001C74F9" w:rsidRDefault="00875518">
      <w:pPr>
        <w:pStyle w:val="ConsPlusNormal"/>
        <w:ind w:firstLine="540"/>
        <w:jc w:val="both"/>
        <w:rPr>
          <w:sz w:val="22"/>
          <w:szCs w:val="22"/>
        </w:rPr>
      </w:pPr>
      <w:bookmarkStart w:id="34" w:name="Par412"/>
      <w:bookmarkEnd w:id="34"/>
      <w:r w:rsidRPr="001C74F9">
        <w:rPr>
          <w:sz w:val="22"/>
          <w:szCs w:val="22"/>
        </w:rPr>
        <w:t xml:space="preserve">3.3.11. действие (activity) &lt;менеджмент проекта&gt;: Наименьший идентифицированный элемент работ в проекте </w:t>
      </w:r>
      <w:hyperlink w:anchor="Par429" w:tooltip="3.4.2. проект (project): Уникальный процесс (3.4.1), состоящий из совокупности скоординированных и управляемых видов деятельности с начальной и конечной датами, предпринятый для достижения цели (3.7.1), соответствующий конкретным требованиям (3.6.4), включая ограничения по срокам, стоимости и ресурсам." w:history="1">
        <w:r w:rsidRPr="001C74F9">
          <w:rPr>
            <w:sz w:val="22"/>
            <w:szCs w:val="22"/>
          </w:rPr>
          <w:t>(3.4.2)</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[Источник: ИСО 10006:2003, 3.1, измененный]</w:t>
      </w:r>
    </w:p>
    <w:p w:rsidR="00875518" w:rsidRPr="001C74F9" w:rsidRDefault="00875518">
      <w:pPr>
        <w:pStyle w:val="ConsPlusNormal"/>
        <w:ind w:firstLine="540"/>
        <w:jc w:val="both"/>
        <w:rPr>
          <w:sz w:val="22"/>
          <w:szCs w:val="22"/>
        </w:rPr>
      </w:pPr>
      <w:bookmarkStart w:id="35" w:name="Par414"/>
      <w:bookmarkEnd w:id="35"/>
      <w:r w:rsidRPr="001C74F9">
        <w:rPr>
          <w:sz w:val="22"/>
          <w:szCs w:val="22"/>
        </w:rPr>
        <w:t xml:space="preserve">3.3.12. менеджмент проекта (project management): Планирование, организация, мониторинг </w:t>
      </w:r>
      <w:hyperlink w:anchor="Par749" w:tooltip="3.11.3. мониторинг (monitoring): Определение (3.11.1) статуса системы (3.5.1), процесса (3.4.1), продукции (3.7.6), услуги (3.7.7) или действия." w:history="1">
        <w:r w:rsidRPr="001C74F9">
          <w:rPr>
            <w:sz w:val="22"/>
            <w:szCs w:val="22"/>
          </w:rPr>
          <w:t>(3.11.3)</w:t>
        </w:r>
      </w:hyperlink>
      <w:r w:rsidRPr="001C74F9">
        <w:rPr>
          <w:sz w:val="22"/>
          <w:szCs w:val="22"/>
        </w:rPr>
        <w:t xml:space="preserve">, управление и предоставление отчетности по всем аспектам проекта </w:t>
      </w:r>
      <w:hyperlink w:anchor="Par429" w:tooltip="3.4.2. проект (project): Уникальный процесс (3.4.1), состоящий из совокупности скоординированных и управляемых видов деятельности с начальной и конечной датами, предпринятый для достижения цели (3.7.1), соответствующий конкретным требованиям (3.6.4), включая ограничения по срокам, стоимости и ресурсам." w:history="1">
        <w:r w:rsidRPr="001C74F9">
          <w:rPr>
            <w:sz w:val="22"/>
            <w:szCs w:val="22"/>
          </w:rPr>
          <w:t>(3.4.2)</w:t>
        </w:r>
      </w:hyperlink>
      <w:r w:rsidRPr="001C74F9">
        <w:rPr>
          <w:sz w:val="22"/>
          <w:szCs w:val="22"/>
        </w:rPr>
        <w:t xml:space="preserve">, а также мотивация всех вовлеченных в достижение целей </w:t>
      </w:r>
      <w:hyperlink w:anchor="Par551" w:tooltip="3.7.1. цель (objective): Результат, который должен быть достигнут." w:history="1">
        <w:r w:rsidRPr="001C74F9">
          <w:rPr>
            <w:sz w:val="22"/>
            <w:szCs w:val="22"/>
          </w:rPr>
          <w:t>(3.7.1)</w:t>
        </w:r>
      </w:hyperlink>
      <w:r w:rsidRPr="001C74F9">
        <w:rPr>
          <w:sz w:val="22"/>
          <w:szCs w:val="22"/>
        </w:rPr>
        <w:t xml:space="preserve"> проекта.</w:t>
      </w:r>
    </w:p>
    <w:p w:rsidR="00875518" w:rsidRPr="001C74F9" w:rsidRDefault="00875518">
      <w:pPr>
        <w:pStyle w:val="ConsPlusNormal"/>
        <w:ind w:firstLine="540"/>
        <w:jc w:val="both"/>
        <w:rPr>
          <w:sz w:val="22"/>
          <w:szCs w:val="22"/>
        </w:rPr>
      </w:pPr>
      <w:r w:rsidRPr="001C74F9">
        <w:rPr>
          <w:sz w:val="22"/>
          <w:szCs w:val="22"/>
        </w:rPr>
        <w:t>[Источник: ИСО 10006:2003, 3.6]</w:t>
      </w:r>
    </w:p>
    <w:p w:rsidR="00875518" w:rsidRPr="001C74F9" w:rsidRDefault="00875518">
      <w:pPr>
        <w:pStyle w:val="ConsPlusNormal"/>
        <w:ind w:firstLine="540"/>
        <w:jc w:val="both"/>
        <w:rPr>
          <w:sz w:val="22"/>
          <w:szCs w:val="22"/>
        </w:rPr>
      </w:pPr>
      <w:bookmarkStart w:id="36" w:name="Par416"/>
      <w:bookmarkEnd w:id="36"/>
      <w:r w:rsidRPr="001C74F9">
        <w:rPr>
          <w:sz w:val="22"/>
          <w:szCs w:val="22"/>
        </w:rPr>
        <w:t xml:space="preserve">3.3.13. объект конфигурации (configuration object): Объект </w:t>
      </w:r>
      <w:hyperlink w:anchor="Par493" w:tooltip="3.6.1. объект (object), сущность (entity), элемент (item): Что-либо воспринимаемое или воображаемое." w:history="1">
        <w:r w:rsidRPr="001C74F9">
          <w:rPr>
            <w:sz w:val="22"/>
            <w:szCs w:val="22"/>
          </w:rPr>
          <w:t>(3.6.1)</w:t>
        </w:r>
      </w:hyperlink>
      <w:r w:rsidRPr="001C74F9">
        <w:rPr>
          <w:sz w:val="22"/>
          <w:szCs w:val="22"/>
        </w:rPr>
        <w:t xml:space="preserve"> внутри конфигурации </w:t>
      </w:r>
      <w:hyperlink w:anchor="Par738" w:tooltip="3.10.6 конфигурация (configuration): Взаимосвязанные функциональные и физические характеристики (3.10.1) продукции (3.7.6) или услуги (3.7.7), установленные в информации о конфигурации продукции (3.6.8)." w:history="1">
        <w:r w:rsidRPr="001C74F9">
          <w:rPr>
            <w:sz w:val="22"/>
            <w:szCs w:val="22"/>
          </w:rPr>
          <w:t>(3.10.6)</w:t>
        </w:r>
      </w:hyperlink>
      <w:r w:rsidRPr="001C74F9">
        <w:rPr>
          <w:sz w:val="22"/>
          <w:szCs w:val="22"/>
        </w:rPr>
        <w:t>, который обеспечивает выполнение конечной функции.</w:t>
      </w:r>
    </w:p>
    <w:p w:rsidR="00875518" w:rsidRPr="001C74F9" w:rsidRDefault="00875518">
      <w:pPr>
        <w:pStyle w:val="ConsPlusNormal"/>
        <w:ind w:firstLine="540"/>
        <w:jc w:val="both"/>
        <w:rPr>
          <w:sz w:val="22"/>
          <w:szCs w:val="22"/>
        </w:rPr>
      </w:pPr>
      <w:r w:rsidRPr="001C74F9">
        <w:rPr>
          <w:sz w:val="22"/>
          <w:szCs w:val="22"/>
        </w:rPr>
        <w:t>[Источник: ИСО 10007:2003, 3.5, измененный]</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2"/>
        <w:rPr>
          <w:sz w:val="22"/>
          <w:szCs w:val="22"/>
        </w:rPr>
      </w:pPr>
      <w:bookmarkStart w:id="37" w:name="Par419"/>
      <w:bookmarkEnd w:id="37"/>
      <w:r w:rsidRPr="001C74F9">
        <w:rPr>
          <w:sz w:val="22"/>
          <w:szCs w:val="22"/>
        </w:rPr>
        <w:t>3.4. Термины, относящиеся к процессу</w:t>
      </w:r>
    </w:p>
    <w:p w:rsidR="00875518" w:rsidRPr="001C74F9" w:rsidRDefault="00875518">
      <w:pPr>
        <w:pStyle w:val="ConsPlusNormal"/>
        <w:ind w:firstLine="540"/>
        <w:jc w:val="both"/>
        <w:rPr>
          <w:sz w:val="22"/>
          <w:szCs w:val="22"/>
        </w:rPr>
      </w:pPr>
      <w:bookmarkStart w:id="38" w:name="Par420"/>
      <w:bookmarkEnd w:id="38"/>
      <w:r w:rsidRPr="001C74F9">
        <w:rPr>
          <w:sz w:val="22"/>
          <w:szCs w:val="22"/>
        </w:rPr>
        <w:t>3.4.1. процесс (process): Совокупность взаимосвязанных и (или) взаимодействующих видов деятельности, использующих входы для получения намеченного результата.</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bookmarkStart w:id="39" w:name="Par422"/>
      <w:bookmarkEnd w:id="39"/>
      <w:r w:rsidRPr="001C74F9">
        <w:rPr>
          <w:sz w:val="22"/>
          <w:szCs w:val="22"/>
        </w:rPr>
        <w:t xml:space="preserve">1. В зависимости от контекста "намеченный результат" называется выходом </w:t>
      </w:r>
      <w:hyperlink w:anchor="Par572" w:tooltip="3.7.5. выход (output): Результат процесса (3.4.1)." w:history="1">
        <w:r w:rsidRPr="001C74F9">
          <w:rPr>
            <w:sz w:val="22"/>
            <w:szCs w:val="22"/>
          </w:rPr>
          <w:t>(3.7.5)</w:t>
        </w:r>
      </w:hyperlink>
      <w:r w:rsidRPr="001C74F9">
        <w:rPr>
          <w:sz w:val="22"/>
          <w:szCs w:val="22"/>
        </w:rPr>
        <w:t xml:space="preserve">, продукцией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или услугой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2. Входами для процесса обычно являются выходы других процессов, а выходы процессов обычно являются входами для других процессов.</w:t>
      </w:r>
    </w:p>
    <w:p w:rsidR="00875518" w:rsidRPr="001C74F9" w:rsidRDefault="00875518">
      <w:pPr>
        <w:pStyle w:val="ConsPlusNormal"/>
        <w:ind w:firstLine="540"/>
        <w:jc w:val="both"/>
        <w:rPr>
          <w:sz w:val="22"/>
          <w:szCs w:val="22"/>
        </w:rPr>
      </w:pPr>
      <w:r w:rsidRPr="001C74F9">
        <w:rPr>
          <w:sz w:val="22"/>
          <w:szCs w:val="22"/>
        </w:rPr>
        <w:t>3. Два или более взаимосвязанных и взаимодействующих процессов совместно могут также рассматриваться как процесс.</w:t>
      </w:r>
    </w:p>
    <w:p w:rsidR="00875518" w:rsidRPr="001C74F9" w:rsidRDefault="00875518">
      <w:pPr>
        <w:pStyle w:val="ConsPlusNormal"/>
        <w:ind w:firstLine="540"/>
        <w:jc w:val="both"/>
        <w:rPr>
          <w:sz w:val="22"/>
          <w:szCs w:val="22"/>
        </w:rPr>
      </w:pPr>
      <w:r w:rsidRPr="001C74F9">
        <w:rPr>
          <w:sz w:val="22"/>
          <w:szCs w:val="22"/>
        </w:rPr>
        <w:t xml:space="preserve">4. Процессы в организации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как правило, планируются и осуществляются в управляемых условиях с целью добавления ценности.</w:t>
      </w:r>
    </w:p>
    <w:p w:rsidR="00875518" w:rsidRPr="001C74F9" w:rsidRDefault="00875518">
      <w:pPr>
        <w:pStyle w:val="ConsPlusNormal"/>
        <w:ind w:firstLine="540"/>
        <w:jc w:val="both"/>
        <w:rPr>
          <w:sz w:val="22"/>
          <w:szCs w:val="22"/>
        </w:rPr>
      </w:pPr>
      <w:bookmarkStart w:id="40" w:name="Par426"/>
      <w:bookmarkEnd w:id="40"/>
      <w:r w:rsidRPr="001C74F9">
        <w:rPr>
          <w:sz w:val="22"/>
          <w:szCs w:val="22"/>
        </w:rPr>
        <w:t xml:space="preserve">5. Процесс, в котором подтверждение соответствия </w:t>
      </w:r>
      <w:hyperlink w:anchor="Par529" w:tooltip="3.6.11. соответствие (conformity): Выполнение требования (3.6.4)." w:history="1">
        <w:r w:rsidRPr="001C74F9">
          <w:rPr>
            <w:sz w:val="22"/>
            <w:szCs w:val="22"/>
          </w:rPr>
          <w:t>(3.6.11)</w:t>
        </w:r>
      </w:hyperlink>
      <w:r w:rsidRPr="001C74F9">
        <w:rPr>
          <w:sz w:val="22"/>
          <w:szCs w:val="22"/>
        </w:rPr>
        <w:t xml:space="preserve"> конечного выхода затруднено или экономически нецелесообразно, часто называют "специальным процессом".</w:t>
      </w:r>
    </w:p>
    <w:p w:rsidR="00875518" w:rsidRPr="001C74F9" w:rsidRDefault="00875518">
      <w:pPr>
        <w:pStyle w:val="ConsPlusNormal"/>
        <w:ind w:firstLine="540"/>
        <w:jc w:val="both"/>
        <w:rPr>
          <w:sz w:val="22"/>
          <w:szCs w:val="22"/>
        </w:rPr>
      </w:pPr>
      <w:r w:rsidRPr="001C74F9">
        <w:rPr>
          <w:sz w:val="22"/>
          <w:szCs w:val="22"/>
        </w:rPr>
        <w:t xml:space="preserve">6.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 Исходное определение было изменено; были добавлены </w:t>
      </w:r>
      <w:hyperlink w:anchor="Par422" w:tooltip="1. В зависимости от контекста &quot;намеченный результат&quot; называется выходом (3.7.5), продукцией (3.7.6) или услугой (3.7.7)." w:history="1">
        <w:r w:rsidRPr="001C74F9">
          <w:rPr>
            <w:sz w:val="22"/>
            <w:szCs w:val="22"/>
          </w:rPr>
          <w:t>примечания 1</w:t>
        </w:r>
      </w:hyperlink>
      <w:r w:rsidRPr="001C74F9">
        <w:rPr>
          <w:sz w:val="22"/>
          <w:szCs w:val="22"/>
        </w:rPr>
        <w:t xml:space="preserve"> - </w:t>
      </w:r>
      <w:hyperlink w:anchor="Par426" w:tooltip="5. Процесс, в котором подтверждение соответствия (3.6.11) конечного выхода затруднено или экономически нецелесообразно, часто называют &quot;специальным процессом&quot;." w:history="1">
        <w:r w:rsidRPr="001C74F9">
          <w:rPr>
            <w:sz w:val="22"/>
            <w:szCs w:val="22"/>
          </w:rPr>
          <w:t>5</w:t>
        </w:r>
      </w:hyperlink>
      <w:r w:rsidRPr="001C74F9">
        <w:rPr>
          <w:sz w:val="22"/>
          <w:szCs w:val="22"/>
        </w:rPr>
        <w:t xml:space="preserve"> для разграничения понятий "процесс" и "выход".</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41" w:name="Par429"/>
      <w:bookmarkEnd w:id="41"/>
      <w:r w:rsidRPr="001C74F9">
        <w:rPr>
          <w:sz w:val="22"/>
          <w:szCs w:val="22"/>
        </w:rPr>
        <w:t xml:space="preserve">3.4.2. проект (project): Уникальный процесс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 xml:space="preserve">, состоящий из совокупности скоординированных и управляемых видов деятельности с начальной и конечной датами, предпринятый для достижения цели </w:t>
      </w:r>
      <w:hyperlink w:anchor="Par551" w:tooltip="3.7.1. цель (objective): Результат, который должен быть достигнут." w:history="1">
        <w:r w:rsidRPr="001C74F9">
          <w:rPr>
            <w:sz w:val="22"/>
            <w:szCs w:val="22"/>
          </w:rPr>
          <w:t>(3.7.1)</w:t>
        </w:r>
      </w:hyperlink>
      <w:r w:rsidRPr="001C74F9">
        <w:rPr>
          <w:sz w:val="22"/>
          <w:szCs w:val="22"/>
        </w:rPr>
        <w:t xml:space="preserve">, соответствующий конкретным требованиям </w:t>
      </w: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r w:rsidRPr="001C74F9">
        <w:rPr>
          <w:sz w:val="22"/>
          <w:szCs w:val="22"/>
        </w:rPr>
        <w:t>, включая ограничения по срокам, стоимости и ресурсам.</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bookmarkStart w:id="42" w:name="Par431"/>
      <w:bookmarkEnd w:id="42"/>
      <w:r w:rsidRPr="001C74F9">
        <w:rPr>
          <w:sz w:val="22"/>
          <w:szCs w:val="22"/>
        </w:rPr>
        <w:t>1. Отдельный проект может быть частью структуры более крупного проекта и обычно имеет установленную дату начала и окончания.</w:t>
      </w:r>
    </w:p>
    <w:p w:rsidR="00875518" w:rsidRPr="001C74F9" w:rsidRDefault="00875518">
      <w:pPr>
        <w:pStyle w:val="ConsPlusNormal"/>
        <w:ind w:firstLine="540"/>
        <w:jc w:val="both"/>
        <w:rPr>
          <w:sz w:val="22"/>
          <w:szCs w:val="22"/>
        </w:rPr>
      </w:pPr>
      <w:r w:rsidRPr="001C74F9">
        <w:rPr>
          <w:sz w:val="22"/>
          <w:szCs w:val="22"/>
        </w:rPr>
        <w:t>2. В некоторых проектах цели и область применения актуализируются, а характеристики (</w:t>
      </w:r>
      <w:hyperlink w:anchor="Par706" w:tooltip="3.10.1. характеристика (characteristic): Отличительное свойство." w:history="1">
        <w:r w:rsidRPr="001C74F9">
          <w:rPr>
            <w:sz w:val="22"/>
            <w:szCs w:val="22"/>
          </w:rPr>
          <w:t>3.10.1</w:t>
        </w:r>
      </w:hyperlink>
      <w:r w:rsidRPr="001C74F9">
        <w:rPr>
          <w:sz w:val="22"/>
          <w:szCs w:val="22"/>
        </w:rPr>
        <w:t xml:space="preserve">) продукции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или услуги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 xml:space="preserve"> определяются по мере реализации проекта.</w:t>
      </w:r>
    </w:p>
    <w:p w:rsidR="00875518" w:rsidRPr="001C74F9" w:rsidRDefault="00875518">
      <w:pPr>
        <w:pStyle w:val="ConsPlusNormal"/>
        <w:ind w:firstLine="540"/>
        <w:jc w:val="both"/>
        <w:rPr>
          <w:sz w:val="22"/>
          <w:szCs w:val="22"/>
        </w:rPr>
      </w:pPr>
      <w:bookmarkStart w:id="43" w:name="Par433"/>
      <w:bookmarkEnd w:id="43"/>
      <w:r w:rsidRPr="001C74F9">
        <w:rPr>
          <w:sz w:val="22"/>
          <w:szCs w:val="22"/>
        </w:rPr>
        <w:t xml:space="preserve">3. Выходом </w:t>
      </w:r>
      <w:hyperlink w:anchor="Par572" w:tooltip="3.7.5. выход (output): Результат процесса (3.4.1)." w:history="1">
        <w:r w:rsidRPr="001C74F9">
          <w:rPr>
            <w:sz w:val="22"/>
            <w:szCs w:val="22"/>
          </w:rPr>
          <w:t>(3.7.5)</w:t>
        </w:r>
      </w:hyperlink>
      <w:r w:rsidRPr="001C74F9">
        <w:rPr>
          <w:sz w:val="22"/>
          <w:szCs w:val="22"/>
        </w:rPr>
        <w:t xml:space="preserve"> проекта могут быть одно изделие или несколько единиц продукции или услуги.</w:t>
      </w:r>
    </w:p>
    <w:p w:rsidR="00875518" w:rsidRPr="001C74F9" w:rsidRDefault="00875518">
      <w:pPr>
        <w:pStyle w:val="ConsPlusNormal"/>
        <w:ind w:firstLine="540"/>
        <w:jc w:val="both"/>
        <w:rPr>
          <w:sz w:val="22"/>
          <w:szCs w:val="22"/>
        </w:rPr>
      </w:pPr>
      <w:r w:rsidRPr="001C74F9">
        <w:rPr>
          <w:sz w:val="22"/>
          <w:szCs w:val="22"/>
        </w:rPr>
        <w:t xml:space="preserve">4. Проектная организация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обычно является временной, создаваемой на время выполнения проекта.</w:t>
      </w:r>
    </w:p>
    <w:p w:rsidR="00875518" w:rsidRPr="001C74F9" w:rsidRDefault="00875518">
      <w:pPr>
        <w:pStyle w:val="ConsPlusNormal"/>
        <w:ind w:firstLine="540"/>
        <w:jc w:val="both"/>
        <w:rPr>
          <w:sz w:val="22"/>
          <w:szCs w:val="22"/>
        </w:rPr>
      </w:pPr>
      <w:r w:rsidRPr="001C74F9">
        <w:rPr>
          <w:sz w:val="22"/>
          <w:szCs w:val="22"/>
        </w:rPr>
        <w:t>5. Сложность взаимодействий между различными видами проектной деятельности не обязательно связана с размером проекта.</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r w:rsidRPr="001C74F9">
        <w:rPr>
          <w:sz w:val="22"/>
          <w:szCs w:val="22"/>
        </w:rPr>
        <w:t xml:space="preserve">[Источник: ИСО 10006:2003, 3.6, измененный - </w:t>
      </w:r>
      <w:hyperlink w:anchor="Par431" w:tooltip="1. Отдельный проект может быть частью структуры более крупного проекта и обычно имеет установленную дату начала и окончания." w:history="1">
        <w:r w:rsidRPr="001C74F9">
          <w:rPr>
            <w:sz w:val="22"/>
            <w:szCs w:val="22"/>
          </w:rPr>
          <w:t>Примечания 1</w:t>
        </w:r>
      </w:hyperlink>
      <w:r w:rsidRPr="001C74F9">
        <w:rPr>
          <w:sz w:val="22"/>
          <w:szCs w:val="22"/>
        </w:rPr>
        <w:t xml:space="preserve"> и </w:t>
      </w:r>
      <w:hyperlink w:anchor="Par433" w:tooltip="3. Выходом (3.7.5) проекта могут быть одно изделие или несколько единиц продукции или услуги." w:history="1">
        <w:r w:rsidRPr="001C74F9">
          <w:rPr>
            <w:sz w:val="22"/>
            <w:szCs w:val="22"/>
          </w:rPr>
          <w:t>3</w:t>
        </w:r>
      </w:hyperlink>
      <w:r w:rsidRPr="001C74F9">
        <w:rPr>
          <w:sz w:val="22"/>
          <w:szCs w:val="22"/>
        </w:rPr>
        <w:t xml:space="preserve"> были изменены]</w:t>
      </w:r>
    </w:p>
    <w:p w:rsidR="00875518" w:rsidRPr="001C74F9" w:rsidRDefault="00875518">
      <w:pPr>
        <w:pStyle w:val="ConsPlusNormal"/>
        <w:ind w:firstLine="540"/>
        <w:jc w:val="both"/>
        <w:rPr>
          <w:sz w:val="22"/>
          <w:szCs w:val="22"/>
        </w:rPr>
      </w:pPr>
      <w:bookmarkStart w:id="44" w:name="Par438"/>
      <w:bookmarkEnd w:id="44"/>
      <w:r w:rsidRPr="001C74F9">
        <w:rPr>
          <w:sz w:val="22"/>
          <w:szCs w:val="22"/>
        </w:rPr>
        <w:t xml:space="preserve">3.4.3. создание системы менеджмента качества (quality management system realization): Процесс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 xml:space="preserve"> разработки, документирования, внедрения, обеспечения функционирования и постоянного улучшения системы менеджмента качества </w:t>
      </w:r>
      <w:hyperlink w:anchor="Par467" w:tooltip="3.5.4. система менеджмента качества (quality management system): Часть системы менеджмента (3.5.3) применительно к качеству (3.6.2)." w:history="1">
        <w:r w:rsidRPr="001C74F9">
          <w:rPr>
            <w:sz w:val="22"/>
            <w:szCs w:val="22"/>
          </w:rPr>
          <w:t>(3.5.4)</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[Источник: ИСО 10019:2005, 3.1, измененный - Примечания были удалены]</w:t>
      </w:r>
    </w:p>
    <w:p w:rsidR="00875518" w:rsidRPr="001C74F9" w:rsidRDefault="00875518">
      <w:pPr>
        <w:pStyle w:val="ConsPlusNormal"/>
        <w:ind w:firstLine="540"/>
        <w:jc w:val="both"/>
        <w:rPr>
          <w:sz w:val="22"/>
          <w:szCs w:val="22"/>
        </w:rPr>
      </w:pPr>
      <w:bookmarkStart w:id="45" w:name="Par440"/>
      <w:bookmarkEnd w:id="45"/>
      <w:r w:rsidRPr="001C74F9">
        <w:rPr>
          <w:sz w:val="22"/>
          <w:szCs w:val="22"/>
        </w:rPr>
        <w:t xml:space="preserve">3.4.4. приобретение компетентности (competence acquisition): Процесс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 xml:space="preserve"> достижения компетентности </w:t>
      </w:r>
      <w:hyperlink w:anchor="Par728" w:tooltip="3.10.4. компетентность (competence): Способность применять знания и навыки для достижения намеченных результатов." w:history="1">
        <w:r w:rsidRPr="001C74F9">
          <w:rPr>
            <w:sz w:val="22"/>
            <w:szCs w:val="22"/>
          </w:rPr>
          <w:t>(3.10.4)</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[Источник: ИСО 10018:2012, 3.2, измененный]</w:t>
      </w:r>
    </w:p>
    <w:p w:rsidR="00875518" w:rsidRPr="001C74F9" w:rsidRDefault="00875518">
      <w:pPr>
        <w:pStyle w:val="ConsPlusNormal"/>
        <w:ind w:firstLine="540"/>
        <w:jc w:val="both"/>
        <w:rPr>
          <w:sz w:val="22"/>
          <w:szCs w:val="22"/>
        </w:rPr>
      </w:pPr>
      <w:bookmarkStart w:id="46" w:name="Par442"/>
      <w:bookmarkEnd w:id="46"/>
      <w:r w:rsidRPr="001C74F9">
        <w:rPr>
          <w:sz w:val="22"/>
          <w:szCs w:val="22"/>
        </w:rPr>
        <w:t xml:space="preserve">3.4.5. процедура (procedure): Установленный способ осуществления деятельности или процесса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Примечание - Процедуры могут быть документированными или нет.</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47" w:name="Par445"/>
      <w:bookmarkEnd w:id="47"/>
      <w:r w:rsidRPr="001C74F9">
        <w:rPr>
          <w:sz w:val="22"/>
          <w:szCs w:val="22"/>
        </w:rPr>
        <w:t xml:space="preserve">3.4.6. передача процесса (outsource): Заключение соглашения, в соответствии с которым внешняя организация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выполняет часть функции или процесса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 xml:space="preserve"> организации.</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 xml:space="preserve">1. Внешняя организация не входит в область применения системы менеджмента </w:t>
      </w:r>
      <w:hyperlink w:anchor="Par460" w:tooltip="3.5.3. система менеджмента (management system): Совокупность взаимосвязанных или взаимодействующих элементов организации (3.2.1) для разработки политик (3.5.8), целей (3.7.1) и процессов (3.4.1) для достижения этих целей." w:history="1">
        <w:r w:rsidRPr="001C74F9">
          <w:rPr>
            <w:sz w:val="22"/>
            <w:szCs w:val="22"/>
          </w:rPr>
          <w:t>(3.5.3)</w:t>
        </w:r>
      </w:hyperlink>
      <w:r w:rsidRPr="001C74F9">
        <w:rPr>
          <w:sz w:val="22"/>
          <w:szCs w:val="22"/>
        </w:rPr>
        <w:t>, хотя переданная функция или процесс подпадают под область применения системы менеджмента.</w:t>
      </w:r>
    </w:p>
    <w:p w:rsidR="00875518" w:rsidRPr="001C74F9" w:rsidRDefault="00875518">
      <w:pPr>
        <w:pStyle w:val="ConsPlusNormal"/>
        <w:ind w:firstLine="540"/>
        <w:jc w:val="both"/>
        <w:rPr>
          <w:sz w:val="22"/>
          <w:szCs w:val="22"/>
        </w:rPr>
      </w:pPr>
      <w:r w:rsidRPr="001C74F9">
        <w:rPr>
          <w:sz w:val="22"/>
          <w:szCs w:val="22"/>
        </w:rPr>
        <w:t>2. Термин является одним из числа общих терминов и определений для стандартов ИСО на системы менеджмента, приведенных в Приложении к Сводным дополнениям ИСО Директив ИСО/МЭК, часть 1.</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48" w:name="Par450"/>
      <w:bookmarkEnd w:id="48"/>
      <w:r w:rsidRPr="001C74F9">
        <w:rPr>
          <w:sz w:val="22"/>
          <w:szCs w:val="22"/>
        </w:rPr>
        <w:t>3.4.7. контракт (contract): Обязывающее соглашение.</w:t>
      </w:r>
    </w:p>
    <w:p w:rsidR="00875518" w:rsidRPr="001C74F9" w:rsidRDefault="00875518">
      <w:pPr>
        <w:pStyle w:val="ConsPlusNormal"/>
        <w:ind w:firstLine="540"/>
        <w:jc w:val="both"/>
        <w:rPr>
          <w:sz w:val="22"/>
          <w:szCs w:val="22"/>
        </w:rPr>
      </w:pPr>
      <w:bookmarkStart w:id="49" w:name="Par451"/>
      <w:bookmarkEnd w:id="49"/>
      <w:r w:rsidRPr="001C74F9">
        <w:rPr>
          <w:sz w:val="22"/>
          <w:szCs w:val="22"/>
        </w:rPr>
        <w:t xml:space="preserve">3.4.8. проектирование и разработка (design and development): Совокупность процессов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 xml:space="preserve">, преобразующих требования </w:t>
      </w: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r w:rsidRPr="001C74F9">
        <w:rPr>
          <w:sz w:val="22"/>
          <w:szCs w:val="22"/>
        </w:rPr>
        <w:t xml:space="preserve"> к объекту </w:t>
      </w:r>
      <w:hyperlink w:anchor="Par493" w:tooltip="3.6.1. объект (object), сущность (entity), элемент (item): Что-либо воспринимаемое или воображаемое." w:history="1">
        <w:r w:rsidRPr="001C74F9">
          <w:rPr>
            <w:sz w:val="22"/>
            <w:szCs w:val="22"/>
          </w:rPr>
          <w:t>(3.6.1)</w:t>
        </w:r>
      </w:hyperlink>
      <w:r w:rsidRPr="001C74F9">
        <w:rPr>
          <w:sz w:val="22"/>
          <w:szCs w:val="22"/>
        </w:rPr>
        <w:t xml:space="preserve"> в более детальные требования к этому объекту.</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 xml:space="preserve">1. Требования, составляющие вход для проектирования и разработки, часто являются результатом исследований и могут быть выражены в более широком и общем виде, чем требования, формирующие выход </w:t>
      </w:r>
      <w:hyperlink w:anchor="Par572" w:tooltip="3.7.5. выход (output): Результат процесса (3.4.1)." w:history="1">
        <w:r w:rsidRPr="001C74F9">
          <w:rPr>
            <w:sz w:val="22"/>
            <w:szCs w:val="22"/>
          </w:rPr>
          <w:t>(3.7.5)</w:t>
        </w:r>
      </w:hyperlink>
      <w:r w:rsidRPr="001C74F9">
        <w:rPr>
          <w:sz w:val="22"/>
          <w:szCs w:val="22"/>
        </w:rPr>
        <w:t xml:space="preserve"> проектирования и разработки. Требования, как правило, определяются в виде характеристик </w:t>
      </w:r>
      <w:hyperlink w:anchor="Par706" w:tooltip="3.10.1. характеристика (characteristic): Отличительное свойство." w:history="1">
        <w:r w:rsidRPr="001C74F9">
          <w:rPr>
            <w:sz w:val="22"/>
            <w:szCs w:val="22"/>
          </w:rPr>
          <w:t>(3.10.1)</w:t>
        </w:r>
      </w:hyperlink>
      <w:r w:rsidRPr="001C74F9">
        <w:rPr>
          <w:sz w:val="22"/>
          <w:szCs w:val="22"/>
        </w:rPr>
        <w:t xml:space="preserve">. В проекте </w:t>
      </w:r>
      <w:hyperlink w:anchor="Par429" w:tooltip="3.4.2. проект (project): Уникальный процесс (3.4.1), состоящий из совокупности скоординированных и управляемых видов деятельности с начальной и конечной датами, предпринятый для достижения цели (3.7.1), соответствующий конкретным требованиям (3.6.4), включая ограничения по срокам, стоимости и ресурсам." w:history="1">
        <w:r w:rsidRPr="001C74F9">
          <w:rPr>
            <w:sz w:val="22"/>
            <w:szCs w:val="22"/>
          </w:rPr>
          <w:t>(3.4.2)</w:t>
        </w:r>
      </w:hyperlink>
      <w:r w:rsidRPr="001C74F9">
        <w:rPr>
          <w:sz w:val="22"/>
          <w:szCs w:val="22"/>
        </w:rPr>
        <w:t xml:space="preserve"> может быть несколько этапов проектирования и разработки.</w:t>
      </w:r>
    </w:p>
    <w:p w:rsidR="00875518" w:rsidRPr="001C74F9" w:rsidRDefault="00875518">
      <w:pPr>
        <w:pStyle w:val="ConsPlusNormal"/>
        <w:ind w:firstLine="540"/>
        <w:jc w:val="both"/>
        <w:rPr>
          <w:sz w:val="22"/>
          <w:szCs w:val="22"/>
        </w:rPr>
      </w:pPr>
      <w:r w:rsidRPr="001C74F9">
        <w:rPr>
          <w:sz w:val="22"/>
          <w:szCs w:val="22"/>
        </w:rPr>
        <w:t>2. Слова "проектирование" и "разработка" и термин "проектирование и разработка" иногда используют как синонимы, а иногда для определения различных стадий процесса проектирования и разработки в целом.</w:t>
      </w:r>
    </w:p>
    <w:p w:rsidR="00875518" w:rsidRPr="001C74F9" w:rsidRDefault="00875518">
      <w:pPr>
        <w:pStyle w:val="ConsPlusNormal"/>
        <w:ind w:firstLine="540"/>
        <w:jc w:val="both"/>
        <w:rPr>
          <w:sz w:val="22"/>
          <w:szCs w:val="22"/>
        </w:rPr>
      </w:pPr>
      <w:r w:rsidRPr="001C74F9">
        <w:rPr>
          <w:sz w:val="22"/>
          <w:szCs w:val="22"/>
        </w:rPr>
        <w:t xml:space="preserve">3. Для обозначения объекта проектирования и разработки могут применяться определяющие слова (например, проектирование и разработка продукции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проектирование и разработка услуги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 xml:space="preserve"> или проектирование и разработка процесса).</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2"/>
        <w:rPr>
          <w:sz w:val="22"/>
          <w:szCs w:val="22"/>
        </w:rPr>
      </w:pPr>
      <w:bookmarkStart w:id="50" w:name="Par457"/>
      <w:bookmarkEnd w:id="50"/>
      <w:r w:rsidRPr="001C74F9">
        <w:rPr>
          <w:sz w:val="22"/>
          <w:szCs w:val="22"/>
        </w:rPr>
        <w:t>3.5. Термины, относящиеся к системе</w:t>
      </w:r>
    </w:p>
    <w:p w:rsidR="00875518" w:rsidRPr="001C74F9" w:rsidRDefault="00875518">
      <w:pPr>
        <w:pStyle w:val="ConsPlusNormal"/>
        <w:ind w:firstLine="540"/>
        <w:jc w:val="both"/>
        <w:rPr>
          <w:sz w:val="22"/>
          <w:szCs w:val="22"/>
        </w:rPr>
      </w:pPr>
      <w:bookmarkStart w:id="51" w:name="Par458"/>
      <w:bookmarkEnd w:id="51"/>
      <w:r w:rsidRPr="001C74F9">
        <w:rPr>
          <w:sz w:val="22"/>
          <w:szCs w:val="22"/>
        </w:rPr>
        <w:t>3.5.1. система (system): Совокупность взаимосвязанных и (или) взаимодействующих элементов.</w:t>
      </w:r>
    </w:p>
    <w:p w:rsidR="00875518" w:rsidRPr="001C74F9" w:rsidRDefault="00875518">
      <w:pPr>
        <w:pStyle w:val="ConsPlusNormal"/>
        <w:ind w:firstLine="540"/>
        <w:jc w:val="both"/>
        <w:rPr>
          <w:sz w:val="22"/>
          <w:szCs w:val="22"/>
        </w:rPr>
      </w:pPr>
      <w:bookmarkStart w:id="52" w:name="Par459"/>
      <w:bookmarkEnd w:id="52"/>
      <w:r w:rsidRPr="001C74F9">
        <w:rPr>
          <w:sz w:val="22"/>
          <w:szCs w:val="22"/>
        </w:rPr>
        <w:t xml:space="preserve">3.5.2. инфраструктура (infrastructure) &lt;организация&gt;: Система </w:t>
      </w:r>
      <w:hyperlink w:anchor="Par458" w:tooltip="3.5.1. система (system): Совокупность взаимосвязанных и (или) взаимодействующих элементов." w:history="1">
        <w:r w:rsidRPr="001C74F9">
          <w:rPr>
            <w:sz w:val="22"/>
            <w:szCs w:val="22"/>
          </w:rPr>
          <w:t>(3.5.1)</w:t>
        </w:r>
      </w:hyperlink>
      <w:r w:rsidRPr="001C74F9">
        <w:rPr>
          <w:sz w:val="22"/>
          <w:szCs w:val="22"/>
        </w:rPr>
        <w:t xml:space="preserve"> зданий, сооружений, инженерных сетей, оборудования, а также структур, предоставляющих услуги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 xml:space="preserve">, необходимых для функционирования организации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w:t>
      </w:r>
    </w:p>
    <w:p w:rsidR="00875518" w:rsidRPr="001C74F9" w:rsidRDefault="00875518">
      <w:pPr>
        <w:pStyle w:val="ConsPlusNormal"/>
        <w:ind w:firstLine="540"/>
        <w:jc w:val="both"/>
        <w:rPr>
          <w:sz w:val="22"/>
          <w:szCs w:val="22"/>
        </w:rPr>
      </w:pPr>
      <w:bookmarkStart w:id="53" w:name="Par460"/>
      <w:bookmarkEnd w:id="53"/>
      <w:r w:rsidRPr="001C74F9">
        <w:rPr>
          <w:sz w:val="22"/>
          <w:szCs w:val="22"/>
        </w:rPr>
        <w:t xml:space="preserve">3.5.3. система менеджмента (management system): Совокупность взаимосвязанных или взаимодействующих элементов организации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для разработки политик </w:t>
      </w:r>
      <w:hyperlink w:anchor="Par480" w:tooltip="3.5.8. политика (policy) &lt;организация&gt;: Намерения и направление организации (3.2.1), официально сформулированные ее высшим руководством (3.1.1)." w:history="1">
        <w:r w:rsidRPr="001C74F9">
          <w:rPr>
            <w:sz w:val="22"/>
            <w:szCs w:val="22"/>
          </w:rPr>
          <w:t>(3.5.8)</w:t>
        </w:r>
      </w:hyperlink>
      <w:r w:rsidRPr="001C74F9">
        <w:rPr>
          <w:sz w:val="22"/>
          <w:szCs w:val="22"/>
        </w:rPr>
        <w:t xml:space="preserve">, целей </w:t>
      </w:r>
      <w:hyperlink w:anchor="Par551" w:tooltip="3.7.1. цель (objective): Результат, который должен быть достигнут." w:history="1">
        <w:r w:rsidRPr="001C74F9">
          <w:rPr>
            <w:sz w:val="22"/>
            <w:szCs w:val="22"/>
          </w:rPr>
          <w:t>(3.7.1)</w:t>
        </w:r>
      </w:hyperlink>
      <w:r w:rsidRPr="001C74F9">
        <w:rPr>
          <w:sz w:val="22"/>
          <w:szCs w:val="22"/>
        </w:rPr>
        <w:t xml:space="preserve"> и процессов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 xml:space="preserve"> для достижения этих целей.</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bookmarkStart w:id="54" w:name="Par462"/>
      <w:bookmarkEnd w:id="54"/>
      <w:r w:rsidRPr="001C74F9">
        <w:rPr>
          <w:sz w:val="22"/>
          <w:szCs w:val="22"/>
        </w:rPr>
        <w:t xml:space="preserve">1. Система менеджмента может относиться к одному или нескольким аспектам деятельности, например менеджмент качества </w:t>
      </w:r>
      <w:hyperlink w:anchor="Par397" w:tooltip="3.3.4. менеджмент качества (quality management): Менеджмент (3.3.3) применительно к качеству (3.6.2)." w:history="1">
        <w:r w:rsidRPr="001C74F9">
          <w:rPr>
            <w:sz w:val="22"/>
            <w:szCs w:val="22"/>
          </w:rPr>
          <w:t>(3.3.4)</w:t>
        </w:r>
      </w:hyperlink>
      <w:r w:rsidRPr="001C74F9">
        <w:rPr>
          <w:sz w:val="22"/>
          <w:szCs w:val="22"/>
        </w:rPr>
        <w:t>, финансовый менеджмент или экологический менеджмент.</w:t>
      </w:r>
    </w:p>
    <w:p w:rsidR="00875518" w:rsidRPr="001C74F9" w:rsidRDefault="00875518">
      <w:pPr>
        <w:pStyle w:val="ConsPlusNormal"/>
        <w:ind w:firstLine="540"/>
        <w:jc w:val="both"/>
        <w:rPr>
          <w:sz w:val="22"/>
          <w:szCs w:val="22"/>
        </w:rPr>
      </w:pPr>
      <w:bookmarkStart w:id="55" w:name="Par463"/>
      <w:bookmarkEnd w:id="55"/>
      <w:r w:rsidRPr="001C74F9">
        <w:rPr>
          <w:sz w:val="22"/>
          <w:szCs w:val="22"/>
        </w:rPr>
        <w:t>2. Элементы системы менеджмента определяют структуру организации, роли и ответственность, планирование, функционирование, политики, практики, правила, убеждения, цели и процессы для достижения этих целей.</w:t>
      </w:r>
    </w:p>
    <w:p w:rsidR="00875518" w:rsidRPr="001C74F9" w:rsidRDefault="00875518">
      <w:pPr>
        <w:pStyle w:val="ConsPlusNormal"/>
        <w:ind w:firstLine="540"/>
        <w:jc w:val="both"/>
        <w:rPr>
          <w:sz w:val="22"/>
          <w:szCs w:val="22"/>
        </w:rPr>
      </w:pPr>
      <w:r w:rsidRPr="001C74F9">
        <w:rPr>
          <w:sz w:val="22"/>
          <w:szCs w:val="22"/>
        </w:rPr>
        <w:t>3. Область применения системы менеджмента может охватывать всю организацию, определенные функции организации, определенные части организации, одну или более функций в группе организаций.</w:t>
      </w:r>
    </w:p>
    <w:p w:rsidR="00875518" w:rsidRPr="001C74F9" w:rsidRDefault="00875518">
      <w:pPr>
        <w:pStyle w:val="ConsPlusNormal"/>
        <w:ind w:firstLine="540"/>
        <w:jc w:val="both"/>
        <w:rPr>
          <w:sz w:val="22"/>
          <w:szCs w:val="22"/>
        </w:rPr>
      </w:pPr>
      <w:r w:rsidRPr="001C74F9">
        <w:rPr>
          <w:sz w:val="22"/>
          <w:szCs w:val="22"/>
        </w:rPr>
        <w:t xml:space="preserve">4.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 Исходное определение было модифицировано посредством изменения </w:t>
      </w:r>
      <w:hyperlink w:anchor="Par462" w:tooltip="1. Система менеджмента может относиться к одному или нескольким аспектам деятельности, например менеджмент качества (3.3.4), финансовый менеджмент или экологический менеджмент." w:history="1">
        <w:r w:rsidRPr="001C74F9">
          <w:rPr>
            <w:sz w:val="22"/>
            <w:szCs w:val="22"/>
          </w:rPr>
          <w:t>примечаний 1</w:t>
        </w:r>
      </w:hyperlink>
      <w:r w:rsidRPr="001C74F9">
        <w:rPr>
          <w:sz w:val="22"/>
          <w:szCs w:val="22"/>
        </w:rPr>
        <w:t xml:space="preserve"> и </w:t>
      </w:r>
      <w:hyperlink w:anchor="Par463" w:tooltip="2. Элементы системы менеджмента определяют структуру организации, роли и ответственность, планирование, функционирование, политики, практики, правила, убеждения, цели и процессы для достижения этих целей." w:history="1">
        <w:r w:rsidRPr="001C74F9">
          <w:rPr>
            <w:sz w:val="22"/>
            <w:szCs w:val="22"/>
          </w:rPr>
          <w:t>2</w:t>
        </w:r>
      </w:hyperlink>
      <w:r w:rsidRPr="001C74F9">
        <w:rPr>
          <w:sz w:val="22"/>
          <w:szCs w:val="22"/>
        </w:rPr>
        <w:t>.</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56" w:name="Par467"/>
      <w:bookmarkEnd w:id="56"/>
      <w:r w:rsidRPr="001C74F9">
        <w:rPr>
          <w:sz w:val="22"/>
          <w:szCs w:val="22"/>
        </w:rPr>
        <w:t xml:space="preserve">3.5.4. система менеджмента качества (quality management system): Часть системы менеджмента </w:t>
      </w:r>
      <w:hyperlink w:anchor="Par460" w:tooltip="3.5.3. система менеджмента (management system): Совокупность взаимосвязанных или взаимодействующих элементов организации (3.2.1) для разработки политик (3.5.8), целей (3.7.1) и процессов (3.4.1) для достижения этих целей." w:history="1">
        <w:r w:rsidRPr="001C74F9">
          <w:rPr>
            <w:sz w:val="22"/>
            <w:szCs w:val="22"/>
          </w:rPr>
          <w:t>(3.5.3)</w:t>
        </w:r>
      </w:hyperlink>
      <w:r w:rsidRPr="001C74F9">
        <w:rPr>
          <w:sz w:val="22"/>
          <w:szCs w:val="22"/>
        </w:rPr>
        <w:t xml:space="preserve"> применительно к качеству </w:t>
      </w:r>
      <w:hyperlink w:anchor="Par498" w:tooltip="3.6.2. качество (quality): Степень соответствия совокупности присущих характеристик (3.10.1) объекта (3.6.1) требованиям (3.6.4)." w:history="1">
        <w:r w:rsidRPr="001C74F9">
          <w:rPr>
            <w:sz w:val="22"/>
            <w:szCs w:val="22"/>
          </w:rPr>
          <w:t>(3.6.2)</w:t>
        </w:r>
      </w:hyperlink>
      <w:r w:rsidRPr="001C74F9">
        <w:rPr>
          <w:sz w:val="22"/>
          <w:szCs w:val="22"/>
        </w:rPr>
        <w:t>.</w:t>
      </w:r>
    </w:p>
    <w:p w:rsidR="00875518" w:rsidRPr="001C74F9" w:rsidRDefault="00875518">
      <w:pPr>
        <w:pStyle w:val="ConsPlusNormal"/>
        <w:ind w:firstLine="540"/>
        <w:jc w:val="both"/>
        <w:rPr>
          <w:sz w:val="22"/>
          <w:szCs w:val="22"/>
        </w:rPr>
      </w:pPr>
      <w:bookmarkStart w:id="57" w:name="Par468"/>
      <w:bookmarkEnd w:id="57"/>
      <w:r w:rsidRPr="001C74F9">
        <w:rPr>
          <w:sz w:val="22"/>
          <w:szCs w:val="22"/>
        </w:rPr>
        <w:t>3.5.5. условия труда (work environment): Совокупность условий, в которых выполняется работа.</w:t>
      </w:r>
    </w:p>
    <w:p w:rsidR="00875518" w:rsidRPr="001C74F9" w:rsidRDefault="00875518">
      <w:pPr>
        <w:pStyle w:val="ConsPlusNormal"/>
        <w:ind w:firstLine="540"/>
        <w:jc w:val="both"/>
        <w:rPr>
          <w:sz w:val="22"/>
          <w:szCs w:val="22"/>
        </w:rPr>
      </w:pPr>
      <w:r w:rsidRPr="001C74F9">
        <w:rPr>
          <w:sz w:val="22"/>
          <w:szCs w:val="22"/>
        </w:rPr>
        <w:t>Примечание - Условия могут включать в себя физические, социальные, психологические и экологические факторы (такие как температура, освещение, системы поощрения, тяжесть труда, эргономика и состав атмосферы).</w:t>
      </w:r>
    </w:p>
    <w:p w:rsidR="00875518" w:rsidRPr="001C74F9" w:rsidRDefault="00875518">
      <w:pPr>
        <w:pStyle w:val="ConsPlusNormal"/>
        <w:ind w:firstLine="540"/>
        <w:jc w:val="both"/>
        <w:rPr>
          <w:sz w:val="22"/>
          <w:szCs w:val="22"/>
        </w:rPr>
      </w:pPr>
      <w:bookmarkStart w:id="58" w:name="Par470"/>
      <w:bookmarkEnd w:id="58"/>
      <w:r w:rsidRPr="001C74F9">
        <w:rPr>
          <w:sz w:val="22"/>
          <w:szCs w:val="22"/>
        </w:rPr>
        <w:t xml:space="preserve">3.5.6. метрологическое подтверждение пригодности (metrological confirmation): Совокупность операций, проводимых с целью обеспечения соответствия измерительного оборудования </w:t>
      </w:r>
      <w:hyperlink w:anchor="Par761" w:tooltip="3.11.6. измерительное оборудование (measuring equipment): Средства измерений, программные средства, эталоны, справочный материал, вспомогательная аппаратура или их комбинация, необходимые для процесса измерения (3.11.5)." w:history="1">
        <w:r w:rsidRPr="001C74F9">
          <w:rPr>
            <w:sz w:val="22"/>
            <w:szCs w:val="22"/>
          </w:rPr>
          <w:t>(3.11.6)</w:t>
        </w:r>
      </w:hyperlink>
      <w:r w:rsidRPr="001C74F9">
        <w:rPr>
          <w:sz w:val="22"/>
          <w:szCs w:val="22"/>
        </w:rPr>
        <w:t xml:space="preserve"> требованиям </w:t>
      </w: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r w:rsidRPr="001C74F9">
        <w:rPr>
          <w:sz w:val="22"/>
          <w:szCs w:val="22"/>
        </w:rPr>
        <w:t xml:space="preserve"> к его предполагаемому использованию.</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bookmarkStart w:id="59" w:name="Par472"/>
      <w:bookmarkEnd w:id="59"/>
      <w:r w:rsidRPr="001C74F9">
        <w:rPr>
          <w:sz w:val="22"/>
          <w:szCs w:val="22"/>
        </w:rPr>
        <w:t xml:space="preserve">1. Метрологическое подтверждение пригодности обычно включает в себя калибровку или верификацию </w:t>
      </w:r>
      <w:hyperlink w:anchor="Par662" w:tooltip="3.8.12. верификация (verification): Подтверждение, посредством представления объективных свидетельств (3.8.3), того, что установленные требования (3.6.4) были выполнены." w:history="1">
        <w:r w:rsidRPr="001C74F9">
          <w:rPr>
            <w:sz w:val="22"/>
            <w:szCs w:val="22"/>
          </w:rPr>
          <w:t>(3.8.12)</w:t>
        </w:r>
      </w:hyperlink>
      <w:r w:rsidRPr="001C74F9">
        <w:rPr>
          <w:sz w:val="22"/>
          <w:szCs w:val="22"/>
        </w:rPr>
        <w:t xml:space="preserve">, любую необходимую юстировку или ремонт </w:t>
      </w:r>
      <w:hyperlink w:anchor="Par805" w:tooltip="3.12.9. ремонт (repair): Действие, предпринятое в отношении несоответствующей продукции (3.7.6) или услуги (3.7.7) для того, чтобы сделать ее приемлемой для предполагаемого использования." w:history="1">
        <w:r w:rsidRPr="001C74F9">
          <w:rPr>
            <w:sz w:val="22"/>
            <w:szCs w:val="22"/>
          </w:rPr>
          <w:t>(3.12.9)</w:t>
        </w:r>
      </w:hyperlink>
      <w:r w:rsidRPr="001C74F9">
        <w:rPr>
          <w:sz w:val="22"/>
          <w:szCs w:val="22"/>
        </w:rPr>
        <w:t xml:space="preserve"> и последующую перекалибровку, сравнение с метрологическими требованиями к предполагаемому использованию оборудования, а также любое требуемое пломбирование и маркировку.</w:t>
      </w:r>
    </w:p>
    <w:p w:rsidR="00875518" w:rsidRPr="001C74F9" w:rsidRDefault="00875518">
      <w:pPr>
        <w:pStyle w:val="ConsPlusNormal"/>
        <w:ind w:firstLine="540"/>
        <w:jc w:val="both"/>
        <w:rPr>
          <w:sz w:val="22"/>
          <w:szCs w:val="22"/>
        </w:rPr>
      </w:pPr>
      <w:r w:rsidRPr="001C74F9">
        <w:rPr>
          <w:sz w:val="22"/>
          <w:szCs w:val="22"/>
        </w:rPr>
        <w:t>2. Метрологическое подтверждение пригодности считается невыполненным до тех пор, пока пригодность измерительного оборудования для использования по назначению не будет продемонстрирована и задокументирована.</w:t>
      </w:r>
    </w:p>
    <w:p w:rsidR="00875518" w:rsidRPr="001C74F9" w:rsidRDefault="00875518">
      <w:pPr>
        <w:pStyle w:val="ConsPlusNormal"/>
        <w:ind w:firstLine="540"/>
        <w:jc w:val="both"/>
        <w:rPr>
          <w:sz w:val="22"/>
          <w:szCs w:val="22"/>
        </w:rPr>
      </w:pPr>
      <w:r w:rsidRPr="001C74F9">
        <w:rPr>
          <w:sz w:val="22"/>
          <w:szCs w:val="22"/>
        </w:rPr>
        <w:t>3. Требования к предполагаемому использованию включают в себя такие характеристики, как диапазон, разрешающая способность, максимально допустимая погрешность.</w:t>
      </w:r>
    </w:p>
    <w:p w:rsidR="00875518" w:rsidRPr="001C74F9" w:rsidRDefault="00875518">
      <w:pPr>
        <w:pStyle w:val="ConsPlusNormal"/>
        <w:ind w:firstLine="540"/>
        <w:jc w:val="both"/>
        <w:rPr>
          <w:sz w:val="22"/>
          <w:szCs w:val="22"/>
        </w:rPr>
      </w:pPr>
      <w:r w:rsidRPr="001C74F9">
        <w:rPr>
          <w:sz w:val="22"/>
          <w:szCs w:val="22"/>
        </w:rPr>
        <w:t xml:space="preserve">4. Метеорологические требования обычно отделяют от требований к продукции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и в них не включают.</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r w:rsidRPr="001C74F9">
        <w:rPr>
          <w:sz w:val="22"/>
          <w:szCs w:val="22"/>
        </w:rPr>
        <w:t xml:space="preserve">[Источник: ИСО 10012:2003, 3.5, измененный - </w:t>
      </w:r>
      <w:hyperlink w:anchor="Par472" w:tooltip="1. Метрологическое подтверждение пригодности обычно включает в себя калибровку или верификацию (3.8.12), любую необходимую юстировку или ремонт (3.12.9) и последующую перекалибровку, сравнение с метрологическими требованиями к предполагаемому использованию оборудования, а также любое требуемое пломбирование и маркировку." w:history="1">
        <w:r w:rsidRPr="001C74F9">
          <w:rPr>
            <w:sz w:val="22"/>
            <w:szCs w:val="22"/>
          </w:rPr>
          <w:t>Примечание 1</w:t>
        </w:r>
      </w:hyperlink>
      <w:r w:rsidRPr="001C74F9">
        <w:rPr>
          <w:sz w:val="22"/>
          <w:szCs w:val="22"/>
        </w:rPr>
        <w:t xml:space="preserve"> было изменено]</w:t>
      </w:r>
    </w:p>
    <w:p w:rsidR="00875518" w:rsidRPr="001C74F9" w:rsidRDefault="00875518">
      <w:pPr>
        <w:pStyle w:val="ConsPlusNormal"/>
        <w:ind w:firstLine="540"/>
        <w:jc w:val="both"/>
        <w:rPr>
          <w:sz w:val="22"/>
          <w:szCs w:val="22"/>
        </w:rPr>
      </w:pPr>
      <w:bookmarkStart w:id="60" w:name="Par478"/>
      <w:bookmarkEnd w:id="60"/>
      <w:r w:rsidRPr="001C74F9">
        <w:rPr>
          <w:sz w:val="22"/>
          <w:szCs w:val="22"/>
        </w:rPr>
        <w:t xml:space="preserve">3.5.7. система менеджмента измерений (measurement management system): Совокупность взаимосвязанных или взаимодействующих элементов, необходимых для достижения метрологического подтверждения пригодности </w:t>
      </w:r>
      <w:hyperlink w:anchor="Par470" w:tooltip="3.5.6. метрологическое подтверждение пригодности (metrological confirmation): Совокупность операций, проводимых с целью обеспечения соответствия измерительного оборудования (3.11.6) требованиям (3.6.4) к его предполагаемому использованию." w:history="1">
        <w:r w:rsidRPr="001C74F9">
          <w:rPr>
            <w:sz w:val="22"/>
            <w:szCs w:val="22"/>
          </w:rPr>
          <w:t>(3.5.6)</w:t>
        </w:r>
      </w:hyperlink>
      <w:r w:rsidRPr="001C74F9">
        <w:rPr>
          <w:sz w:val="22"/>
          <w:szCs w:val="22"/>
        </w:rPr>
        <w:t xml:space="preserve"> и управления процессами измерения </w:t>
      </w:r>
      <w:hyperlink w:anchor="Par760" w:tooltip="3.11.5. процесс измерения (measurement process): Совокупность операций, проводимых с целью определения значения величины." w:history="1">
        <w:r w:rsidRPr="001C74F9">
          <w:rPr>
            <w:sz w:val="22"/>
            <w:szCs w:val="22"/>
          </w:rPr>
          <w:t>(3.11.5)</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[Источник: ИСО 10012:2003, 3.1]</w:t>
      </w:r>
    </w:p>
    <w:p w:rsidR="00875518" w:rsidRPr="001C74F9" w:rsidRDefault="00875518">
      <w:pPr>
        <w:pStyle w:val="ConsPlusNormal"/>
        <w:ind w:firstLine="540"/>
        <w:jc w:val="both"/>
        <w:rPr>
          <w:sz w:val="22"/>
          <w:szCs w:val="22"/>
        </w:rPr>
      </w:pPr>
      <w:bookmarkStart w:id="61" w:name="Par480"/>
      <w:bookmarkEnd w:id="61"/>
      <w:r w:rsidRPr="001C74F9">
        <w:rPr>
          <w:sz w:val="22"/>
          <w:szCs w:val="22"/>
        </w:rPr>
        <w:t xml:space="preserve">3.5.8. политика (policy) &lt;организация&gt;: Намерения и направление организации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официально сформулированные ее высшим руководством </w:t>
      </w:r>
      <w:hyperlink w:anchor="Par320" w:tooltip="3.1.1. высшее руководство (top management): Лицо или группа людей, осуществляющих руководство и управление организацией (3.2.1) на высшем уровне." w:history="1">
        <w:r w:rsidRPr="001C74F9">
          <w:rPr>
            <w:sz w:val="22"/>
            <w:szCs w:val="22"/>
          </w:rPr>
          <w:t>(3.1.1)</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Примечание -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62" w:name="Par483"/>
      <w:bookmarkEnd w:id="62"/>
      <w:r w:rsidRPr="001C74F9">
        <w:rPr>
          <w:sz w:val="22"/>
          <w:szCs w:val="22"/>
        </w:rPr>
        <w:t xml:space="preserve">3.5.9. политика в области качества (quality policy): Политика </w:t>
      </w:r>
      <w:hyperlink w:anchor="Par480" w:tooltip="3.5.8. политика (policy) &lt;организация&gt;: Намерения и направление организации (3.2.1), официально сформулированные ее высшим руководством (3.1.1)." w:history="1">
        <w:r w:rsidRPr="001C74F9">
          <w:rPr>
            <w:sz w:val="22"/>
            <w:szCs w:val="22"/>
          </w:rPr>
          <w:t>(3.5.8)</w:t>
        </w:r>
      </w:hyperlink>
      <w:r w:rsidRPr="001C74F9">
        <w:rPr>
          <w:sz w:val="22"/>
          <w:szCs w:val="22"/>
        </w:rPr>
        <w:t xml:space="preserve">, относящаяся к качеству </w:t>
      </w:r>
      <w:hyperlink w:anchor="Par498" w:tooltip="3.6.2. качество (quality): Степень соответствия совокупности присущих характеристик (3.10.1) объекта (3.6.1) требованиям (3.6.4)." w:history="1">
        <w:r w:rsidRPr="001C74F9">
          <w:rPr>
            <w:sz w:val="22"/>
            <w:szCs w:val="22"/>
          </w:rPr>
          <w:t>(3.6.2)</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 xml:space="preserve">1. Как правило, политика в области качества согласуется с общей политикой организации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а также может быть согласована с видением </w:t>
      </w:r>
      <w:hyperlink w:anchor="Par488" w:tooltip="3.5.10. видение (vision) &lt;организация&gt;: Стремление к тому, чем организация (3.2.1) хочет стать, сформулированное высшим руководством (3.1.1)." w:history="1">
        <w:r w:rsidRPr="001C74F9">
          <w:rPr>
            <w:sz w:val="22"/>
            <w:szCs w:val="22"/>
          </w:rPr>
          <w:t>(3.5.10)</w:t>
        </w:r>
      </w:hyperlink>
      <w:r w:rsidRPr="001C74F9">
        <w:rPr>
          <w:sz w:val="22"/>
          <w:szCs w:val="22"/>
        </w:rPr>
        <w:t xml:space="preserve"> и миссией </w:t>
      </w:r>
      <w:hyperlink w:anchor="Par489" w:tooltip="3.5.11. миссия (mission) &lt;организация&gt;: Предназначение существования организации (3.2.1), сформулированное высшим руководством (3.1.1)." w:history="1">
        <w:r w:rsidRPr="001C74F9">
          <w:rPr>
            <w:sz w:val="22"/>
            <w:szCs w:val="22"/>
          </w:rPr>
          <w:t>(3.5.11)</w:t>
        </w:r>
      </w:hyperlink>
      <w:r w:rsidRPr="001C74F9">
        <w:rPr>
          <w:sz w:val="22"/>
          <w:szCs w:val="22"/>
        </w:rPr>
        <w:t xml:space="preserve"> и обеспечивает основу для постановки целей в области качества </w:t>
      </w:r>
      <w:hyperlink w:anchor="Par559" w:tooltip="3.7.2. цель в области качества (quality objective): Цель (3.7.1) в отношении качества (3.6.2)." w:history="1">
        <w:r w:rsidRPr="001C74F9">
          <w:rPr>
            <w:sz w:val="22"/>
            <w:szCs w:val="22"/>
          </w:rPr>
          <w:t>(3.7.2)</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2. Принципы менеджмента качества, изложенные в настоящем стандарте, могут служить основой для разработки политики в области качества.</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63" w:name="Par488"/>
      <w:bookmarkEnd w:id="63"/>
      <w:r w:rsidRPr="001C74F9">
        <w:rPr>
          <w:sz w:val="22"/>
          <w:szCs w:val="22"/>
        </w:rPr>
        <w:t xml:space="preserve">3.5.10. видение (vision) &lt;организация&gt;: Стремление к тому, чем организация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хочет стать, сформулированное высшим руководством </w:t>
      </w:r>
      <w:hyperlink w:anchor="Par320" w:tooltip="3.1.1. высшее руководство (top management): Лицо или группа людей, осуществляющих руководство и управление организацией (3.2.1) на высшем уровне." w:history="1">
        <w:r w:rsidRPr="001C74F9">
          <w:rPr>
            <w:sz w:val="22"/>
            <w:szCs w:val="22"/>
          </w:rPr>
          <w:t>(3.1.1)</w:t>
        </w:r>
      </w:hyperlink>
      <w:r w:rsidRPr="001C74F9">
        <w:rPr>
          <w:sz w:val="22"/>
          <w:szCs w:val="22"/>
        </w:rPr>
        <w:t>.</w:t>
      </w:r>
    </w:p>
    <w:p w:rsidR="00875518" w:rsidRPr="001C74F9" w:rsidRDefault="00875518">
      <w:pPr>
        <w:pStyle w:val="ConsPlusNormal"/>
        <w:ind w:firstLine="540"/>
        <w:jc w:val="both"/>
        <w:rPr>
          <w:sz w:val="22"/>
          <w:szCs w:val="22"/>
        </w:rPr>
      </w:pPr>
      <w:bookmarkStart w:id="64" w:name="Par489"/>
      <w:bookmarkEnd w:id="64"/>
      <w:r w:rsidRPr="001C74F9">
        <w:rPr>
          <w:sz w:val="22"/>
          <w:szCs w:val="22"/>
        </w:rPr>
        <w:t xml:space="preserve">3.5.11. миссия (mission) &lt;организация&gt;: Предназначение существования организации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сформулированное высшим руководством </w:t>
      </w:r>
      <w:hyperlink w:anchor="Par320" w:tooltip="3.1.1. высшее руководство (top management): Лицо или группа людей, осуществляющих руководство и управление организацией (3.2.1) на высшем уровне." w:history="1">
        <w:r w:rsidRPr="001C74F9">
          <w:rPr>
            <w:sz w:val="22"/>
            <w:szCs w:val="22"/>
          </w:rPr>
          <w:t>(3.1.1)</w:t>
        </w:r>
      </w:hyperlink>
      <w:r w:rsidRPr="001C74F9">
        <w:rPr>
          <w:sz w:val="22"/>
          <w:szCs w:val="22"/>
        </w:rPr>
        <w:t>.</w:t>
      </w:r>
    </w:p>
    <w:p w:rsidR="00875518" w:rsidRPr="001C74F9" w:rsidRDefault="00875518">
      <w:pPr>
        <w:pStyle w:val="ConsPlusNormal"/>
        <w:ind w:firstLine="540"/>
        <w:jc w:val="both"/>
        <w:rPr>
          <w:sz w:val="22"/>
          <w:szCs w:val="22"/>
        </w:rPr>
      </w:pPr>
      <w:bookmarkStart w:id="65" w:name="Par490"/>
      <w:bookmarkEnd w:id="65"/>
      <w:r w:rsidRPr="001C74F9">
        <w:rPr>
          <w:sz w:val="22"/>
          <w:szCs w:val="22"/>
        </w:rPr>
        <w:t xml:space="preserve">3.5.12. стратегия (strategy): План достижения долгосрочной или общей цели </w:t>
      </w:r>
      <w:hyperlink w:anchor="Par551" w:tooltip="3.7.1. цель (objective): Результат, который должен быть достигнут." w:history="1">
        <w:r w:rsidRPr="001C74F9">
          <w:rPr>
            <w:sz w:val="22"/>
            <w:szCs w:val="22"/>
          </w:rPr>
          <w:t>(3.7.1)</w:t>
        </w:r>
      </w:hyperlink>
      <w:r w:rsidRPr="001C74F9">
        <w:rPr>
          <w:sz w:val="22"/>
          <w:szCs w:val="22"/>
        </w:rPr>
        <w:t>.</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2"/>
        <w:rPr>
          <w:sz w:val="22"/>
          <w:szCs w:val="22"/>
        </w:rPr>
      </w:pPr>
      <w:bookmarkStart w:id="66" w:name="Par492"/>
      <w:bookmarkEnd w:id="66"/>
      <w:r w:rsidRPr="001C74F9">
        <w:rPr>
          <w:sz w:val="22"/>
          <w:szCs w:val="22"/>
        </w:rPr>
        <w:t>3.6. Термины, относящиеся к требованиям</w:t>
      </w:r>
    </w:p>
    <w:p w:rsidR="00875518" w:rsidRPr="001C74F9" w:rsidRDefault="00875518">
      <w:pPr>
        <w:pStyle w:val="ConsPlusNormal"/>
        <w:ind w:firstLine="540"/>
        <w:jc w:val="both"/>
        <w:rPr>
          <w:sz w:val="22"/>
          <w:szCs w:val="22"/>
        </w:rPr>
      </w:pPr>
      <w:bookmarkStart w:id="67" w:name="Par493"/>
      <w:bookmarkEnd w:id="67"/>
      <w:r w:rsidRPr="001C74F9">
        <w:rPr>
          <w:sz w:val="22"/>
          <w:szCs w:val="22"/>
        </w:rPr>
        <w:t>3.6.1. объект (object), сущность (entity), элемент (item): Что-либо воспринимаемое или воображаемое.</w:t>
      </w:r>
    </w:p>
    <w:p w:rsidR="00875518" w:rsidRPr="001C74F9" w:rsidRDefault="00875518">
      <w:pPr>
        <w:pStyle w:val="ConsPlusNormal"/>
        <w:ind w:firstLine="540"/>
        <w:jc w:val="both"/>
        <w:rPr>
          <w:sz w:val="22"/>
          <w:szCs w:val="22"/>
        </w:rPr>
      </w:pPr>
      <w:r w:rsidRPr="001C74F9">
        <w:rPr>
          <w:sz w:val="22"/>
          <w:szCs w:val="22"/>
        </w:rPr>
        <w:t xml:space="preserve">Пример - Продукция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услуга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 xml:space="preserve">, процесс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 xml:space="preserve">, лицо, организация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система </w:t>
      </w:r>
      <w:hyperlink w:anchor="Par458" w:tooltip="3.5.1. система (system): Совокупность взаимосвязанных и (или) взаимодействующих элементов." w:history="1">
        <w:r w:rsidRPr="001C74F9">
          <w:rPr>
            <w:sz w:val="22"/>
            <w:szCs w:val="22"/>
          </w:rPr>
          <w:t>(3.5.1)</w:t>
        </w:r>
      </w:hyperlink>
      <w:r w:rsidRPr="001C74F9">
        <w:rPr>
          <w:sz w:val="22"/>
          <w:szCs w:val="22"/>
        </w:rPr>
        <w:t>, ресурс.</w:t>
      </w:r>
    </w:p>
    <w:p w:rsidR="00875518" w:rsidRPr="001C74F9" w:rsidRDefault="00875518">
      <w:pPr>
        <w:pStyle w:val="ConsPlusNormal"/>
        <w:ind w:firstLine="540"/>
        <w:jc w:val="both"/>
        <w:rPr>
          <w:sz w:val="22"/>
          <w:szCs w:val="22"/>
        </w:rPr>
      </w:pPr>
      <w:r w:rsidRPr="001C74F9">
        <w:rPr>
          <w:sz w:val="22"/>
          <w:szCs w:val="22"/>
        </w:rPr>
        <w:t>Примечание - Объекты могут быть материальными (например, двигатель, лист бумаги, алмаз), нематериальными (например, коэффициент конверсии, план проекта) или воображаемыми (например, будущее положение организации).</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r w:rsidRPr="001C74F9">
        <w:rPr>
          <w:sz w:val="22"/>
          <w:szCs w:val="22"/>
        </w:rPr>
        <w:t>[Источник: ИСО 1087-1:2000, 3.1.1, измененный]</w:t>
      </w:r>
    </w:p>
    <w:p w:rsidR="00875518" w:rsidRPr="001C74F9" w:rsidRDefault="00875518">
      <w:pPr>
        <w:pStyle w:val="ConsPlusNormal"/>
        <w:ind w:firstLine="540"/>
        <w:jc w:val="both"/>
        <w:rPr>
          <w:sz w:val="22"/>
          <w:szCs w:val="22"/>
        </w:rPr>
      </w:pPr>
      <w:bookmarkStart w:id="68" w:name="Par498"/>
      <w:bookmarkEnd w:id="68"/>
      <w:r w:rsidRPr="001C74F9">
        <w:rPr>
          <w:sz w:val="22"/>
          <w:szCs w:val="22"/>
        </w:rPr>
        <w:t xml:space="preserve">3.6.2. качество (quality): Степень соответствия совокупности присущих характеристик </w:t>
      </w:r>
      <w:hyperlink w:anchor="Par706" w:tooltip="3.10.1. характеристика (characteristic): Отличительное свойство." w:history="1">
        <w:r w:rsidRPr="001C74F9">
          <w:rPr>
            <w:sz w:val="22"/>
            <w:szCs w:val="22"/>
          </w:rPr>
          <w:t>(3.10.1)</w:t>
        </w:r>
      </w:hyperlink>
      <w:r w:rsidRPr="001C74F9">
        <w:rPr>
          <w:sz w:val="22"/>
          <w:szCs w:val="22"/>
        </w:rPr>
        <w:t xml:space="preserve"> объекта </w:t>
      </w:r>
      <w:hyperlink w:anchor="Par493" w:tooltip="3.6.1. объект (object), сущность (entity), элемент (item): Что-либо воспринимаемое или воображаемое." w:history="1">
        <w:r w:rsidRPr="001C74F9">
          <w:rPr>
            <w:sz w:val="22"/>
            <w:szCs w:val="22"/>
          </w:rPr>
          <w:t>(3.6.1)</w:t>
        </w:r>
      </w:hyperlink>
      <w:r w:rsidRPr="001C74F9">
        <w:rPr>
          <w:sz w:val="22"/>
          <w:szCs w:val="22"/>
        </w:rPr>
        <w:t xml:space="preserve"> требованиям </w:t>
      </w: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1. Термин "качество" может применяться с прилагательными, такими, как плохое, хорошее или превосходное.</w:t>
      </w:r>
    </w:p>
    <w:p w:rsidR="00875518" w:rsidRPr="001C74F9" w:rsidRDefault="00875518">
      <w:pPr>
        <w:pStyle w:val="ConsPlusNormal"/>
        <w:ind w:firstLine="540"/>
        <w:jc w:val="both"/>
        <w:rPr>
          <w:sz w:val="22"/>
          <w:szCs w:val="22"/>
        </w:rPr>
      </w:pPr>
      <w:r w:rsidRPr="001C74F9">
        <w:rPr>
          <w:sz w:val="22"/>
          <w:szCs w:val="22"/>
        </w:rPr>
        <w:t>2. Термин "присущий", являющийся противоположным термину "присвоенный", означает имеющийся в объекте.</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69" w:name="Par503"/>
      <w:bookmarkEnd w:id="69"/>
      <w:r w:rsidRPr="001C74F9">
        <w:rPr>
          <w:sz w:val="22"/>
          <w:szCs w:val="22"/>
        </w:rPr>
        <w:t xml:space="preserve">3.6.3. градация (grade): Категория или класс, соответствующие различным требованиям </w:t>
      </w: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r w:rsidRPr="001C74F9">
        <w:rPr>
          <w:sz w:val="22"/>
          <w:szCs w:val="22"/>
        </w:rPr>
        <w:t xml:space="preserve"> к объекту </w:t>
      </w:r>
      <w:hyperlink w:anchor="Par458" w:tooltip="3.5.1. система (system): Совокупность взаимосвязанных и (или) взаимодействующих элементов." w:history="1">
        <w:r w:rsidRPr="001C74F9">
          <w:rPr>
            <w:sz w:val="22"/>
            <w:szCs w:val="22"/>
          </w:rPr>
          <w:t>(3.5.1)</w:t>
        </w:r>
      </w:hyperlink>
      <w:r w:rsidRPr="001C74F9">
        <w:rPr>
          <w:sz w:val="22"/>
          <w:szCs w:val="22"/>
        </w:rPr>
        <w:t>, имеющему одинаковое функциональное применение.</w:t>
      </w:r>
    </w:p>
    <w:p w:rsidR="00875518" w:rsidRPr="001C74F9" w:rsidRDefault="00875518">
      <w:pPr>
        <w:pStyle w:val="ConsPlusNormal"/>
        <w:ind w:firstLine="540"/>
        <w:jc w:val="both"/>
        <w:rPr>
          <w:sz w:val="22"/>
          <w:szCs w:val="22"/>
        </w:rPr>
      </w:pPr>
      <w:r w:rsidRPr="001C74F9">
        <w:rPr>
          <w:sz w:val="22"/>
          <w:szCs w:val="22"/>
        </w:rPr>
        <w:t>Пример - Класс авиабилета или категория гостиницы в справочнике гостиниц.</w:t>
      </w:r>
    </w:p>
    <w:p w:rsidR="00875518" w:rsidRPr="001C74F9" w:rsidRDefault="00875518">
      <w:pPr>
        <w:pStyle w:val="ConsPlusNormal"/>
        <w:ind w:firstLine="540"/>
        <w:jc w:val="both"/>
        <w:rPr>
          <w:sz w:val="22"/>
          <w:szCs w:val="22"/>
        </w:rPr>
      </w:pPr>
      <w:r w:rsidRPr="001C74F9">
        <w:rPr>
          <w:sz w:val="22"/>
          <w:szCs w:val="22"/>
        </w:rPr>
        <w:t xml:space="preserve">Примечание - При определении требования к качеству </w:t>
      </w:r>
      <w:hyperlink w:anchor="Par516" w:tooltip="3.6.5. требование к качеству (quality requlrement): Требование (3.6.4), относящееся к качеству (3.6.2)." w:history="1">
        <w:r w:rsidRPr="001C74F9">
          <w:rPr>
            <w:sz w:val="22"/>
            <w:szCs w:val="22"/>
          </w:rPr>
          <w:t>(3.6.5)</w:t>
        </w:r>
      </w:hyperlink>
      <w:r w:rsidRPr="001C74F9">
        <w:rPr>
          <w:sz w:val="22"/>
          <w:szCs w:val="22"/>
        </w:rPr>
        <w:t xml:space="preserve"> градация обычно устанавливается.</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70" w:name="Par507"/>
      <w:bookmarkEnd w:id="70"/>
      <w:r w:rsidRPr="001C74F9">
        <w:rPr>
          <w:sz w:val="22"/>
          <w:szCs w:val="22"/>
        </w:rPr>
        <w:t>3.6.4. требование (requirement): Потребность или ожидание, которое установлено, обычно предполагается или является обязательным.</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 xml:space="preserve">1. Слова "обычно предполагается" означают, что это общепринятая практика организации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и заинтересованных сторон </w:t>
      </w:r>
      <w:hyperlink w:anchor="Par355" w:tooltip="3.2.3. заинтересованная сторона (interested party), стейкхолдер (stakeholder): Лицо или организация (3.2.1), которые могут воздействовать на осуществление деятельности или принятие решения, быть подверженными их воздействию или воспринимать себя в качестве последних." w:history="1">
        <w:r w:rsidRPr="001C74F9">
          <w:rPr>
            <w:sz w:val="22"/>
            <w:szCs w:val="22"/>
          </w:rPr>
          <w:t>(3.2.3)</w:t>
        </w:r>
      </w:hyperlink>
      <w:r w:rsidRPr="001C74F9">
        <w:rPr>
          <w:sz w:val="22"/>
          <w:szCs w:val="22"/>
        </w:rPr>
        <w:t>, что рассматриваемые потребности или ожидания предполагаются.</w:t>
      </w:r>
    </w:p>
    <w:p w:rsidR="00875518" w:rsidRPr="001C74F9" w:rsidRDefault="00875518">
      <w:pPr>
        <w:pStyle w:val="ConsPlusNormal"/>
        <w:ind w:firstLine="540"/>
        <w:jc w:val="both"/>
        <w:rPr>
          <w:sz w:val="22"/>
          <w:szCs w:val="22"/>
        </w:rPr>
      </w:pPr>
      <w:r w:rsidRPr="001C74F9">
        <w:rPr>
          <w:sz w:val="22"/>
          <w:szCs w:val="22"/>
        </w:rPr>
        <w:t xml:space="preserve">2. Установленным является такое требование, которое определено, например, в документированной информации </w:t>
      </w:r>
      <w:hyperlink w:anchor="Par627" w:tooltip="3.8.6. документированная информация (documented information): Информация (3.8.2), которая должна управляться и поддерживаться организацией (3.2.1), и носитель, который ее содержит." w:history="1">
        <w:r w:rsidRPr="001C74F9">
          <w:rPr>
            <w:sz w:val="22"/>
            <w:szCs w:val="22"/>
          </w:rPr>
          <w:t>(3.8.6)</w:t>
        </w:r>
      </w:hyperlink>
      <w:r w:rsidRPr="001C74F9">
        <w:rPr>
          <w:sz w:val="22"/>
          <w:szCs w:val="22"/>
        </w:rPr>
        <w:t>.</w:t>
      </w:r>
    </w:p>
    <w:p w:rsidR="00875518" w:rsidRPr="001C74F9" w:rsidRDefault="00875518">
      <w:pPr>
        <w:pStyle w:val="ConsPlusNormal"/>
        <w:ind w:firstLine="540"/>
        <w:jc w:val="both"/>
        <w:rPr>
          <w:sz w:val="22"/>
          <w:szCs w:val="22"/>
        </w:rPr>
      </w:pPr>
      <w:bookmarkStart w:id="71" w:name="Par511"/>
      <w:bookmarkEnd w:id="71"/>
      <w:r w:rsidRPr="001C74F9">
        <w:rPr>
          <w:sz w:val="22"/>
          <w:szCs w:val="22"/>
        </w:rPr>
        <w:t xml:space="preserve">3. Для обозначения конкретного вида требования могут применяться определяющие слова, например такие, как требование к продукции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требование к менеджменту качества </w:t>
      </w:r>
      <w:hyperlink w:anchor="Par397" w:tooltip="3.3.4. менеджмент качества (quality management): Менеджмент (3.3.3) применительно к качеству (3.6.2)." w:history="1">
        <w:r w:rsidRPr="001C74F9">
          <w:rPr>
            <w:sz w:val="22"/>
            <w:szCs w:val="22"/>
          </w:rPr>
          <w:t>(3.3.4)</w:t>
        </w:r>
      </w:hyperlink>
      <w:r w:rsidRPr="001C74F9">
        <w:rPr>
          <w:sz w:val="22"/>
          <w:szCs w:val="22"/>
        </w:rPr>
        <w:t xml:space="preserve">, требование потребителя </w:t>
      </w:r>
      <w:hyperlink w:anchor="Par359" w:tooltip="3.2.4. потребитель (customer): Лицо или организация (3.2.1), которые могут получать или получают продукцию (3.7.6) или услугу (3.7.7), предназначенные или требуемые этим лицом или организацией." w:history="1">
        <w:r w:rsidRPr="001C74F9">
          <w:rPr>
            <w:sz w:val="22"/>
            <w:szCs w:val="22"/>
          </w:rPr>
          <w:t>(3.2.4)</w:t>
        </w:r>
      </w:hyperlink>
      <w:r w:rsidRPr="001C74F9">
        <w:rPr>
          <w:sz w:val="22"/>
          <w:szCs w:val="22"/>
        </w:rPr>
        <w:t xml:space="preserve">, требование к качеству </w:t>
      </w:r>
      <w:hyperlink w:anchor="Par516" w:tooltip="3.6.5. требование к качеству (quality requlrement): Требование (3.6.4), относящееся к качеству (3.6.2)." w:history="1">
        <w:r w:rsidRPr="001C74F9">
          <w:rPr>
            <w:sz w:val="22"/>
            <w:szCs w:val="22"/>
          </w:rPr>
          <w:t>(3.6.5)</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4. Требование может быть сформировано разными заинтересованными сторонами или самой организацией.</w:t>
      </w:r>
    </w:p>
    <w:p w:rsidR="00875518" w:rsidRPr="001C74F9" w:rsidRDefault="00875518">
      <w:pPr>
        <w:pStyle w:val="ConsPlusNormal"/>
        <w:ind w:firstLine="540"/>
        <w:jc w:val="both"/>
        <w:rPr>
          <w:sz w:val="22"/>
          <w:szCs w:val="22"/>
        </w:rPr>
      </w:pPr>
      <w:bookmarkStart w:id="72" w:name="Par513"/>
      <w:bookmarkEnd w:id="72"/>
      <w:r w:rsidRPr="001C74F9">
        <w:rPr>
          <w:sz w:val="22"/>
          <w:szCs w:val="22"/>
        </w:rPr>
        <w:t xml:space="preserve">5. Для достижения высокой удовлетворенности потребителя </w:t>
      </w:r>
      <w:hyperlink w:anchor="Par683" w:tooltip="3.9.2. удовлетворенность потребителя (customer satisfaction): Восприятие потребителем (3.2.4) степени выполнения его ожиданий." w:history="1">
        <w:r w:rsidRPr="001C74F9">
          <w:rPr>
            <w:sz w:val="22"/>
            <w:szCs w:val="22"/>
          </w:rPr>
          <w:t>(3.9.2)</w:t>
        </w:r>
      </w:hyperlink>
      <w:r w:rsidRPr="001C74F9">
        <w:rPr>
          <w:sz w:val="22"/>
          <w:szCs w:val="22"/>
        </w:rPr>
        <w:t xml:space="preserve"> может потребоваться удовлетворить ожидание потребителя, даже если оно не установлено, не является предполагаемым или обязательным.</w:t>
      </w:r>
    </w:p>
    <w:p w:rsidR="00875518" w:rsidRPr="001C74F9" w:rsidRDefault="00875518">
      <w:pPr>
        <w:pStyle w:val="ConsPlusNormal"/>
        <w:ind w:firstLine="540"/>
        <w:jc w:val="both"/>
        <w:rPr>
          <w:sz w:val="22"/>
          <w:szCs w:val="22"/>
        </w:rPr>
      </w:pPr>
      <w:r w:rsidRPr="001C74F9">
        <w:rPr>
          <w:sz w:val="22"/>
          <w:szCs w:val="22"/>
        </w:rPr>
        <w:t xml:space="preserve">6. Термин является одним из числа общих терминов и определений для стандартов ИСО на системы менеджмента, приведенных в Приложении к Сводным дополнениям ИСО Директив ИСО/МЭК, часть 1. Исходное определение было модифицировано посредством добавления </w:t>
      </w:r>
      <w:hyperlink w:anchor="Par511" w:tooltip="3. Для обозначения конкретного вида требования могут применяться определяющие слова, например такие, как требование к продукции (3.7.6), требование к менеджменту качества (3.3.4), требование потребителя (3.2.4), требование к качеству (3.6.5)." w:history="1">
        <w:r w:rsidRPr="001C74F9">
          <w:rPr>
            <w:sz w:val="22"/>
            <w:szCs w:val="22"/>
          </w:rPr>
          <w:t>примечаний 3</w:t>
        </w:r>
      </w:hyperlink>
      <w:r w:rsidRPr="001C74F9">
        <w:rPr>
          <w:sz w:val="22"/>
          <w:szCs w:val="22"/>
        </w:rPr>
        <w:t xml:space="preserve"> - </w:t>
      </w:r>
      <w:hyperlink w:anchor="Par513" w:tooltip="5. Для достижения высокой удовлетворенности потребителя (3.9.2) может потребоваться удовлетворить ожидание потребителя, даже если оно не установлено, не является предполагаемым или обязательным." w:history="1">
        <w:r w:rsidRPr="001C74F9">
          <w:rPr>
            <w:sz w:val="22"/>
            <w:szCs w:val="22"/>
          </w:rPr>
          <w:t>5</w:t>
        </w:r>
      </w:hyperlink>
      <w:r w:rsidRPr="001C74F9">
        <w:rPr>
          <w:sz w:val="22"/>
          <w:szCs w:val="22"/>
        </w:rPr>
        <w:t>.</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73" w:name="Par516"/>
      <w:bookmarkEnd w:id="73"/>
      <w:r w:rsidRPr="001C74F9">
        <w:rPr>
          <w:sz w:val="22"/>
          <w:szCs w:val="22"/>
        </w:rPr>
        <w:t xml:space="preserve">3.6.5. требование к качеству (quality requlrement): Требование </w:t>
      </w: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r w:rsidRPr="001C74F9">
        <w:rPr>
          <w:sz w:val="22"/>
          <w:szCs w:val="22"/>
        </w:rPr>
        <w:t xml:space="preserve">, относящееся к качеству </w:t>
      </w:r>
      <w:hyperlink w:anchor="Par498" w:tooltip="3.6.2. качество (quality): Степень соответствия совокупности присущих характеристик (3.10.1) объекта (3.6.1) требованиям (3.6.4)." w:history="1">
        <w:r w:rsidRPr="001C74F9">
          <w:rPr>
            <w:sz w:val="22"/>
            <w:szCs w:val="22"/>
          </w:rPr>
          <w:t>(3.6.2)</w:t>
        </w:r>
      </w:hyperlink>
      <w:r w:rsidRPr="001C74F9">
        <w:rPr>
          <w:sz w:val="22"/>
          <w:szCs w:val="22"/>
        </w:rPr>
        <w:t>.</w:t>
      </w:r>
    </w:p>
    <w:p w:rsidR="00875518" w:rsidRPr="001C74F9" w:rsidRDefault="00875518">
      <w:pPr>
        <w:pStyle w:val="ConsPlusNormal"/>
        <w:ind w:firstLine="540"/>
        <w:jc w:val="both"/>
        <w:rPr>
          <w:sz w:val="22"/>
          <w:szCs w:val="22"/>
        </w:rPr>
      </w:pPr>
      <w:bookmarkStart w:id="74" w:name="Par517"/>
      <w:bookmarkEnd w:id="74"/>
      <w:r w:rsidRPr="001C74F9">
        <w:rPr>
          <w:sz w:val="22"/>
          <w:szCs w:val="22"/>
        </w:rPr>
        <w:t xml:space="preserve">3.6.6. законодательное требование (statutory requirement): Обязательное требование </w:t>
      </w: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r w:rsidRPr="001C74F9">
        <w:rPr>
          <w:sz w:val="22"/>
          <w:szCs w:val="22"/>
        </w:rPr>
        <w:t>, установленное законодательным органом.</w:t>
      </w:r>
    </w:p>
    <w:p w:rsidR="00875518" w:rsidRPr="001C74F9" w:rsidRDefault="00875518">
      <w:pPr>
        <w:pStyle w:val="ConsPlusNormal"/>
        <w:ind w:firstLine="540"/>
        <w:jc w:val="both"/>
        <w:rPr>
          <w:sz w:val="22"/>
          <w:szCs w:val="22"/>
        </w:rPr>
      </w:pPr>
      <w:bookmarkStart w:id="75" w:name="Par518"/>
      <w:bookmarkEnd w:id="75"/>
      <w:r w:rsidRPr="001C74F9">
        <w:rPr>
          <w:sz w:val="22"/>
          <w:szCs w:val="22"/>
        </w:rPr>
        <w:t xml:space="preserve">3.6.7. нормативное правовое требование (regulatory requirement): Обязательное требование </w:t>
      </w: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r w:rsidRPr="001C74F9">
        <w:rPr>
          <w:sz w:val="22"/>
          <w:szCs w:val="22"/>
        </w:rPr>
        <w:t>, установленное органом, уполномоченным законодательным органом.</w:t>
      </w:r>
    </w:p>
    <w:p w:rsidR="00875518" w:rsidRPr="001C74F9" w:rsidRDefault="00875518">
      <w:pPr>
        <w:pStyle w:val="ConsPlusNormal"/>
        <w:ind w:firstLine="540"/>
        <w:jc w:val="both"/>
        <w:rPr>
          <w:sz w:val="22"/>
          <w:szCs w:val="22"/>
        </w:rPr>
      </w:pPr>
      <w:bookmarkStart w:id="76" w:name="Par519"/>
      <w:bookmarkEnd w:id="76"/>
      <w:r w:rsidRPr="001C74F9">
        <w:rPr>
          <w:sz w:val="22"/>
          <w:szCs w:val="22"/>
        </w:rPr>
        <w:t xml:space="preserve">3.6.8. информация о конфигурации продукции (product configuration Information): Требование </w:t>
      </w: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r w:rsidRPr="001C74F9">
        <w:rPr>
          <w:sz w:val="22"/>
          <w:szCs w:val="22"/>
        </w:rPr>
        <w:t xml:space="preserve"> или другая информация по проектированию, производству, верификации </w:t>
      </w:r>
      <w:hyperlink w:anchor="Par662" w:tooltip="3.8.12. верификация (verification): Подтверждение, посредством представления объективных свидетельств (3.8.3), того, что установленные требования (3.6.4) были выполнены." w:history="1">
        <w:r w:rsidRPr="001C74F9">
          <w:rPr>
            <w:sz w:val="22"/>
            <w:szCs w:val="22"/>
          </w:rPr>
          <w:t>(3.8.12)</w:t>
        </w:r>
      </w:hyperlink>
      <w:r w:rsidRPr="001C74F9">
        <w:rPr>
          <w:sz w:val="22"/>
          <w:szCs w:val="22"/>
        </w:rPr>
        <w:t xml:space="preserve">, функционированию и обслуживанию продукции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[Источник: ИСО 10007:2003, 3.9, измененный]</w:t>
      </w:r>
    </w:p>
    <w:p w:rsidR="00875518" w:rsidRPr="001C74F9" w:rsidRDefault="00875518">
      <w:pPr>
        <w:pStyle w:val="ConsPlusNormal"/>
        <w:ind w:firstLine="540"/>
        <w:jc w:val="both"/>
        <w:rPr>
          <w:sz w:val="22"/>
          <w:szCs w:val="22"/>
        </w:rPr>
      </w:pPr>
      <w:bookmarkStart w:id="77" w:name="Par521"/>
      <w:bookmarkEnd w:id="77"/>
      <w:r w:rsidRPr="001C74F9">
        <w:rPr>
          <w:sz w:val="22"/>
          <w:szCs w:val="22"/>
        </w:rPr>
        <w:t xml:space="preserve">3.6.9. несоответствие (nonconformity): Невыполнение требования </w:t>
      </w: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Примечание -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78" w:name="Par524"/>
      <w:bookmarkEnd w:id="78"/>
      <w:r w:rsidRPr="001C74F9">
        <w:rPr>
          <w:sz w:val="22"/>
          <w:szCs w:val="22"/>
        </w:rPr>
        <w:t xml:space="preserve">3.6.10. дефект (defect): Несоответствие </w:t>
      </w:r>
      <w:hyperlink w:anchor="Par521" w:tooltip="3.6.9. несоответствие (nonconformity): Невыполнение требования (3.6.4)." w:history="1">
        <w:r w:rsidRPr="001C74F9">
          <w:rPr>
            <w:sz w:val="22"/>
            <w:szCs w:val="22"/>
          </w:rPr>
          <w:t>(3.6.9)</w:t>
        </w:r>
      </w:hyperlink>
      <w:r w:rsidRPr="001C74F9">
        <w:rPr>
          <w:sz w:val="22"/>
          <w:szCs w:val="22"/>
        </w:rPr>
        <w:t>, связанное с предназначенным или установленным использованием.</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 xml:space="preserve">1. Различие между понятиями "дефект" и "несоответствие" является важным, так как имеет подтекст юридического характера, особенно связанный с вопросами ответственности за продукцию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и услуги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xml:space="preserve">2. Использование, предполагаемое потребителем </w:t>
      </w:r>
      <w:hyperlink w:anchor="Par359" w:tooltip="3.2.4. потребитель (customer): Лицо или организация (3.2.1), которые могут получать или получают продукцию (3.7.6) или услугу (3.7.7), предназначенные или требуемые этим лицом или организацией." w:history="1">
        <w:r w:rsidRPr="001C74F9">
          <w:rPr>
            <w:sz w:val="22"/>
            <w:szCs w:val="22"/>
          </w:rPr>
          <w:t>(3.2.4)</w:t>
        </w:r>
      </w:hyperlink>
      <w:r w:rsidRPr="001C74F9">
        <w:rPr>
          <w:sz w:val="22"/>
          <w:szCs w:val="22"/>
        </w:rPr>
        <w:t xml:space="preserve">, может зависеть от характера информации </w:t>
      </w:r>
      <w:hyperlink w:anchor="Par613" w:tooltip="3.8.2. информация (Information): Значимые данные (3.8.1)." w:history="1">
        <w:r w:rsidRPr="001C74F9">
          <w:rPr>
            <w:sz w:val="22"/>
            <w:szCs w:val="22"/>
          </w:rPr>
          <w:t>(3.8.2)</w:t>
        </w:r>
      </w:hyperlink>
      <w:r w:rsidRPr="001C74F9">
        <w:rPr>
          <w:sz w:val="22"/>
          <w:szCs w:val="22"/>
        </w:rPr>
        <w:t xml:space="preserve">, такой, как инструкции по эксплуатации и техническому обслуживанию, предоставляемые поставщиком </w:t>
      </w:r>
      <w:hyperlink w:anchor="Par363" w:tooltip="3.2.5. поставщик (supplier), провайдер (provider): Организация (3.2.1), предоставляющая продукцию (3.7.6) или услугу (3.7.7)." w:history="1">
        <w:r w:rsidRPr="001C74F9">
          <w:rPr>
            <w:sz w:val="22"/>
            <w:szCs w:val="22"/>
          </w:rPr>
          <w:t>(3.2.5)</w:t>
        </w:r>
      </w:hyperlink>
      <w:r w:rsidRPr="001C74F9">
        <w:rPr>
          <w:sz w:val="22"/>
          <w:szCs w:val="22"/>
        </w:rPr>
        <w:t>.</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79" w:name="Par529"/>
      <w:bookmarkEnd w:id="79"/>
      <w:r w:rsidRPr="001C74F9">
        <w:rPr>
          <w:sz w:val="22"/>
          <w:szCs w:val="22"/>
        </w:rPr>
        <w:t xml:space="preserve">3.6.11. соответствие (conformity): Выполнение требования </w:t>
      </w: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Примечание -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 Исходное определение было модифицировано посредством добавления примечания 1.</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80" w:name="Par532"/>
      <w:bookmarkEnd w:id="80"/>
      <w:r w:rsidRPr="001C74F9">
        <w:rPr>
          <w:sz w:val="22"/>
          <w:szCs w:val="22"/>
        </w:rPr>
        <w:t xml:space="preserve">3.6.12. возможность (capability): Способность объекта </w:t>
      </w:r>
      <w:hyperlink w:anchor="Par493" w:tooltip="3.6.1. объект (object), сущность (entity), элемент (item): Что-либо воспринимаемое или воображаемое." w:history="1">
        <w:r w:rsidRPr="001C74F9">
          <w:rPr>
            <w:sz w:val="22"/>
            <w:szCs w:val="22"/>
          </w:rPr>
          <w:t>(3.6.1)</w:t>
        </w:r>
      </w:hyperlink>
      <w:r w:rsidRPr="001C74F9">
        <w:rPr>
          <w:sz w:val="22"/>
          <w:szCs w:val="22"/>
        </w:rPr>
        <w:t xml:space="preserve"> получить выход </w:t>
      </w:r>
      <w:hyperlink w:anchor="Par572" w:tooltip="3.7.5. выход (output): Результат процесса (3.4.1)." w:history="1">
        <w:r w:rsidRPr="001C74F9">
          <w:rPr>
            <w:sz w:val="22"/>
            <w:szCs w:val="22"/>
          </w:rPr>
          <w:t>(3.7.5)</w:t>
        </w:r>
      </w:hyperlink>
      <w:r w:rsidRPr="001C74F9">
        <w:rPr>
          <w:sz w:val="22"/>
          <w:szCs w:val="22"/>
        </w:rPr>
        <w:t xml:space="preserve">, который будет соответствовать требованиям </w:t>
      </w: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r w:rsidRPr="001C74F9">
        <w:rPr>
          <w:sz w:val="22"/>
          <w:szCs w:val="22"/>
        </w:rPr>
        <w:t xml:space="preserve"> к этому выходу.</w:t>
      </w:r>
    </w:p>
    <w:p w:rsidR="00875518" w:rsidRPr="001C74F9" w:rsidRDefault="00875518">
      <w:pPr>
        <w:pStyle w:val="ConsPlusNormal"/>
        <w:ind w:firstLine="540"/>
        <w:jc w:val="both"/>
        <w:rPr>
          <w:sz w:val="22"/>
          <w:szCs w:val="22"/>
        </w:rPr>
      </w:pPr>
      <w:r w:rsidRPr="001C74F9">
        <w:rPr>
          <w:sz w:val="22"/>
          <w:szCs w:val="22"/>
        </w:rPr>
        <w:t xml:space="preserve">Примечание - В области статистики понятие возможности процесса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 xml:space="preserve"> определено в ИСО 3534-2.</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81" w:name="Par535"/>
      <w:bookmarkEnd w:id="81"/>
      <w:r w:rsidRPr="001C74F9">
        <w:rPr>
          <w:sz w:val="22"/>
          <w:szCs w:val="22"/>
        </w:rPr>
        <w:t xml:space="preserve">3.6.13. прослеживаемость (traceability): Возможность проследить историю, применение или местонахождение объекта </w:t>
      </w:r>
      <w:hyperlink w:anchor="Par493" w:tooltip="3.6.1. объект (object), сущность (entity), элемент (item): Что-либо воспринимаемое или воображаемое." w:history="1">
        <w:r w:rsidRPr="001C74F9">
          <w:rPr>
            <w:sz w:val="22"/>
            <w:szCs w:val="22"/>
          </w:rPr>
          <w:t>(3.6.1)</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 xml:space="preserve">1. Прослеживаемость применительно к продукции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или услуге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 xml:space="preserve"> может относиться:</w:t>
      </w:r>
    </w:p>
    <w:p w:rsidR="00875518" w:rsidRPr="001C74F9" w:rsidRDefault="00875518">
      <w:pPr>
        <w:pStyle w:val="ConsPlusNormal"/>
        <w:ind w:firstLine="540"/>
        <w:jc w:val="both"/>
        <w:rPr>
          <w:sz w:val="22"/>
          <w:szCs w:val="22"/>
        </w:rPr>
      </w:pPr>
      <w:r w:rsidRPr="001C74F9">
        <w:rPr>
          <w:sz w:val="22"/>
          <w:szCs w:val="22"/>
        </w:rPr>
        <w:t>- к происхождению материалов и комплектующих;</w:t>
      </w:r>
    </w:p>
    <w:p w:rsidR="00875518" w:rsidRPr="001C74F9" w:rsidRDefault="00875518">
      <w:pPr>
        <w:pStyle w:val="ConsPlusNormal"/>
        <w:ind w:firstLine="540"/>
        <w:jc w:val="both"/>
        <w:rPr>
          <w:sz w:val="22"/>
          <w:szCs w:val="22"/>
        </w:rPr>
      </w:pPr>
      <w:r w:rsidRPr="001C74F9">
        <w:rPr>
          <w:sz w:val="22"/>
          <w:szCs w:val="22"/>
        </w:rPr>
        <w:t>- истории создания;</w:t>
      </w:r>
    </w:p>
    <w:p w:rsidR="00875518" w:rsidRPr="001C74F9" w:rsidRDefault="00875518">
      <w:pPr>
        <w:pStyle w:val="ConsPlusNormal"/>
        <w:ind w:firstLine="540"/>
        <w:jc w:val="both"/>
        <w:rPr>
          <w:sz w:val="22"/>
          <w:szCs w:val="22"/>
        </w:rPr>
      </w:pPr>
      <w:r w:rsidRPr="001C74F9">
        <w:rPr>
          <w:sz w:val="22"/>
          <w:szCs w:val="22"/>
        </w:rPr>
        <w:t>- распределению и местонахождению продукции или услуги после поставки.</w:t>
      </w:r>
    </w:p>
    <w:p w:rsidR="00875518" w:rsidRPr="001C74F9" w:rsidRDefault="00875518">
      <w:pPr>
        <w:pStyle w:val="ConsPlusNormal"/>
        <w:ind w:firstLine="540"/>
        <w:jc w:val="both"/>
        <w:rPr>
          <w:sz w:val="22"/>
          <w:szCs w:val="22"/>
        </w:rPr>
      </w:pPr>
      <w:r w:rsidRPr="001C74F9">
        <w:rPr>
          <w:sz w:val="22"/>
          <w:szCs w:val="22"/>
        </w:rPr>
        <w:t>2. В области метрологии принято определение, приведенное в Руководстве ИСО/МЭК 99:2007.</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82" w:name="Par543"/>
      <w:bookmarkEnd w:id="82"/>
      <w:r w:rsidRPr="001C74F9">
        <w:rPr>
          <w:sz w:val="22"/>
          <w:szCs w:val="22"/>
        </w:rPr>
        <w:t>3.6.14. надежность (dependability): Способность функционировать как и когда необходимо.</w:t>
      </w:r>
    </w:p>
    <w:p w:rsidR="00875518" w:rsidRPr="001C74F9" w:rsidRDefault="00875518">
      <w:pPr>
        <w:pStyle w:val="ConsPlusNormal"/>
        <w:ind w:firstLine="540"/>
        <w:jc w:val="both"/>
        <w:rPr>
          <w:sz w:val="22"/>
          <w:szCs w:val="22"/>
        </w:rPr>
      </w:pPr>
      <w:r w:rsidRPr="001C74F9">
        <w:rPr>
          <w:sz w:val="22"/>
          <w:szCs w:val="22"/>
        </w:rPr>
        <w:t>[Источник: МЭК 60050-192, измененный - Примечания были удалены]</w:t>
      </w:r>
    </w:p>
    <w:p w:rsidR="00875518" w:rsidRPr="001C74F9" w:rsidRDefault="00875518">
      <w:pPr>
        <w:pStyle w:val="ConsPlusNormal"/>
        <w:ind w:firstLine="540"/>
        <w:jc w:val="both"/>
        <w:rPr>
          <w:sz w:val="22"/>
          <w:szCs w:val="22"/>
        </w:rPr>
      </w:pPr>
      <w:bookmarkStart w:id="83" w:name="Par545"/>
      <w:bookmarkEnd w:id="83"/>
      <w:r w:rsidRPr="001C74F9">
        <w:rPr>
          <w:sz w:val="22"/>
          <w:szCs w:val="22"/>
        </w:rPr>
        <w:t xml:space="preserve">3.6.15. инновация (innovation): Новый или измененный объект </w:t>
      </w:r>
      <w:hyperlink w:anchor="Par493" w:tooltip="3.6.1. объект (object), сущность (entity), элемент (item): Что-либо воспринимаемое или воображаемое." w:history="1">
        <w:r w:rsidRPr="001C74F9">
          <w:rPr>
            <w:sz w:val="22"/>
            <w:szCs w:val="22"/>
          </w:rPr>
          <w:t>(3.6.1)</w:t>
        </w:r>
      </w:hyperlink>
      <w:r w:rsidRPr="001C74F9">
        <w:rPr>
          <w:sz w:val="22"/>
          <w:szCs w:val="22"/>
        </w:rPr>
        <w:t>, создающий или перераспределяющий ценность.</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1. Деятельность, результатом которой является инновация, как правило, управляема.</w:t>
      </w:r>
    </w:p>
    <w:p w:rsidR="00875518" w:rsidRPr="001C74F9" w:rsidRDefault="00875518">
      <w:pPr>
        <w:pStyle w:val="ConsPlusNormal"/>
        <w:ind w:firstLine="540"/>
        <w:jc w:val="both"/>
        <w:rPr>
          <w:sz w:val="22"/>
          <w:szCs w:val="22"/>
        </w:rPr>
      </w:pPr>
      <w:r w:rsidRPr="001C74F9">
        <w:rPr>
          <w:sz w:val="22"/>
          <w:szCs w:val="22"/>
        </w:rPr>
        <w:t>2. Инновация, как правило, значима своим эффектом.</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2"/>
        <w:rPr>
          <w:sz w:val="22"/>
          <w:szCs w:val="22"/>
        </w:rPr>
      </w:pPr>
      <w:bookmarkStart w:id="84" w:name="Par550"/>
      <w:bookmarkEnd w:id="84"/>
      <w:r w:rsidRPr="001C74F9">
        <w:rPr>
          <w:sz w:val="22"/>
          <w:szCs w:val="22"/>
        </w:rPr>
        <w:t>3.7. Термины, относящиеся к результатам</w:t>
      </w:r>
    </w:p>
    <w:p w:rsidR="00875518" w:rsidRPr="001C74F9" w:rsidRDefault="00875518">
      <w:pPr>
        <w:pStyle w:val="ConsPlusNormal"/>
        <w:ind w:firstLine="540"/>
        <w:jc w:val="both"/>
        <w:rPr>
          <w:sz w:val="22"/>
          <w:szCs w:val="22"/>
        </w:rPr>
      </w:pPr>
      <w:bookmarkStart w:id="85" w:name="Par551"/>
      <w:bookmarkEnd w:id="85"/>
      <w:r w:rsidRPr="001C74F9">
        <w:rPr>
          <w:sz w:val="22"/>
          <w:szCs w:val="22"/>
        </w:rPr>
        <w:t>3.7.1. цель (objective): Результат, который должен быть достигнут.</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1. Цель может быть стратегической, тактической или оперативной.</w:t>
      </w:r>
    </w:p>
    <w:p w:rsidR="00875518" w:rsidRPr="001C74F9" w:rsidRDefault="00875518">
      <w:pPr>
        <w:pStyle w:val="ConsPlusNormal"/>
        <w:ind w:firstLine="540"/>
        <w:jc w:val="both"/>
        <w:rPr>
          <w:sz w:val="22"/>
          <w:szCs w:val="22"/>
        </w:rPr>
      </w:pPr>
      <w:r w:rsidRPr="001C74F9">
        <w:rPr>
          <w:sz w:val="22"/>
          <w:szCs w:val="22"/>
        </w:rPr>
        <w:t xml:space="preserve">2. Цели могут относиться к разным аспектам (такие, как финансовые цели, цели в области здоровья и безопасности, экологии), а также применяться на разных уровнях (например, стратегическом, организации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в целом, проекта </w:t>
      </w:r>
      <w:hyperlink w:anchor="Par429" w:tooltip="3.4.2. проект (project): Уникальный процесс (3.4.1), состоящий из совокупности скоординированных и управляемых видов деятельности с начальной и конечной датами, предпринятый для достижения цели (3.7.1), соответствующий конкретным требованиям (3.6.4), включая ограничения по срокам, стоимости и ресурсам." w:history="1">
        <w:r w:rsidRPr="001C74F9">
          <w:rPr>
            <w:sz w:val="22"/>
            <w:szCs w:val="22"/>
          </w:rPr>
          <w:t>(3.4.2)</w:t>
        </w:r>
      </w:hyperlink>
      <w:r w:rsidRPr="001C74F9">
        <w:rPr>
          <w:sz w:val="22"/>
          <w:szCs w:val="22"/>
        </w:rPr>
        <w:t xml:space="preserve">, продукции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и процесса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xml:space="preserve">3. Цель может быть выражена разными способами, например в виде намеченного результата, намерения, критерия работы, цели в области качества </w:t>
      </w:r>
      <w:hyperlink w:anchor="Par559" w:tooltip="3.7.2. цель в области качества (quality objective): Цель (3.7.1) в отношении качества (3.6.2)." w:history="1">
        <w:r w:rsidRPr="001C74F9">
          <w:rPr>
            <w:sz w:val="22"/>
            <w:szCs w:val="22"/>
          </w:rPr>
          <w:t>(3.7.2)</w:t>
        </w:r>
      </w:hyperlink>
      <w:r w:rsidRPr="001C74F9">
        <w:rPr>
          <w:sz w:val="22"/>
          <w:szCs w:val="22"/>
        </w:rPr>
        <w:t xml:space="preserve"> или, другими словами, со схожими значениями (например, целевая установка, заданная величина, задача).</w:t>
      </w:r>
    </w:p>
    <w:p w:rsidR="00875518" w:rsidRPr="001C74F9" w:rsidRDefault="00875518">
      <w:pPr>
        <w:pStyle w:val="ConsPlusNormal"/>
        <w:ind w:firstLine="540"/>
        <w:jc w:val="both"/>
        <w:rPr>
          <w:sz w:val="22"/>
          <w:szCs w:val="22"/>
        </w:rPr>
      </w:pPr>
      <w:r w:rsidRPr="001C74F9">
        <w:rPr>
          <w:sz w:val="22"/>
          <w:szCs w:val="22"/>
        </w:rPr>
        <w:t xml:space="preserve">4. В контексте системы менеджмента качества </w:t>
      </w:r>
      <w:hyperlink w:anchor="Par467" w:tooltip="3.5.4. система менеджмента качества (quality management system): Часть системы менеджмента (3.5.3) применительно к качеству (3.6.2)." w:history="1">
        <w:r w:rsidRPr="001C74F9">
          <w:rPr>
            <w:sz w:val="22"/>
            <w:szCs w:val="22"/>
          </w:rPr>
          <w:t>(3.5.4)</w:t>
        </w:r>
      </w:hyperlink>
      <w:r w:rsidRPr="001C74F9">
        <w:rPr>
          <w:sz w:val="22"/>
          <w:szCs w:val="22"/>
        </w:rPr>
        <w:t xml:space="preserve"> цели в области качества, устанавливаемые организацией, согласуют с политикой в области качества </w:t>
      </w:r>
      <w:hyperlink w:anchor="Par483" w:tooltip="3.5.9. политика в области качества (quality policy): Политика (3.5.8), относящаяся к качеству (3.6.2)." w:history="1">
        <w:r w:rsidRPr="001C74F9">
          <w:rPr>
            <w:sz w:val="22"/>
            <w:szCs w:val="22"/>
          </w:rPr>
          <w:t>(3.5.9)</w:t>
        </w:r>
      </w:hyperlink>
      <w:r w:rsidRPr="001C74F9">
        <w:rPr>
          <w:sz w:val="22"/>
          <w:szCs w:val="22"/>
        </w:rPr>
        <w:t xml:space="preserve"> для достижения определенных результатов.</w:t>
      </w:r>
    </w:p>
    <w:p w:rsidR="00875518" w:rsidRPr="001C74F9" w:rsidRDefault="00875518">
      <w:pPr>
        <w:pStyle w:val="ConsPlusNormal"/>
        <w:ind w:firstLine="540"/>
        <w:jc w:val="both"/>
        <w:rPr>
          <w:sz w:val="22"/>
          <w:szCs w:val="22"/>
        </w:rPr>
      </w:pPr>
      <w:r w:rsidRPr="001C74F9">
        <w:rPr>
          <w:sz w:val="22"/>
          <w:szCs w:val="22"/>
        </w:rPr>
        <w:t>5. Термин является одним из числа общих терминов и определений для стандартов ИСО на системы менеджмента, приведенных в Приложении к Сводным дополнениям ИСО Директив ИСО/МЭК, часть 1.</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86" w:name="Par559"/>
      <w:bookmarkEnd w:id="86"/>
      <w:r w:rsidRPr="001C74F9">
        <w:rPr>
          <w:sz w:val="22"/>
          <w:szCs w:val="22"/>
        </w:rPr>
        <w:t xml:space="preserve">3.7.2. цель в области качества (quality objective): Цель </w:t>
      </w:r>
      <w:hyperlink w:anchor="Par551" w:tooltip="3.7.1. цель (objective): Результат, который должен быть достигнут." w:history="1">
        <w:r w:rsidRPr="001C74F9">
          <w:rPr>
            <w:sz w:val="22"/>
            <w:szCs w:val="22"/>
          </w:rPr>
          <w:t>(3.7.1)</w:t>
        </w:r>
      </w:hyperlink>
      <w:r w:rsidRPr="001C74F9">
        <w:rPr>
          <w:sz w:val="22"/>
          <w:szCs w:val="22"/>
        </w:rPr>
        <w:t xml:space="preserve"> в отношении качества </w:t>
      </w:r>
      <w:hyperlink w:anchor="Par498" w:tooltip="3.6.2. качество (quality): Степень соответствия совокупности присущих характеристик (3.10.1) объекта (3.6.1) требованиям (3.6.4)." w:history="1">
        <w:r w:rsidRPr="001C74F9">
          <w:rPr>
            <w:sz w:val="22"/>
            <w:szCs w:val="22"/>
          </w:rPr>
          <w:t>(3.6.2)</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 xml:space="preserve">1. Цели в области качества обычно базируются на политике в области качества </w:t>
      </w:r>
      <w:hyperlink w:anchor="Par483" w:tooltip="3.5.9. политика в области качества (quality policy): Политика (3.5.8), относящаяся к качеству (3.6.2)." w:history="1">
        <w:r w:rsidRPr="001C74F9">
          <w:rPr>
            <w:sz w:val="22"/>
            <w:szCs w:val="22"/>
          </w:rPr>
          <w:t>(3.5.9)</w:t>
        </w:r>
      </w:hyperlink>
      <w:r w:rsidRPr="001C74F9">
        <w:rPr>
          <w:sz w:val="22"/>
          <w:szCs w:val="22"/>
        </w:rPr>
        <w:t xml:space="preserve"> организации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xml:space="preserve">2. Цели в области качества обычно устанавливаются для соответствующих функций, уровней и процессов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 xml:space="preserve"> организации.</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87" w:name="Par564"/>
      <w:bookmarkEnd w:id="87"/>
      <w:r w:rsidRPr="001C74F9">
        <w:rPr>
          <w:sz w:val="22"/>
          <w:szCs w:val="22"/>
        </w:rPr>
        <w:t xml:space="preserve">3.7.3. успех (success) &lt;организация&gt;: Достижение цели </w:t>
      </w:r>
      <w:hyperlink w:anchor="Par551" w:tooltip="3.7.1. цель (objective): Результат, который должен быть достигнут." w:history="1">
        <w:r w:rsidRPr="001C74F9">
          <w:rPr>
            <w:sz w:val="22"/>
            <w:szCs w:val="22"/>
          </w:rPr>
          <w:t>(3.7.1)</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xml:space="preserve">Примечание - Успех организации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предполагает баланс между ее экономическими и финансовыми интересами и потребностями заинтересованных сторон </w:t>
      </w:r>
      <w:hyperlink w:anchor="Par355" w:tooltip="3.2.3. заинтересованная сторона (interested party), стейкхолдер (stakeholder): Лицо или организация (3.2.1), которые могут воздействовать на осуществление деятельности или принятие решения, быть подверженными их воздействию или воспринимать себя в качестве последних." w:history="1">
        <w:r w:rsidRPr="001C74F9">
          <w:rPr>
            <w:sz w:val="22"/>
            <w:szCs w:val="22"/>
          </w:rPr>
          <w:t>(3.2.3)</w:t>
        </w:r>
      </w:hyperlink>
      <w:r w:rsidRPr="001C74F9">
        <w:rPr>
          <w:sz w:val="22"/>
          <w:szCs w:val="22"/>
        </w:rPr>
        <w:t xml:space="preserve">, таких, как потребители </w:t>
      </w:r>
      <w:hyperlink w:anchor="Par359" w:tooltip="3.2.4. потребитель (customer): Лицо или организация (3.2.1), которые могут получать или получают продукцию (3.7.6) или услугу (3.7.7), предназначенные или требуемые этим лицом или организацией." w:history="1">
        <w:r w:rsidRPr="001C74F9">
          <w:rPr>
            <w:sz w:val="22"/>
            <w:szCs w:val="22"/>
          </w:rPr>
          <w:t>(3.2.4)</w:t>
        </w:r>
      </w:hyperlink>
      <w:r w:rsidRPr="001C74F9">
        <w:rPr>
          <w:sz w:val="22"/>
          <w:szCs w:val="22"/>
        </w:rPr>
        <w:t xml:space="preserve">, пользователи, инвесторы/акционеры (владельцы), работники организации, поставщики </w:t>
      </w:r>
      <w:hyperlink w:anchor="Par363" w:tooltip="3.2.5. поставщик (supplier), провайдер (provider): Организация (3.2.1), предоставляющая продукцию (3.7.6) или услугу (3.7.7)." w:history="1">
        <w:r w:rsidRPr="001C74F9">
          <w:rPr>
            <w:sz w:val="22"/>
            <w:szCs w:val="22"/>
          </w:rPr>
          <w:t>(3.2.5)</w:t>
        </w:r>
      </w:hyperlink>
      <w:r w:rsidRPr="001C74F9">
        <w:rPr>
          <w:sz w:val="22"/>
          <w:szCs w:val="22"/>
        </w:rPr>
        <w:t>, партнеры, заинтересованные группы и сообщества.</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88" w:name="Par567"/>
      <w:bookmarkEnd w:id="88"/>
      <w:r w:rsidRPr="001C74F9">
        <w:rPr>
          <w:sz w:val="22"/>
          <w:szCs w:val="22"/>
        </w:rPr>
        <w:t xml:space="preserve">3.7.4 устойчивый успех (sustained success) &lt;организация&gt;: Успех </w:t>
      </w:r>
      <w:hyperlink w:anchor="Par564" w:tooltip="3.7.3. успех (success) &lt;организация&gt;: Достижение цели (3.7.1)." w:history="1">
        <w:r w:rsidRPr="001C74F9">
          <w:rPr>
            <w:sz w:val="22"/>
            <w:szCs w:val="22"/>
          </w:rPr>
          <w:t>(3.7.3)</w:t>
        </w:r>
      </w:hyperlink>
      <w:r w:rsidRPr="001C74F9">
        <w:rPr>
          <w:sz w:val="22"/>
          <w:szCs w:val="22"/>
        </w:rPr>
        <w:t xml:space="preserve"> на протяжении определенного периода времени.</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 xml:space="preserve">1. Устойчивый успех подчеркивает необходимость баланса между экономико-финансовыми интересами организации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и интересами социальной и экологической среды.</w:t>
      </w:r>
    </w:p>
    <w:p w:rsidR="00875518" w:rsidRPr="001C74F9" w:rsidRDefault="00875518">
      <w:pPr>
        <w:pStyle w:val="ConsPlusNormal"/>
        <w:ind w:firstLine="540"/>
        <w:jc w:val="both"/>
        <w:rPr>
          <w:sz w:val="22"/>
          <w:szCs w:val="22"/>
        </w:rPr>
      </w:pPr>
      <w:r w:rsidRPr="001C74F9">
        <w:rPr>
          <w:sz w:val="22"/>
          <w:szCs w:val="22"/>
        </w:rPr>
        <w:t xml:space="preserve">2. Устойчивый успех касается заинтересованных сторон </w:t>
      </w:r>
      <w:hyperlink w:anchor="Par355" w:tooltip="3.2.3. заинтересованная сторона (interested party), стейкхолдер (stakeholder): Лицо или организация (3.2.1), которые могут воздействовать на осуществление деятельности или принятие решения, быть подверженными их воздействию или воспринимать себя в качестве последних." w:history="1">
        <w:r w:rsidRPr="001C74F9">
          <w:rPr>
            <w:sz w:val="22"/>
            <w:szCs w:val="22"/>
          </w:rPr>
          <w:t>(3.2.3)</w:t>
        </w:r>
      </w:hyperlink>
      <w:r w:rsidRPr="001C74F9">
        <w:rPr>
          <w:sz w:val="22"/>
          <w:szCs w:val="22"/>
        </w:rPr>
        <w:t xml:space="preserve"> организации, таких, как потребители </w:t>
      </w:r>
      <w:hyperlink w:anchor="Par359" w:tooltip="3.2.4. потребитель (customer): Лицо или организация (3.2.1), которые могут получать или получают продукцию (3.7.6) или услугу (3.7.7), предназначенные или требуемые этим лицом или организацией." w:history="1">
        <w:r w:rsidRPr="001C74F9">
          <w:rPr>
            <w:sz w:val="22"/>
            <w:szCs w:val="22"/>
          </w:rPr>
          <w:t>(3.2.4)</w:t>
        </w:r>
      </w:hyperlink>
      <w:r w:rsidRPr="001C74F9">
        <w:rPr>
          <w:sz w:val="22"/>
          <w:szCs w:val="22"/>
        </w:rPr>
        <w:t xml:space="preserve">, владельцы, работники организации, поставщики </w:t>
      </w:r>
      <w:hyperlink w:anchor="Par363" w:tooltip="3.2.5. поставщик (supplier), провайдер (provider): Организация (3.2.1), предоставляющая продукцию (3.7.6) или услугу (3.7.7)." w:history="1">
        <w:r w:rsidRPr="001C74F9">
          <w:rPr>
            <w:sz w:val="22"/>
            <w:szCs w:val="22"/>
          </w:rPr>
          <w:t>(3.2.5)</w:t>
        </w:r>
      </w:hyperlink>
      <w:r w:rsidRPr="001C74F9">
        <w:rPr>
          <w:sz w:val="22"/>
          <w:szCs w:val="22"/>
        </w:rPr>
        <w:t>, банкиры, союзы, партнеры или общество.</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89" w:name="Par572"/>
      <w:bookmarkEnd w:id="89"/>
      <w:r w:rsidRPr="001C74F9">
        <w:rPr>
          <w:sz w:val="22"/>
          <w:szCs w:val="22"/>
        </w:rPr>
        <w:t xml:space="preserve">3.7.5. выход (output): Результат процесса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xml:space="preserve">Примечание - Является ли выход организации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продукцией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или услугой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 xml:space="preserve">, зависит от преобладающих характеристик </w:t>
      </w:r>
      <w:hyperlink w:anchor="Par706" w:tooltip="3.10.1. характеристика (characteristic): Отличительное свойство." w:history="1">
        <w:r w:rsidRPr="001C74F9">
          <w:rPr>
            <w:sz w:val="22"/>
            <w:szCs w:val="22"/>
          </w:rPr>
          <w:t>(3.10.1)</w:t>
        </w:r>
      </w:hyperlink>
      <w:r w:rsidRPr="001C74F9">
        <w:rPr>
          <w:sz w:val="22"/>
          <w:szCs w:val="22"/>
        </w:rPr>
        <w:t>. Например, картина на продажу в галерее является продукцией, в то время как поставка картин по заказу является услугой, гамбургер, купленный у розничного продавца, является продукцией, в то время как гамбургер, заказываемый или подаваемый в ресторане, является услугой.</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90" w:name="Par575"/>
      <w:bookmarkEnd w:id="90"/>
      <w:r w:rsidRPr="001C74F9">
        <w:rPr>
          <w:sz w:val="22"/>
          <w:szCs w:val="22"/>
        </w:rPr>
        <w:t xml:space="preserve">3.7.6. продукция (product): Выход </w:t>
      </w:r>
      <w:hyperlink w:anchor="Par572" w:tooltip="3.7.5. выход (output): Результат процесса (3.4.1)." w:history="1">
        <w:r w:rsidRPr="001C74F9">
          <w:rPr>
            <w:sz w:val="22"/>
            <w:szCs w:val="22"/>
          </w:rPr>
          <w:t>(3.7.5)</w:t>
        </w:r>
      </w:hyperlink>
      <w:r w:rsidRPr="001C74F9">
        <w:rPr>
          <w:sz w:val="22"/>
          <w:szCs w:val="22"/>
        </w:rPr>
        <w:t xml:space="preserve"> организации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который может быть произведен без какого-либо взаимодействия между организацией и потребителем </w:t>
      </w:r>
      <w:hyperlink w:anchor="Par359" w:tooltip="3.2.4. потребитель (customer): Лицо или организация (3.2.1), которые могут получать или получают продукцию (3.7.6) или услугу (3.7.7), предназначенные или требуемые этим лицом или организацией." w:history="1">
        <w:r w:rsidRPr="001C74F9">
          <w:rPr>
            <w:sz w:val="22"/>
            <w:szCs w:val="22"/>
          </w:rPr>
          <w:t>(3.2.4)</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 xml:space="preserve">1. Производство продукции достигается без какого-либо необходимого взаимодействия между поставщиком </w:t>
      </w:r>
      <w:hyperlink w:anchor="Par363" w:tooltip="3.2.5. поставщик (supplier), провайдер (provider): Организация (3.2.1), предоставляющая продукцию (3.7.6) или услугу (3.7.7)." w:history="1">
        <w:r w:rsidRPr="001C74F9">
          <w:rPr>
            <w:sz w:val="22"/>
            <w:szCs w:val="22"/>
          </w:rPr>
          <w:t>(3.2.5)</w:t>
        </w:r>
      </w:hyperlink>
      <w:r w:rsidRPr="001C74F9">
        <w:rPr>
          <w:sz w:val="22"/>
          <w:szCs w:val="22"/>
        </w:rPr>
        <w:t xml:space="preserve"> и потребителем, но может часто включать этот элемент услуги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 xml:space="preserve"> при поставке продукции потребителю.</w:t>
      </w:r>
    </w:p>
    <w:p w:rsidR="00875518" w:rsidRPr="001C74F9" w:rsidRDefault="00875518">
      <w:pPr>
        <w:pStyle w:val="ConsPlusNormal"/>
        <w:ind w:firstLine="540"/>
        <w:jc w:val="both"/>
        <w:rPr>
          <w:sz w:val="22"/>
          <w:szCs w:val="22"/>
        </w:rPr>
      </w:pPr>
      <w:r w:rsidRPr="001C74F9">
        <w:rPr>
          <w:sz w:val="22"/>
          <w:szCs w:val="22"/>
        </w:rPr>
        <w:t>2. Превалирующий элемент продукции - то, что она, как правило, является материальной.</w:t>
      </w:r>
    </w:p>
    <w:p w:rsidR="00875518" w:rsidRPr="001C74F9" w:rsidRDefault="00875518">
      <w:pPr>
        <w:pStyle w:val="ConsPlusNormal"/>
        <w:ind w:firstLine="540"/>
        <w:jc w:val="both"/>
        <w:rPr>
          <w:sz w:val="22"/>
          <w:szCs w:val="22"/>
        </w:rPr>
      </w:pPr>
      <w:r w:rsidRPr="001C74F9">
        <w:rPr>
          <w:sz w:val="22"/>
          <w:szCs w:val="22"/>
        </w:rPr>
        <w:t xml:space="preserve">3. Техническое средство является материальным, и его количество выражается исчисляемой характеристикой </w:t>
      </w:r>
      <w:hyperlink w:anchor="Par706" w:tooltip="3.10.1. характеристика (characteristic): Отличительное свойство." w:history="1">
        <w:r w:rsidRPr="001C74F9">
          <w:rPr>
            <w:sz w:val="22"/>
            <w:szCs w:val="22"/>
          </w:rPr>
          <w:t>(3.10.1)</w:t>
        </w:r>
      </w:hyperlink>
      <w:r w:rsidRPr="001C74F9">
        <w:rPr>
          <w:sz w:val="22"/>
          <w:szCs w:val="22"/>
        </w:rPr>
        <w:t xml:space="preserve"> (например, шины). Перерабатываемые материалы являются материальными, и их количество выражается непрерывной характеристикой (например, топливо и безалкогольные напитки). Технические средства и перерабатываемые материалы часто называют товарами. Программное средство состоит из информации </w:t>
      </w:r>
      <w:hyperlink w:anchor="Par613" w:tooltip="3.8.2. информация (Information): Значимые данные (3.8.1)." w:history="1">
        <w:r w:rsidRPr="001C74F9">
          <w:rPr>
            <w:sz w:val="22"/>
            <w:szCs w:val="22"/>
          </w:rPr>
          <w:t>(3.8.2)</w:t>
        </w:r>
      </w:hyperlink>
      <w:r w:rsidRPr="001C74F9">
        <w:rPr>
          <w:sz w:val="22"/>
          <w:szCs w:val="22"/>
        </w:rPr>
        <w:t xml:space="preserve"> независимо от носителя (например, компьютерная программа, мобильное приложение для телефона, инструкция по эксплуатации, словарь, музыкальные композиции с авторским правом, водительское удостоверение).</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91" w:name="Par581"/>
      <w:bookmarkEnd w:id="91"/>
      <w:r w:rsidRPr="001C74F9">
        <w:rPr>
          <w:sz w:val="22"/>
          <w:szCs w:val="22"/>
        </w:rPr>
        <w:t xml:space="preserve">3.7.7. услуга (service): Выход </w:t>
      </w:r>
      <w:hyperlink w:anchor="Par572" w:tooltip="3.7.5. выход (output): Результат процесса (3.4.1)." w:history="1">
        <w:r w:rsidRPr="001C74F9">
          <w:rPr>
            <w:sz w:val="22"/>
            <w:szCs w:val="22"/>
          </w:rPr>
          <w:t>(3.7.5)</w:t>
        </w:r>
      </w:hyperlink>
      <w:r w:rsidRPr="001C74F9">
        <w:rPr>
          <w:sz w:val="22"/>
          <w:szCs w:val="22"/>
        </w:rPr>
        <w:t xml:space="preserve"> организации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с, по крайней мере, одним действием, обязательно осуществленным при взаимодействии организации и потребителя </w:t>
      </w:r>
      <w:hyperlink w:anchor="Par359" w:tooltip="3.2.4. потребитель (customer): Лицо или организация (3.2.1), которые могут получать или получают продукцию (3.7.6) или услугу (3.7.7), предназначенные или требуемые этим лицом или организацией." w:history="1">
        <w:r w:rsidRPr="001C74F9">
          <w:rPr>
            <w:sz w:val="22"/>
            <w:szCs w:val="22"/>
          </w:rPr>
          <w:t>(3.2.4)</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1. Превалирующий элемент услуги - то, что она, как правило, является нематериальной.</w:t>
      </w:r>
    </w:p>
    <w:p w:rsidR="00875518" w:rsidRPr="001C74F9" w:rsidRDefault="00875518">
      <w:pPr>
        <w:pStyle w:val="ConsPlusNormal"/>
        <w:ind w:firstLine="540"/>
        <w:jc w:val="both"/>
        <w:rPr>
          <w:sz w:val="22"/>
          <w:szCs w:val="22"/>
        </w:rPr>
      </w:pPr>
      <w:r w:rsidRPr="001C74F9">
        <w:rPr>
          <w:sz w:val="22"/>
          <w:szCs w:val="22"/>
        </w:rPr>
        <w:t xml:space="preserve">2. Услуга часто охватывает деятельность на стыке взаимодействия с потребителем для установления требований </w:t>
      </w: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r w:rsidRPr="001C74F9">
        <w:rPr>
          <w:sz w:val="22"/>
          <w:szCs w:val="22"/>
        </w:rPr>
        <w:t xml:space="preserve"> потребителя, а также по ходу предоставления услуги, и может включать продолжение отношений, таких, как взаимодействие с банками, бухгалтерией или государственными учреждениями, например школами или госпиталями.</w:t>
      </w:r>
    </w:p>
    <w:p w:rsidR="00875518" w:rsidRPr="001C74F9" w:rsidRDefault="00875518">
      <w:pPr>
        <w:pStyle w:val="ConsPlusNormal"/>
        <w:ind w:firstLine="540"/>
        <w:jc w:val="both"/>
        <w:rPr>
          <w:sz w:val="22"/>
          <w:szCs w:val="22"/>
        </w:rPr>
      </w:pPr>
      <w:r w:rsidRPr="001C74F9">
        <w:rPr>
          <w:sz w:val="22"/>
          <w:szCs w:val="22"/>
        </w:rPr>
        <w:t>3. Предоставление услуг может включать в себя, например, следующее:</w:t>
      </w:r>
    </w:p>
    <w:p w:rsidR="00875518" w:rsidRPr="001C74F9" w:rsidRDefault="00875518">
      <w:pPr>
        <w:pStyle w:val="ConsPlusNormal"/>
        <w:ind w:firstLine="540"/>
        <w:jc w:val="both"/>
        <w:rPr>
          <w:sz w:val="22"/>
          <w:szCs w:val="22"/>
        </w:rPr>
      </w:pPr>
      <w:r w:rsidRPr="001C74F9">
        <w:rPr>
          <w:sz w:val="22"/>
          <w:szCs w:val="22"/>
        </w:rPr>
        <w:t xml:space="preserve">- деятельность, осуществленную применительно к поставленной потребителем материальной продукции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(например, ремонт неисправного автомобиля);</w:t>
      </w:r>
    </w:p>
    <w:p w:rsidR="00875518" w:rsidRPr="001C74F9" w:rsidRDefault="00875518">
      <w:pPr>
        <w:pStyle w:val="ConsPlusNormal"/>
        <w:ind w:firstLine="540"/>
        <w:jc w:val="both"/>
        <w:rPr>
          <w:sz w:val="22"/>
          <w:szCs w:val="22"/>
        </w:rPr>
      </w:pPr>
      <w:r w:rsidRPr="001C74F9">
        <w:rPr>
          <w:sz w:val="22"/>
          <w:szCs w:val="22"/>
        </w:rPr>
        <w:t>- деятельность, осуществленную применительно к поставленной потребителем нематериальной продукции (например, составление заявления о доходах, необходимого для определения налогового вычета);</w:t>
      </w:r>
    </w:p>
    <w:p w:rsidR="00875518" w:rsidRPr="001C74F9" w:rsidRDefault="00875518">
      <w:pPr>
        <w:pStyle w:val="ConsPlusNormal"/>
        <w:ind w:firstLine="540"/>
        <w:jc w:val="both"/>
        <w:rPr>
          <w:sz w:val="22"/>
          <w:szCs w:val="22"/>
        </w:rPr>
      </w:pPr>
      <w:r w:rsidRPr="001C74F9">
        <w:rPr>
          <w:sz w:val="22"/>
          <w:szCs w:val="22"/>
        </w:rPr>
        <w:t xml:space="preserve">- предоставление нематериальной продукции (например, информации </w:t>
      </w:r>
      <w:hyperlink w:anchor="Par613" w:tooltip="3.8.2. информация (Information): Значимые данные (3.8.1)." w:history="1">
        <w:r w:rsidRPr="001C74F9">
          <w:rPr>
            <w:sz w:val="22"/>
            <w:szCs w:val="22"/>
          </w:rPr>
          <w:t>(3.8.2)</w:t>
        </w:r>
      </w:hyperlink>
      <w:r w:rsidRPr="001C74F9">
        <w:rPr>
          <w:sz w:val="22"/>
          <w:szCs w:val="22"/>
        </w:rPr>
        <w:t xml:space="preserve"> в смысле передачи знаний);</w:t>
      </w:r>
    </w:p>
    <w:p w:rsidR="00875518" w:rsidRPr="001C74F9" w:rsidRDefault="00875518">
      <w:pPr>
        <w:pStyle w:val="ConsPlusNormal"/>
        <w:ind w:firstLine="540"/>
        <w:jc w:val="both"/>
        <w:rPr>
          <w:sz w:val="22"/>
          <w:szCs w:val="22"/>
        </w:rPr>
      </w:pPr>
      <w:r w:rsidRPr="001C74F9">
        <w:rPr>
          <w:sz w:val="22"/>
          <w:szCs w:val="22"/>
        </w:rPr>
        <w:t>- создание благоприятных условий для потребителей (например, в гостиницах и ресторанах).</w:t>
      </w:r>
    </w:p>
    <w:p w:rsidR="00875518" w:rsidRPr="001C74F9" w:rsidRDefault="00875518">
      <w:pPr>
        <w:pStyle w:val="ConsPlusNormal"/>
        <w:ind w:firstLine="540"/>
        <w:jc w:val="both"/>
        <w:rPr>
          <w:sz w:val="22"/>
          <w:szCs w:val="22"/>
        </w:rPr>
      </w:pPr>
      <w:r w:rsidRPr="001C74F9">
        <w:rPr>
          <w:sz w:val="22"/>
          <w:szCs w:val="22"/>
        </w:rPr>
        <w:t>4. Услуга, как правило, оценивается потребителем на основе его восприятия.</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92" w:name="Par592"/>
      <w:bookmarkEnd w:id="92"/>
      <w:r w:rsidRPr="001C74F9">
        <w:rPr>
          <w:sz w:val="22"/>
          <w:szCs w:val="22"/>
        </w:rPr>
        <w:t>3.7.8. результаты деятельности (performance): Измеримый итог.</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1. Результаты деятельности могут относиться к количественным и качественным полученным данным.</w:t>
      </w:r>
    </w:p>
    <w:p w:rsidR="00875518" w:rsidRPr="001C74F9" w:rsidRDefault="00875518">
      <w:pPr>
        <w:pStyle w:val="ConsPlusNormal"/>
        <w:ind w:firstLine="540"/>
        <w:jc w:val="both"/>
        <w:rPr>
          <w:sz w:val="22"/>
          <w:szCs w:val="22"/>
        </w:rPr>
      </w:pPr>
      <w:bookmarkStart w:id="93" w:name="Par595"/>
      <w:bookmarkEnd w:id="93"/>
      <w:r w:rsidRPr="001C74F9">
        <w:rPr>
          <w:sz w:val="22"/>
          <w:szCs w:val="22"/>
        </w:rPr>
        <w:t xml:space="preserve">2. Результаты деятельности могут относиться к менеджменту </w:t>
      </w:r>
      <w:hyperlink w:anchor="Par393" w:tooltip="3.3.3. менеджмент (management): Скоординированная деятельность по руководству и управлению организацией (3.2.1)." w:history="1">
        <w:r w:rsidRPr="001C74F9">
          <w:rPr>
            <w:sz w:val="22"/>
            <w:szCs w:val="22"/>
          </w:rPr>
          <w:t>(3.3.3)</w:t>
        </w:r>
      </w:hyperlink>
      <w:r w:rsidRPr="001C74F9">
        <w:rPr>
          <w:sz w:val="22"/>
          <w:szCs w:val="22"/>
        </w:rPr>
        <w:t xml:space="preserve"> действий (</w:t>
      </w:r>
      <w:hyperlink w:anchor="Par412" w:tooltip="3.3.11. действие (activity) &lt;менеджмент проекта&gt;: Наименьший идентифицированный элемент работ в проекте (3.4.2)." w:history="1">
        <w:r w:rsidRPr="001C74F9">
          <w:rPr>
            <w:sz w:val="22"/>
            <w:szCs w:val="22"/>
          </w:rPr>
          <w:t>3.3.11</w:t>
        </w:r>
      </w:hyperlink>
      <w:r w:rsidRPr="001C74F9">
        <w:rPr>
          <w:sz w:val="22"/>
          <w:szCs w:val="22"/>
        </w:rPr>
        <w:t xml:space="preserve">), процессам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 xml:space="preserve">, продукции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услугам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 xml:space="preserve">, системам </w:t>
      </w:r>
      <w:hyperlink w:anchor="Par458" w:tooltip="3.5.1. система (system): Совокупность взаимосвязанных и (или) взаимодействующих элементов." w:history="1">
        <w:r w:rsidRPr="001C74F9">
          <w:rPr>
            <w:sz w:val="22"/>
            <w:szCs w:val="22"/>
          </w:rPr>
          <w:t>(3.5.1)</w:t>
        </w:r>
      </w:hyperlink>
      <w:r w:rsidRPr="001C74F9">
        <w:rPr>
          <w:sz w:val="22"/>
          <w:szCs w:val="22"/>
        </w:rPr>
        <w:t xml:space="preserve"> или организациям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xml:space="preserve">3.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 Исходное определение было модифицировано посредством изменения </w:t>
      </w:r>
      <w:hyperlink w:anchor="Par595" w:tooltip="2. Результаты деятельности могут относиться к менеджменту (3.3.3) действий (3.3.11), процессам (3.4.1), продукции (3.7.6), услугам (3.7.7), системам (3.5.1) или организациям (3.2.1)." w:history="1">
        <w:r w:rsidRPr="001C74F9">
          <w:rPr>
            <w:sz w:val="22"/>
            <w:szCs w:val="22"/>
          </w:rPr>
          <w:t>примечания 2</w:t>
        </w:r>
      </w:hyperlink>
      <w:r w:rsidRPr="001C74F9">
        <w:rPr>
          <w:sz w:val="22"/>
          <w:szCs w:val="22"/>
        </w:rPr>
        <w:t>.</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94" w:name="Par598"/>
      <w:bookmarkEnd w:id="94"/>
      <w:r w:rsidRPr="001C74F9">
        <w:rPr>
          <w:sz w:val="22"/>
          <w:szCs w:val="22"/>
        </w:rPr>
        <w:t>3.7.9. риск (risk): Влияние неопределенности.</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1. Влияние выражается в отклонении от ожидаемого результата - позитивном или негативном.</w:t>
      </w:r>
    </w:p>
    <w:p w:rsidR="00875518" w:rsidRPr="001C74F9" w:rsidRDefault="00875518">
      <w:pPr>
        <w:pStyle w:val="ConsPlusNormal"/>
        <w:ind w:firstLine="540"/>
        <w:jc w:val="both"/>
        <w:rPr>
          <w:sz w:val="22"/>
          <w:szCs w:val="22"/>
        </w:rPr>
      </w:pPr>
      <w:r w:rsidRPr="001C74F9">
        <w:rPr>
          <w:sz w:val="22"/>
          <w:szCs w:val="22"/>
        </w:rPr>
        <w:t xml:space="preserve">2. Неопределенность является состоянием, связанным с недостатком, даже частично, информации </w:t>
      </w:r>
      <w:hyperlink w:anchor="Par613" w:tooltip="3.8.2. информация (Information): Значимые данные (3.8.1)." w:history="1">
        <w:r w:rsidRPr="001C74F9">
          <w:rPr>
            <w:sz w:val="22"/>
            <w:szCs w:val="22"/>
          </w:rPr>
          <w:t>(3.8.2)</w:t>
        </w:r>
      </w:hyperlink>
      <w:r w:rsidRPr="001C74F9">
        <w:rPr>
          <w:sz w:val="22"/>
          <w:szCs w:val="22"/>
        </w:rPr>
        <w:t>, понимания или знания о событии, его последствиях или вероятности.</w:t>
      </w:r>
    </w:p>
    <w:p w:rsidR="00875518" w:rsidRPr="001C74F9" w:rsidRDefault="00875518">
      <w:pPr>
        <w:pStyle w:val="ConsPlusNormal"/>
        <w:ind w:firstLine="540"/>
        <w:jc w:val="both"/>
        <w:rPr>
          <w:sz w:val="22"/>
          <w:szCs w:val="22"/>
        </w:rPr>
      </w:pPr>
      <w:r w:rsidRPr="001C74F9">
        <w:rPr>
          <w:sz w:val="22"/>
          <w:szCs w:val="22"/>
        </w:rPr>
        <w:t>3. Риск часто определяют по отношению к потенциальным событиям (как определено в Руководстве ИСО 73:2009,3.5.1.3) и их последствиям (как определено в Руководстве ИСО 73:2009,3.6.1.3) или к их комбинации.</w:t>
      </w:r>
    </w:p>
    <w:p w:rsidR="00875518" w:rsidRPr="001C74F9" w:rsidRDefault="00875518">
      <w:pPr>
        <w:pStyle w:val="ConsPlusNormal"/>
        <w:ind w:firstLine="540"/>
        <w:jc w:val="both"/>
        <w:rPr>
          <w:sz w:val="22"/>
          <w:szCs w:val="22"/>
        </w:rPr>
      </w:pPr>
      <w:r w:rsidRPr="001C74F9">
        <w:rPr>
          <w:sz w:val="22"/>
          <w:szCs w:val="22"/>
        </w:rPr>
        <w:t>4. Риск часто выражается в терминах комбинации последствий события (включая изменения в обстоятельствах) и связанных с ними вероятностей (как определено в Руководстве ИСО 73:2009,3.6.1.1) возникновения.</w:t>
      </w:r>
    </w:p>
    <w:p w:rsidR="00875518" w:rsidRPr="001C74F9" w:rsidRDefault="00875518">
      <w:pPr>
        <w:pStyle w:val="ConsPlusNormal"/>
        <w:ind w:firstLine="540"/>
        <w:jc w:val="both"/>
        <w:rPr>
          <w:sz w:val="22"/>
          <w:szCs w:val="22"/>
        </w:rPr>
      </w:pPr>
      <w:bookmarkStart w:id="95" w:name="Par604"/>
      <w:bookmarkEnd w:id="95"/>
      <w:r w:rsidRPr="001C74F9">
        <w:rPr>
          <w:sz w:val="22"/>
          <w:szCs w:val="22"/>
        </w:rPr>
        <w:t>5. Слово "риск" иногда используется в тех случаях, когда существует возможность только негативных последствий.</w:t>
      </w:r>
    </w:p>
    <w:p w:rsidR="00875518" w:rsidRPr="001C74F9" w:rsidRDefault="00875518">
      <w:pPr>
        <w:pStyle w:val="ConsPlusNormal"/>
        <w:ind w:firstLine="540"/>
        <w:jc w:val="both"/>
        <w:rPr>
          <w:sz w:val="22"/>
          <w:szCs w:val="22"/>
        </w:rPr>
      </w:pPr>
      <w:r w:rsidRPr="001C74F9">
        <w:rPr>
          <w:sz w:val="22"/>
          <w:szCs w:val="22"/>
        </w:rPr>
        <w:t xml:space="preserve">6.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 Исходное определение было модифицировано посредством добавления </w:t>
      </w:r>
      <w:hyperlink w:anchor="Par604" w:tooltip="5. Слово &quot;риск&quot; иногда используется в тех случаях, когда существует возможность только негативных последствий." w:history="1">
        <w:r w:rsidRPr="001C74F9">
          <w:rPr>
            <w:sz w:val="22"/>
            <w:szCs w:val="22"/>
          </w:rPr>
          <w:t>примечания 5</w:t>
        </w:r>
      </w:hyperlink>
      <w:r w:rsidRPr="001C74F9">
        <w:rPr>
          <w:sz w:val="22"/>
          <w:szCs w:val="22"/>
        </w:rPr>
        <w:t>.</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96" w:name="Par607"/>
      <w:bookmarkEnd w:id="96"/>
      <w:r w:rsidRPr="001C74F9">
        <w:rPr>
          <w:sz w:val="22"/>
          <w:szCs w:val="22"/>
        </w:rPr>
        <w:t>3.7.10. эффективность (efficiency): Соотношение между достигнутым результатом и использованными ресурсами.</w:t>
      </w:r>
    </w:p>
    <w:p w:rsidR="00875518" w:rsidRPr="001C74F9" w:rsidRDefault="00875518">
      <w:pPr>
        <w:pStyle w:val="ConsPlusNormal"/>
        <w:ind w:firstLine="540"/>
        <w:jc w:val="both"/>
        <w:rPr>
          <w:sz w:val="22"/>
          <w:szCs w:val="22"/>
        </w:rPr>
      </w:pPr>
      <w:bookmarkStart w:id="97" w:name="Par608"/>
      <w:bookmarkEnd w:id="97"/>
      <w:r w:rsidRPr="001C74F9">
        <w:rPr>
          <w:sz w:val="22"/>
          <w:szCs w:val="22"/>
        </w:rPr>
        <w:t>3.7.11. результативность (effectiveness): Степень реализации запланированной деятельности и достижения запланированных результатов.</w:t>
      </w:r>
    </w:p>
    <w:p w:rsidR="00875518" w:rsidRPr="001C74F9" w:rsidRDefault="00875518">
      <w:pPr>
        <w:pStyle w:val="ConsPlusNormal"/>
        <w:ind w:firstLine="540"/>
        <w:jc w:val="both"/>
        <w:rPr>
          <w:sz w:val="22"/>
          <w:szCs w:val="22"/>
        </w:rPr>
      </w:pPr>
      <w:r w:rsidRPr="001C74F9">
        <w:rPr>
          <w:sz w:val="22"/>
          <w:szCs w:val="22"/>
        </w:rPr>
        <w:t>Примечание -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2"/>
        <w:rPr>
          <w:sz w:val="22"/>
          <w:szCs w:val="22"/>
        </w:rPr>
      </w:pPr>
      <w:bookmarkStart w:id="98" w:name="Par611"/>
      <w:bookmarkEnd w:id="98"/>
      <w:r w:rsidRPr="001C74F9">
        <w:rPr>
          <w:sz w:val="22"/>
          <w:szCs w:val="22"/>
        </w:rPr>
        <w:t>3.8. Термины, относящиеся к данным, информации и документам</w:t>
      </w:r>
    </w:p>
    <w:p w:rsidR="00875518" w:rsidRPr="001C74F9" w:rsidRDefault="00875518">
      <w:pPr>
        <w:pStyle w:val="ConsPlusNormal"/>
        <w:ind w:firstLine="540"/>
        <w:jc w:val="both"/>
        <w:rPr>
          <w:sz w:val="22"/>
          <w:szCs w:val="22"/>
        </w:rPr>
      </w:pPr>
      <w:bookmarkStart w:id="99" w:name="Par612"/>
      <w:bookmarkEnd w:id="99"/>
      <w:r w:rsidRPr="001C74F9">
        <w:rPr>
          <w:sz w:val="22"/>
          <w:szCs w:val="22"/>
        </w:rPr>
        <w:t xml:space="preserve">3.8.1. данные (data): Факты об объекте </w:t>
      </w:r>
      <w:hyperlink w:anchor="Par493" w:tooltip="3.6.1. объект (object), сущность (entity), элемент (item): Что-либо воспринимаемое или воображаемое." w:history="1">
        <w:r w:rsidRPr="001C74F9">
          <w:rPr>
            <w:sz w:val="22"/>
            <w:szCs w:val="22"/>
          </w:rPr>
          <w:t>(3.6.1)</w:t>
        </w:r>
      </w:hyperlink>
      <w:r w:rsidRPr="001C74F9">
        <w:rPr>
          <w:sz w:val="22"/>
          <w:szCs w:val="22"/>
        </w:rPr>
        <w:t>.</w:t>
      </w:r>
    </w:p>
    <w:p w:rsidR="00875518" w:rsidRPr="001C74F9" w:rsidRDefault="00875518">
      <w:pPr>
        <w:pStyle w:val="ConsPlusNormal"/>
        <w:ind w:firstLine="540"/>
        <w:jc w:val="both"/>
        <w:rPr>
          <w:sz w:val="22"/>
          <w:szCs w:val="22"/>
        </w:rPr>
      </w:pPr>
      <w:bookmarkStart w:id="100" w:name="Par613"/>
      <w:bookmarkEnd w:id="100"/>
      <w:r w:rsidRPr="001C74F9">
        <w:rPr>
          <w:sz w:val="22"/>
          <w:szCs w:val="22"/>
        </w:rPr>
        <w:t xml:space="preserve">3.8.2. информация (Information): Значимые данные </w:t>
      </w:r>
      <w:hyperlink w:anchor="Par612" w:tooltip="3.8.1. данные (data): Факты об объекте (3.6.1)." w:history="1">
        <w:r w:rsidRPr="001C74F9">
          <w:rPr>
            <w:sz w:val="22"/>
            <w:szCs w:val="22"/>
          </w:rPr>
          <w:t>(3.8.1)</w:t>
        </w:r>
      </w:hyperlink>
      <w:r w:rsidRPr="001C74F9">
        <w:rPr>
          <w:sz w:val="22"/>
          <w:szCs w:val="22"/>
        </w:rPr>
        <w:t>.</w:t>
      </w:r>
    </w:p>
    <w:p w:rsidR="00875518" w:rsidRPr="001C74F9" w:rsidRDefault="00875518">
      <w:pPr>
        <w:pStyle w:val="ConsPlusNormal"/>
        <w:ind w:firstLine="540"/>
        <w:jc w:val="both"/>
        <w:rPr>
          <w:sz w:val="22"/>
          <w:szCs w:val="22"/>
        </w:rPr>
      </w:pPr>
      <w:bookmarkStart w:id="101" w:name="Par614"/>
      <w:bookmarkEnd w:id="101"/>
      <w:r w:rsidRPr="001C74F9">
        <w:rPr>
          <w:sz w:val="22"/>
          <w:szCs w:val="22"/>
        </w:rPr>
        <w:t xml:space="preserve">3.8.3. объективное свидетельство (objective evidence): Данные </w:t>
      </w:r>
      <w:hyperlink w:anchor="Par612" w:tooltip="3.8.1. данные (data): Факты об объекте (3.6.1)." w:history="1">
        <w:r w:rsidRPr="001C74F9">
          <w:rPr>
            <w:sz w:val="22"/>
            <w:szCs w:val="22"/>
          </w:rPr>
          <w:t>(3.8.1)</w:t>
        </w:r>
      </w:hyperlink>
      <w:r w:rsidRPr="001C74F9">
        <w:rPr>
          <w:sz w:val="22"/>
          <w:szCs w:val="22"/>
        </w:rPr>
        <w:t>, подтверждающие наличие или истинность чего-либо.</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 xml:space="preserve">1. Объективное свидетельство может быть получено путем наблюдения, измерения </w:t>
      </w:r>
      <w:hyperlink w:anchor="Par755" w:tooltip="3.11.4. измерение (measurement): Процесс (3.4.1) определения величины." w:history="1">
        <w:r w:rsidRPr="001C74F9">
          <w:rPr>
            <w:sz w:val="22"/>
            <w:szCs w:val="22"/>
          </w:rPr>
          <w:t>(3.11.4)</w:t>
        </w:r>
      </w:hyperlink>
      <w:r w:rsidRPr="001C74F9">
        <w:rPr>
          <w:sz w:val="22"/>
          <w:szCs w:val="22"/>
        </w:rPr>
        <w:t xml:space="preserve">, испытания </w:t>
      </w:r>
      <w:hyperlink w:anchor="Par767" w:tooltip="3.11.8. испытание (test): Определение (3.11.1) соответствия (3.6.11) требованиям (3.6.4) для конкретного предполагаемого использования или применения." w:history="1">
        <w:r w:rsidRPr="001C74F9">
          <w:rPr>
            <w:sz w:val="22"/>
            <w:szCs w:val="22"/>
          </w:rPr>
          <w:t>(3.11.8)</w:t>
        </w:r>
      </w:hyperlink>
      <w:r w:rsidRPr="001C74F9">
        <w:rPr>
          <w:sz w:val="22"/>
          <w:szCs w:val="22"/>
        </w:rPr>
        <w:t xml:space="preserve"> или другим способом.</w:t>
      </w:r>
    </w:p>
    <w:p w:rsidR="00875518" w:rsidRPr="001C74F9" w:rsidRDefault="00875518">
      <w:pPr>
        <w:pStyle w:val="ConsPlusNormal"/>
        <w:ind w:firstLine="540"/>
        <w:jc w:val="both"/>
        <w:rPr>
          <w:sz w:val="22"/>
          <w:szCs w:val="22"/>
        </w:rPr>
      </w:pPr>
      <w:r w:rsidRPr="001C74F9">
        <w:rPr>
          <w:sz w:val="22"/>
          <w:szCs w:val="22"/>
        </w:rPr>
        <w:t>2. Объективное свидетельство для цели аудита (</w:t>
      </w:r>
      <w:hyperlink w:anchor="Par816" w:tooltip="3.13.1. аудит (audit): Систематический, независимый и документируемый процесс (3.4.1) получения объективных свидетельств (3.8.3) и их объективного оценивания для установления степени соответствия критериям аудита (3.13.7)." w:history="1">
        <w:r w:rsidRPr="001C74F9">
          <w:rPr>
            <w:sz w:val="22"/>
            <w:szCs w:val="22"/>
          </w:rPr>
          <w:t>3.13.1</w:t>
        </w:r>
      </w:hyperlink>
      <w:r w:rsidRPr="001C74F9">
        <w:rPr>
          <w:sz w:val="22"/>
          <w:szCs w:val="22"/>
        </w:rPr>
        <w:t xml:space="preserve">) обычно включает записи </w:t>
      </w:r>
      <w:hyperlink w:anchor="Par651" w:tooltip="3.8.10. запись (record): Документ (3.8.5), содержащий достигнутые результаты или свидетельства осуществленной деятельности." w:history="1">
        <w:r w:rsidRPr="001C74F9">
          <w:rPr>
            <w:sz w:val="22"/>
            <w:szCs w:val="22"/>
          </w:rPr>
          <w:t>(3.8.10)</w:t>
        </w:r>
      </w:hyperlink>
      <w:r w:rsidRPr="001C74F9">
        <w:rPr>
          <w:sz w:val="22"/>
          <w:szCs w:val="22"/>
        </w:rPr>
        <w:t xml:space="preserve">, изложение фактов или другую информацию </w:t>
      </w:r>
      <w:hyperlink w:anchor="Par613" w:tooltip="3.8.2. информация (Information): Значимые данные (3.8.1)." w:history="1">
        <w:r w:rsidRPr="001C74F9">
          <w:rPr>
            <w:sz w:val="22"/>
            <w:szCs w:val="22"/>
          </w:rPr>
          <w:t>(3.8.2)</w:t>
        </w:r>
      </w:hyperlink>
      <w:r w:rsidRPr="001C74F9">
        <w:rPr>
          <w:sz w:val="22"/>
          <w:szCs w:val="22"/>
        </w:rPr>
        <w:t>, которые имеют отношение к критериям аудита (</w:t>
      </w:r>
      <w:hyperlink w:anchor="Par836" w:tooltip="3.13.7. критерии аудита (audit criteria): Совокупность политик (3.5.8), процедур (3.4.5) или требований (3.6.4), используемых для сопоставления с ними объективных свидетельств (3.8.3)." w:history="1">
        <w:r w:rsidRPr="001C74F9">
          <w:rPr>
            <w:sz w:val="22"/>
            <w:szCs w:val="22"/>
          </w:rPr>
          <w:t>3.13.7</w:t>
        </w:r>
      </w:hyperlink>
      <w:r w:rsidRPr="001C74F9">
        <w:rPr>
          <w:sz w:val="22"/>
          <w:szCs w:val="22"/>
        </w:rPr>
        <w:t>) и могут быть проверены.</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02" w:name="Par619"/>
      <w:bookmarkEnd w:id="102"/>
      <w:r w:rsidRPr="001C74F9">
        <w:rPr>
          <w:sz w:val="22"/>
          <w:szCs w:val="22"/>
        </w:rPr>
        <w:t xml:space="preserve">3.8.4. информационная система (Information system) &lt;СМК&gt;: Сеть каналов обмена информацией, используемая в организации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w:t>
      </w:r>
    </w:p>
    <w:p w:rsidR="00875518" w:rsidRPr="001C74F9" w:rsidRDefault="00875518">
      <w:pPr>
        <w:pStyle w:val="ConsPlusNormal"/>
        <w:ind w:firstLine="540"/>
        <w:jc w:val="both"/>
        <w:rPr>
          <w:sz w:val="22"/>
          <w:szCs w:val="22"/>
        </w:rPr>
      </w:pPr>
      <w:bookmarkStart w:id="103" w:name="Par620"/>
      <w:bookmarkEnd w:id="103"/>
      <w:r w:rsidRPr="001C74F9">
        <w:rPr>
          <w:sz w:val="22"/>
          <w:szCs w:val="22"/>
        </w:rPr>
        <w:t xml:space="preserve">3.8.5. документ (document): Информация </w:t>
      </w:r>
      <w:hyperlink w:anchor="Par613" w:tooltip="3.8.2. информация (Information): Значимые данные (3.8.1)." w:history="1">
        <w:r w:rsidRPr="001C74F9">
          <w:rPr>
            <w:sz w:val="22"/>
            <w:szCs w:val="22"/>
          </w:rPr>
          <w:t>(3.8.2)</w:t>
        </w:r>
      </w:hyperlink>
      <w:r w:rsidRPr="001C74F9">
        <w:rPr>
          <w:sz w:val="22"/>
          <w:szCs w:val="22"/>
        </w:rPr>
        <w:t xml:space="preserve"> и носитель, на котором эта информация представлена.</w:t>
      </w:r>
    </w:p>
    <w:p w:rsidR="00875518" w:rsidRPr="001C74F9" w:rsidRDefault="00875518">
      <w:pPr>
        <w:pStyle w:val="ConsPlusNormal"/>
        <w:ind w:firstLine="540"/>
        <w:jc w:val="both"/>
        <w:rPr>
          <w:sz w:val="22"/>
          <w:szCs w:val="22"/>
        </w:rPr>
      </w:pPr>
      <w:r w:rsidRPr="001C74F9">
        <w:rPr>
          <w:sz w:val="22"/>
          <w:szCs w:val="22"/>
        </w:rPr>
        <w:t xml:space="preserve">Пример - Запись </w:t>
      </w:r>
      <w:hyperlink w:anchor="Par651" w:tooltip="3.8.10. запись (record): Документ (3.8.5), содержащий достигнутые результаты или свидетельства осуществленной деятельности." w:history="1">
        <w:r w:rsidRPr="001C74F9">
          <w:rPr>
            <w:sz w:val="22"/>
            <w:szCs w:val="22"/>
          </w:rPr>
          <w:t>(3.8.10)</w:t>
        </w:r>
      </w:hyperlink>
      <w:r w:rsidRPr="001C74F9">
        <w:rPr>
          <w:sz w:val="22"/>
          <w:szCs w:val="22"/>
        </w:rPr>
        <w:t xml:space="preserve">, спецификация </w:t>
      </w:r>
      <w:hyperlink w:anchor="Par636" w:tooltip="3.8.7. спецификация (specification): Документ (3.8.5), устанавливающий требования (3.6.4)." w:history="1">
        <w:r w:rsidRPr="001C74F9">
          <w:rPr>
            <w:sz w:val="22"/>
            <w:szCs w:val="22"/>
          </w:rPr>
          <w:t>(3.8.7)</w:t>
        </w:r>
      </w:hyperlink>
      <w:r w:rsidRPr="001C74F9">
        <w:rPr>
          <w:sz w:val="22"/>
          <w:szCs w:val="22"/>
        </w:rPr>
        <w:t>, процедурный документ, чертеж, отчет, стандарт.</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1. Носитель может быть бумажным, магнитным, электронным или оптическим, компьютерным диском, фотографией или образцом или их комбинацией.</w:t>
      </w:r>
    </w:p>
    <w:p w:rsidR="00875518" w:rsidRPr="001C74F9" w:rsidRDefault="00875518">
      <w:pPr>
        <w:pStyle w:val="ConsPlusNormal"/>
        <w:ind w:firstLine="540"/>
        <w:jc w:val="both"/>
        <w:rPr>
          <w:sz w:val="22"/>
          <w:szCs w:val="22"/>
        </w:rPr>
      </w:pPr>
      <w:r w:rsidRPr="001C74F9">
        <w:rPr>
          <w:sz w:val="22"/>
          <w:szCs w:val="22"/>
        </w:rPr>
        <w:t>2. Комплект документов, например спецификаций и записей, часто называется "документацией".</w:t>
      </w:r>
    </w:p>
    <w:p w:rsidR="00875518" w:rsidRPr="001C74F9" w:rsidRDefault="00875518">
      <w:pPr>
        <w:pStyle w:val="ConsPlusNormal"/>
        <w:ind w:firstLine="540"/>
        <w:jc w:val="both"/>
        <w:rPr>
          <w:sz w:val="22"/>
          <w:szCs w:val="22"/>
        </w:rPr>
      </w:pPr>
      <w:r w:rsidRPr="001C74F9">
        <w:rPr>
          <w:sz w:val="22"/>
          <w:szCs w:val="22"/>
        </w:rPr>
        <w:t xml:space="preserve">3. Некоторые требования </w:t>
      </w: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r w:rsidRPr="001C74F9">
        <w:rPr>
          <w:sz w:val="22"/>
          <w:szCs w:val="22"/>
        </w:rPr>
        <w:t xml:space="preserve"> (например, требование к разборчивости текста) относятся ко всем видам документов, однако могут быть разные требования к спецификациям (например, требование к управлению редакциями) и записям (например, требование к восстановлению доступности).</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04" w:name="Par627"/>
      <w:bookmarkEnd w:id="104"/>
      <w:r w:rsidRPr="001C74F9">
        <w:rPr>
          <w:sz w:val="22"/>
          <w:szCs w:val="22"/>
        </w:rPr>
        <w:t xml:space="preserve">3.8.6. документированная информация (documented information): Информация </w:t>
      </w:r>
      <w:hyperlink w:anchor="Par613" w:tooltip="3.8.2. информация (Information): Значимые данные (3.8.1)." w:history="1">
        <w:r w:rsidRPr="001C74F9">
          <w:rPr>
            <w:sz w:val="22"/>
            <w:szCs w:val="22"/>
          </w:rPr>
          <w:t>(3.8.2)</w:t>
        </w:r>
      </w:hyperlink>
      <w:r w:rsidRPr="001C74F9">
        <w:rPr>
          <w:sz w:val="22"/>
          <w:szCs w:val="22"/>
        </w:rPr>
        <w:t xml:space="preserve">, которая должна управляться и поддерживаться организацией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и носитель, который ее содержит.</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1. Документированная информация может быть любого формата и на любом носителе и может быть получена из любого источника.</w:t>
      </w:r>
    </w:p>
    <w:p w:rsidR="00875518" w:rsidRPr="001C74F9" w:rsidRDefault="00875518">
      <w:pPr>
        <w:pStyle w:val="ConsPlusNormal"/>
        <w:ind w:firstLine="540"/>
        <w:jc w:val="both"/>
        <w:rPr>
          <w:sz w:val="22"/>
          <w:szCs w:val="22"/>
        </w:rPr>
      </w:pPr>
      <w:r w:rsidRPr="001C74F9">
        <w:rPr>
          <w:sz w:val="22"/>
          <w:szCs w:val="22"/>
        </w:rPr>
        <w:t>2. Документированная информация может относиться:</w:t>
      </w:r>
    </w:p>
    <w:p w:rsidR="00875518" w:rsidRPr="001C74F9" w:rsidRDefault="00875518">
      <w:pPr>
        <w:pStyle w:val="ConsPlusNormal"/>
        <w:ind w:firstLine="540"/>
        <w:jc w:val="both"/>
        <w:rPr>
          <w:sz w:val="22"/>
          <w:szCs w:val="22"/>
        </w:rPr>
      </w:pPr>
      <w:r w:rsidRPr="001C74F9">
        <w:rPr>
          <w:sz w:val="22"/>
          <w:szCs w:val="22"/>
        </w:rPr>
        <w:t xml:space="preserve">- к системе менеджмента </w:t>
      </w:r>
      <w:hyperlink w:anchor="Par460" w:tooltip="3.5.3. система менеджмента (management system): Совокупность взаимосвязанных или взаимодействующих элементов организации (3.2.1) для разработки политик (3.5.8), целей (3.7.1) и процессов (3.4.1) для достижения этих целей." w:history="1">
        <w:r w:rsidRPr="001C74F9">
          <w:rPr>
            <w:sz w:val="22"/>
            <w:szCs w:val="22"/>
          </w:rPr>
          <w:t>(3.5.3)</w:t>
        </w:r>
      </w:hyperlink>
      <w:r w:rsidRPr="001C74F9">
        <w:rPr>
          <w:sz w:val="22"/>
          <w:szCs w:val="22"/>
        </w:rPr>
        <w:t xml:space="preserve">, включая соответствующие процессы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к информации, созданной для функционирования организации (документация);</w:t>
      </w:r>
    </w:p>
    <w:p w:rsidR="00875518" w:rsidRPr="001C74F9" w:rsidRDefault="00875518">
      <w:pPr>
        <w:pStyle w:val="ConsPlusNormal"/>
        <w:ind w:firstLine="540"/>
        <w:jc w:val="both"/>
        <w:rPr>
          <w:sz w:val="22"/>
          <w:szCs w:val="22"/>
        </w:rPr>
      </w:pPr>
      <w:r w:rsidRPr="001C74F9">
        <w:rPr>
          <w:sz w:val="22"/>
          <w:szCs w:val="22"/>
        </w:rPr>
        <w:t xml:space="preserve">- к свидетельствам достигнутых результатов (записи </w:t>
      </w:r>
      <w:hyperlink w:anchor="Par651" w:tooltip="3.8.10. запись (record): Документ (3.8.5), содержащий достигнутые результаты или свидетельства осуществленной деятельности." w:history="1">
        <w:r w:rsidRPr="001C74F9">
          <w:rPr>
            <w:sz w:val="22"/>
            <w:szCs w:val="22"/>
          </w:rPr>
          <w:t>(3.8.10))</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3.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05" w:name="Par636"/>
      <w:bookmarkEnd w:id="105"/>
      <w:r w:rsidRPr="001C74F9">
        <w:rPr>
          <w:sz w:val="22"/>
          <w:szCs w:val="22"/>
        </w:rPr>
        <w:t xml:space="preserve">3.8.7. спецификация (specification): Документ </w:t>
      </w:r>
      <w:hyperlink w:anchor="Par620" w:tooltip="3.8.5. документ (document): Информация (3.8.2) и носитель, на котором эта информация представлена." w:history="1">
        <w:r w:rsidRPr="001C74F9">
          <w:rPr>
            <w:sz w:val="22"/>
            <w:szCs w:val="22"/>
          </w:rPr>
          <w:t>(3.8.5)</w:t>
        </w:r>
      </w:hyperlink>
      <w:r w:rsidRPr="001C74F9">
        <w:rPr>
          <w:sz w:val="22"/>
          <w:szCs w:val="22"/>
        </w:rPr>
        <w:t xml:space="preserve">, устанавливающий требования </w:t>
      </w: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xml:space="preserve">Пример - Руководство по качеству </w:t>
      </w:r>
      <w:hyperlink w:anchor="Par642" w:tooltip="3.8.8 руководство по качеству (quality manual): Спецификация (3.8.7) на систему менеджмента качества (3.5.4) организации (3.2.1)." w:history="1">
        <w:r w:rsidRPr="001C74F9">
          <w:rPr>
            <w:sz w:val="22"/>
            <w:szCs w:val="22"/>
          </w:rPr>
          <w:t>(3.8.8)</w:t>
        </w:r>
      </w:hyperlink>
      <w:r w:rsidRPr="001C74F9">
        <w:rPr>
          <w:sz w:val="22"/>
          <w:szCs w:val="22"/>
        </w:rPr>
        <w:t xml:space="preserve">, план качества </w:t>
      </w:r>
      <w:hyperlink w:anchor="Par645" w:tooltip="3.8.9. план качества (quality plan): Спецификация (3.8.7), определяющая, какие процедуры (3.4.5) и соответствующие ресурсы когда и кем должны применяться в отношении конкретного объекта (3.6.1)." w:history="1">
        <w:r w:rsidRPr="001C74F9">
          <w:rPr>
            <w:sz w:val="22"/>
            <w:szCs w:val="22"/>
          </w:rPr>
          <w:t>(3.8.9)</w:t>
        </w:r>
      </w:hyperlink>
      <w:r w:rsidRPr="001C74F9">
        <w:rPr>
          <w:sz w:val="22"/>
          <w:szCs w:val="22"/>
        </w:rPr>
        <w:t>, технический чертеж, процедурный документ, рабочая инструкция.</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 xml:space="preserve">1. Спецификации могут относиться к деятельности (например, процедурный документ </w:t>
      </w:r>
      <w:hyperlink w:anchor="Par620" w:tooltip="3.8.5. документ (document): Информация (3.8.2) и носитель, на котором эта информация представлена." w:history="1">
        <w:r w:rsidRPr="001C74F9">
          <w:rPr>
            <w:sz w:val="22"/>
            <w:szCs w:val="22"/>
          </w:rPr>
          <w:t>(3.8.5)</w:t>
        </w:r>
      </w:hyperlink>
      <w:r w:rsidRPr="001C74F9">
        <w:rPr>
          <w:sz w:val="22"/>
          <w:szCs w:val="22"/>
        </w:rPr>
        <w:t xml:space="preserve">, спецификация на процесс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 xml:space="preserve"> или спецификация на испытание </w:t>
      </w:r>
      <w:hyperlink w:anchor="Par767" w:tooltip="3.11.8. испытание (test): Определение (3.11.1) соответствия (3.6.11) требованиям (3.6.4) для конкретного предполагаемого использования или применения." w:history="1">
        <w:r w:rsidRPr="001C74F9">
          <w:rPr>
            <w:sz w:val="22"/>
            <w:szCs w:val="22"/>
          </w:rPr>
          <w:t>(3.11.8))</w:t>
        </w:r>
      </w:hyperlink>
      <w:r w:rsidRPr="001C74F9">
        <w:rPr>
          <w:sz w:val="22"/>
          <w:szCs w:val="22"/>
        </w:rPr>
        <w:t xml:space="preserve"> или продукции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(например, спецификация на продукцию, спецификация на результаты деятельности </w:t>
      </w:r>
      <w:hyperlink w:anchor="Par592" w:tooltip="3.7.8. результаты деятельности (performance): Измеримый итог." w:history="1">
        <w:r w:rsidRPr="001C74F9">
          <w:rPr>
            <w:sz w:val="22"/>
            <w:szCs w:val="22"/>
          </w:rPr>
          <w:t>(3.7.8)</w:t>
        </w:r>
      </w:hyperlink>
      <w:r w:rsidRPr="001C74F9">
        <w:rPr>
          <w:sz w:val="22"/>
          <w:szCs w:val="22"/>
        </w:rPr>
        <w:t xml:space="preserve"> и чертежи).</w:t>
      </w:r>
    </w:p>
    <w:p w:rsidR="00875518" w:rsidRPr="001C74F9" w:rsidRDefault="00875518">
      <w:pPr>
        <w:pStyle w:val="ConsPlusNormal"/>
        <w:ind w:firstLine="540"/>
        <w:jc w:val="both"/>
        <w:rPr>
          <w:sz w:val="22"/>
          <w:szCs w:val="22"/>
        </w:rPr>
      </w:pPr>
      <w:r w:rsidRPr="001C74F9">
        <w:rPr>
          <w:sz w:val="22"/>
          <w:szCs w:val="22"/>
        </w:rPr>
        <w:t xml:space="preserve">2 При установлении требований в спецификацию дополнительно могут быть включены результаты проектирования и разработки </w:t>
      </w:r>
      <w:hyperlink w:anchor="Par451" w:tooltip="3.4.8. проектирование и разработка (design and development): Совокупность процессов (3.4.1), преобразующих требования (3.6.4) к объекту (3.6.1) в более детальные требования к этому объекту." w:history="1">
        <w:r w:rsidRPr="001C74F9">
          <w:rPr>
            <w:sz w:val="22"/>
            <w:szCs w:val="22"/>
          </w:rPr>
          <w:t>(3.4.8)</w:t>
        </w:r>
      </w:hyperlink>
      <w:r w:rsidRPr="001C74F9">
        <w:rPr>
          <w:sz w:val="22"/>
          <w:szCs w:val="22"/>
        </w:rPr>
        <w:t xml:space="preserve">, и таким образом в некоторых случаях спецификация может использоваться как запись </w:t>
      </w:r>
      <w:hyperlink w:anchor="Par651" w:tooltip="3.8.10. запись (record): Документ (3.8.5), содержащий достигнутые результаты или свидетельства осуществленной деятельности." w:history="1">
        <w:r w:rsidRPr="001C74F9">
          <w:rPr>
            <w:sz w:val="22"/>
            <w:szCs w:val="22"/>
          </w:rPr>
          <w:t>(3.8.10)</w:t>
        </w:r>
      </w:hyperlink>
      <w:r w:rsidRPr="001C74F9">
        <w:rPr>
          <w:sz w:val="22"/>
          <w:szCs w:val="22"/>
        </w:rPr>
        <w:t>.</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06" w:name="Par642"/>
      <w:bookmarkEnd w:id="106"/>
      <w:r w:rsidRPr="001C74F9">
        <w:rPr>
          <w:sz w:val="22"/>
          <w:szCs w:val="22"/>
        </w:rPr>
        <w:t xml:space="preserve">3.8.8 руководство по качеству (quality manual): Спецификация </w:t>
      </w:r>
      <w:hyperlink w:anchor="Par636" w:tooltip="3.8.7. спецификация (specification): Документ (3.8.5), устанавливающий требования (3.6.4)." w:history="1">
        <w:r w:rsidRPr="001C74F9">
          <w:rPr>
            <w:sz w:val="22"/>
            <w:szCs w:val="22"/>
          </w:rPr>
          <w:t>(3.8.7)</w:t>
        </w:r>
      </w:hyperlink>
      <w:r w:rsidRPr="001C74F9">
        <w:rPr>
          <w:sz w:val="22"/>
          <w:szCs w:val="22"/>
        </w:rPr>
        <w:t xml:space="preserve"> на систему менеджмента качества </w:t>
      </w:r>
      <w:hyperlink w:anchor="Par467" w:tooltip="3.5.4. система менеджмента качества (quality management system): Часть системы менеджмента (3.5.3) применительно к качеству (3.6.2)." w:history="1">
        <w:r w:rsidRPr="001C74F9">
          <w:rPr>
            <w:sz w:val="22"/>
            <w:szCs w:val="22"/>
          </w:rPr>
          <w:t>(3.5.4)</w:t>
        </w:r>
      </w:hyperlink>
      <w:r w:rsidRPr="001C74F9">
        <w:rPr>
          <w:sz w:val="22"/>
          <w:szCs w:val="22"/>
        </w:rPr>
        <w:t xml:space="preserve"> организации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Примечание - Руководства по качеству могут различаться по детальности изложения и форме, исходя из размера и сложности конкретной организации.</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07" w:name="Par645"/>
      <w:bookmarkEnd w:id="107"/>
      <w:r w:rsidRPr="001C74F9">
        <w:rPr>
          <w:sz w:val="22"/>
          <w:szCs w:val="22"/>
        </w:rPr>
        <w:t xml:space="preserve">3.8.9. план качества (quality plan): Спецификация </w:t>
      </w:r>
      <w:hyperlink w:anchor="Par636" w:tooltip="3.8.7. спецификация (specification): Документ (3.8.5), устанавливающий требования (3.6.4)." w:history="1">
        <w:r w:rsidRPr="001C74F9">
          <w:rPr>
            <w:sz w:val="22"/>
            <w:szCs w:val="22"/>
          </w:rPr>
          <w:t>(3.8.7)</w:t>
        </w:r>
      </w:hyperlink>
      <w:r w:rsidRPr="001C74F9">
        <w:rPr>
          <w:sz w:val="22"/>
          <w:szCs w:val="22"/>
        </w:rPr>
        <w:t xml:space="preserve">, определяющая, какие процедуры </w:t>
      </w:r>
      <w:hyperlink w:anchor="Par442" w:tooltip="3.4.5. процедура (procedure): Установленный способ осуществления деятельности или процесса (3.4.1)." w:history="1">
        <w:r w:rsidRPr="001C74F9">
          <w:rPr>
            <w:sz w:val="22"/>
            <w:szCs w:val="22"/>
          </w:rPr>
          <w:t>(3.4.5)</w:t>
        </w:r>
      </w:hyperlink>
      <w:r w:rsidRPr="001C74F9">
        <w:rPr>
          <w:sz w:val="22"/>
          <w:szCs w:val="22"/>
        </w:rPr>
        <w:t xml:space="preserve"> и соответствующие ресурсы когда и кем должны применяться в отношении конкретного объекта </w:t>
      </w:r>
      <w:hyperlink w:anchor="Par493" w:tooltip="3.6.1. объект (object), сущность (entity), элемент (item): Что-либо воспринимаемое или воображаемое." w:history="1">
        <w:r w:rsidRPr="001C74F9">
          <w:rPr>
            <w:sz w:val="22"/>
            <w:szCs w:val="22"/>
          </w:rPr>
          <w:t>(3.6.1)</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 xml:space="preserve">1. К таким процедурам обычно относятся процедуры, связанные с процессами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 xml:space="preserve"> менеджмента качества </w:t>
      </w:r>
      <w:hyperlink w:anchor="Par397" w:tooltip="3.3.4. менеджмент качества (quality management): Менеджмент (3.3.3) применительно к качеству (3.6.2)." w:history="1">
        <w:r w:rsidRPr="001C74F9">
          <w:rPr>
            <w:sz w:val="22"/>
            <w:szCs w:val="22"/>
          </w:rPr>
          <w:t>(3.3.4)</w:t>
        </w:r>
      </w:hyperlink>
      <w:r w:rsidRPr="001C74F9">
        <w:rPr>
          <w:sz w:val="22"/>
          <w:szCs w:val="22"/>
        </w:rPr>
        <w:t xml:space="preserve"> и процессами жизненного цикла продукции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и услуг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xml:space="preserve">2. План качества часто содержит ссылки на разделы руководства по качеству </w:t>
      </w:r>
      <w:hyperlink w:anchor="Par642" w:tooltip="3.8.8 руководство по качеству (quality manual): Спецификация (3.8.7) на систему менеджмента качества (3.5.4) организации (3.2.1)." w:history="1">
        <w:r w:rsidRPr="001C74F9">
          <w:rPr>
            <w:sz w:val="22"/>
            <w:szCs w:val="22"/>
          </w:rPr>
          <w:t>(3.8.8)</w:t>
        </w:r>
      </w:hyperlink>
      <w:r w:rsidRPr="001C74F9">
        <w:rPr>
          <w:sz w:val="22"/>
          <w:szCs w:val="22"/>
        </w:rPr>
        <w:t xml:space="preserve"> или на процедурные документы </w:t>
      </w:r>
      <w:hyperlink w:anchor="Par620" w:tooltip="3.8.5. документ (document): Информация (3.8.2) и носитель, на котором эта информация представлена." w:history="1">
        <w:r w:rsidRPr="001C74F9">
          <w:rPr>
            <w:sz w:val="22"/>
            <w:szCs w:val="22"/>
          </w:rPr>
          <w:t>(3.8.5)</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xml:space="preserve">3. План качества, как правило, является одним из результатов планирования качества </w:t>
      </w:r>
      <w:hyperlink w:anchor="Par399" w:tooltip="3.3.5. планирование качества (quality planning): Часть менеджмента качества (3.3.4), направленная на установление целей в области качества (3.7.2) и определяющая необходимые операционные процессы (3.4.1) и соответствующие ресурсы для достижения целей в области качества." w:history="1">
        <w:r w:rsidRPr="001C74F9">
          <w:rPr>
            <w:sz w:val="22"/>
            <w:szCs w:val="22"/>
          </w:rPr>
          <w:t>(3.3.5)</w:t>
        </w:r>
      </w:hyperlink>
      <w:r w:rsidRPr="001C74F9">
        <w:rPr>
          <w:sz w:val="22"/>
          <w:szCs w:val="22"/>
        </w:rPr>
        <w:t>.</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08" w:name="Par651"/>
      <w:bookmarkEnd w:id="108"/>
      <w:r w:rsidRPr="001C74F9">
        <w:rPr>
          <w:sz w:val="22"/>
          <w:szCs w:val="22"/>
        </w:rPr>
        <w:t xml:space="preserve">3.8.10. запись (record): Документ </w:t>
      </w:r>
      <w:hyperlink w:anchor="Par620" w:tooltip="3.8.5. документ (document): Информация (3.8.2) и носитель, на котором эта информация представлена." w:history="1">
        <w:r w:rsidRPr="001C74F9">
          <w:rPr>
            <w:sz w:val="22"/>
            <w:szCs w:val="22"/>
          </w:rPr>
          <w:t>(3.8.5)</w:t>
        </w:r>
      </w:hyperlink>
      <w:r w:rsidRPr="001C74F9">
        <w:rPr>
          <w:sz w:val="22"/>
          <w:szCs w:val="22"/>
        </w:rPr>
        <w:t>, содержащий достигнутые результаты или свидетельства осуществленной деятельности.</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 xml:space="preserve">1. Записи могут использоваться, например, для оформления прослеживаемости </w:t>
      </w:r>
      <w:hyperlink w:anchor="Par535" w:tooltip="3.6.13. прослеживаемость (traceability): Возможность проследить историю, применение или местонахождение объекта (3.6.1)." w:history="1">
        <w:r w:rsidRPr="001C74F9">
          <w:rPr>
            <w:sz w:val="22"/>
            <w:szCs w:val="22"/>
          </w:rPr>
          <w:t>(3.6.13)</w:t>
        </w:r>
      </w:hyperlink>
      <w:r w:rsidRPr="001C74F9">
        <w:rPr>
          <w:sz w:val="22"/>
          <w:szCs w:val="22"/>
        </w:rPr>
        <w:t xml:space="preserve"> и представления свидетельств проведения верификации </w:t>
      </w:r>
      <w:hyperlink w:anchor="Par662" w:tooltip="3.8.12. верификация (verification): Подтверждение, посредством представления объективных свидетельств (3.8.3), того, что установленные требования (3.6.4) были выполнены." w:history="1">
        <w:r w:rsidRPr="001C74F9">
          <w:rPr>
            <w:sz w:val="22"/>
            <w:szCs w:val="22"/>
          </w:rPr>
          <w:t>(3.8.12)</w:t>
        </w:r>
      </w:hyperlink>
      <w:r w:rsidRPr="001C74F9">
        <w:rPr>
          <w:sz w:val="22"/>
          <w:szCs w:val="22"/>
        </w:rPr>
        <w:t xml:space="preserve">, предупреждающих действий </w:t>
      </w:r>
      <w:hyperlink w:anchor="Par778" w:tooltip="3.12.1. предупреждающее действие (preventive action): Действие, предпринятое для устранения причины потенциального несоответствия (3.6.9) или другой потенциально нежелательной ситуации." w:history="1">
        <w:r w:rsidRPr="001C74F9">
          <w:rPr>
            <w:sz w:val="22"/>
            <w:szCs w:val="22"/>
          </w:rPr>
          <w:t>(3.12.1)</w:t>
        </w:r>
      </w:hyperlink>
      <w:r w:rsidRPr="001C74F9">
        <w:rPr>
          <w:sz w:val="22"/>
          <w:szCs w:val="22"/>
        </w:rPr>
        <w:t xml:space="preserve"> и корректирующих действий </w:t>
      </w:r>
      <w:hyperlink w:anchor="Par783" w:tooltip="3.12.2. корректирующее действие (corrective action): Действие, предпринятое для устранения причины несоответствия (3.6.9) и предупреждения его повторного возникновения." w:history="1">
        <w:r w:rsidRPr="001C74F9">
          <w:rPr>
            <w:sz w:val="22"/>
            <w:szCs w:val="22"/>
          </w:rPr>
          <w:t>(3.12.2)</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2. Записи, как правило, не требуют управления изменениями.</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09" w:name="Par656"/>
      <w:bookmarkEnd w:id="109"/>
      <w:r w:rsidRPr="001C74F9">
        <w:rPr>
          <w:sz w:val="22"/>
          <w:szCs w:val="22"/>
        </w:rPr>
        <w:t xml:space="preserve">3.8.11. план менеджмента проекта (project management plan): Документ </w:t>
      </w:r>
      <w:hyperlink w:anchor="Par620" w:tooltip="3.8.5. документ (document): Информация (3.8.2) и носитель, на котором эта информация представлена." w:history="1">
        <w:r w:rsidRPr="001C74F9">
          <w:rPr>
            <w:sz w:val="22"/>
            <w:szCs w:val="22"/>
          </w:rPr>
          <w:t>(3.8.5)</w:t>
        </w:r>
      </w:hyperlink>
      <w:r w:rsidRPr="001C74F9">
        <w:rPr>
          <w:sz w:val="22"/>
          <w:szCs w:val="22"/>
        </w:rPr>
        <w:t xml:space="preserve">, устанавливающий, что необходимо для достижения целей </w:t>
      </w:r>
      <w:hyperlink w:anchor="Par551" w:tooltip="3.7.1. цель (objective): Результат, который должен быть достигнут." w:history="1">
        <w:r w:rsidRPr="001C74F9">
          <w:rPr>
            <w:sz w:val="22"/>
            <w:szCs w:val="22"/>
          </w:rPr>
          <w:t>(3.7.1)</w:t>
        </w:r>
      </w:hyperlink>
      <w:r w:rsidRPr="001C74F9">
        <w:rPr>
          <w:sz w:val="22"/>
          <w:szCs w:val="22"/>
        </w:rPr>
        <w:t xml:space="preserve"> проекта </w:t>
      </w:r>
      <w:hyperlink w:anchor="Par429" w:tooltip="3.4.2. проект (project): Уникальный процесс (3.4.1), состоящий из совокупности скоординированных и управляемых видов деятельности с начальной и конечной датами, предпринятый для достижения цели (3.7.1), соответствующий конкретным требованиям (3.6.4), включая ограничения по срокам, стоимости и ресурсам." w:history="1">
        <w:r w:rsidRPr="001C74F9">
          <w:rPr>
            <w:sz w:val="22"/>
            <w:szCs w:val="22"/>
          </w:rPr>
          <w:t>(3.4.2)</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 xml:space="preserve">1. В план менеджмента проекта следует включать план качества </w:t>
      </w:r>
      <w:hyperlink w:anchor="Par645" w:tooltip="3.8.9. план качества (quality plan): Спецификация (3.8.7), определяющая, какие процедуры (3.4.5) и соответствующие ресурсы когда и кем должны применяться в отношении конкретного объекта (3.6.1)." w:history="1">
        <w:r w:rsidRPr="001C74F9">
          <w:rPr>
            <w:sz w:val="22"/>
            <w:szCs w:val="22"/>
          </w:rPr>
          <w:t>(3.8.9)</w:t>
        </w:r>
      </w:hyperlink>
      <w:r w:rsidRPr="001C74F9">
        <w:rPr>
          <w:sz w:val="22"/>
          <w:szCs w:val="22"/>
        </w:rPr>
        <w:t xml:space="preserve"> проекта или ссылаться на него.</w:t>
      </w:r>
    </w:p>
    <w:p w:rsidR="00875518" w:rsidRPr="001C74F9" w:rsidRDefault="00875518">
      <w:pPr>
        <w:pStyle w:val="ConsPlusNormal"/>
        <w:ind w:firstLine="540"/>
        <w:jc w:val="both"/>
        <w:rPr>
          <w:sz w:val="22"/>
          <w:szCs w:val="22"/>
        </w:rPr>
      </w:pPr>
      <w:r w:rsidRPr="001C74F9">
        <w:rPr>
          <w:sz w:val="22"/>
          <w:szCs w:val="22"/>
        </w:rPr>
        <w:t xml:space="preserve">2. В зависимости оттого, что подходит, план менеджмента проекта также включает в себя или ссылается на другие планы, касающиеся организационной структуры, ресурсов, графика, бюджета, менеджмента </w:t>
      </w:r>
      <w:hyperlink w:anchor="Par393" w:tooltip="3.3.3. менеджмент (management): Скоординированная деятельность по руководству и управлению организацией (3.2.1)." w:history="1">
        <w:r w:rsidRPr="001C74F9">
          <w:rPr>
            <w:sz w:val="22"/>
            <w:szCs w:val="22"/>
          </w:rPr>
          <w:t>(3.3.3)</w:t>
        </w:r>
      </w:hyperlink>
      <w:r w:rsidRPr="001C74F9">
        <w:rPr>
          <w:sz w:val="22"/>
          <w:szCs w:val="22"/>
        </w:rPr>
        <w:t xml:space="preserve"> риска </w:t>
      </w:r>
      <w:hyperlink w:anchor="Par598" w:tooltip="3.7.9. риск (risk): Влияние неопределенности." w:history="1">
        <w:r w:rsidRPr="001C74F9">
          <w:rPr>
            <w:sz w:val="22"/>
            <w:szCs w:val="22"/>
          </w:rPr>
          <w:t>(3.7.9)</w:t>
        </w:r>
      </w:hyperlink>
      <w:r w:rsidRPr="001C74F9">
        <w:rPr>
          <w:sz w:val="22"/>
          <w:szCs w:val="22"/>
        </w:rPr>
        <w:t>, экологического менеджмента, менеджмента здоровья и безопасности, менеджмента безопасности.</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r w:rsidRPr="001C74F9">
        <w:rPr>
          <w:sz w:val="22"/>
          <w:szCs w:val="22"/>
        </w:rPr>
        <w:t>[Источник: ИСО 10006:2003, 3.7]</w:t>
      </w:r>
    </w:p>
    <w:p w:rsidR="00875518" w:rsidRPr="001C74F9" w:rsidRDefault="00875518">
      <w:pPr>
        <w:pStyle w:val="ConsPlusNormal"/>
        <w:ind w:firstLine="540"/>
        <w:jc w:val="both"/>
        <w:rPr>
          <w:sz w:val="22"/>
          <w:szCs w:val="22"/>
        </w:rPr>
      </w:pPr>
      <w:bookmarkStart w:id="110" w:name="Par662"/>
      <w:bookmarkEnd w:id="110"/>
      <w:r w:rsidRPr="001C74F9">
        <w:rPr>
          <w:sz w:val="22"/>
          <w:szCs w:val="22"/>
        </w:rPr>
        <w:t xml:space="preserve">3.8.12. верификация (verification): Подтверждение, посредством представления объективных свидетельств </w:t>
      </w:r>
      <w:hyperlink w:anchor="Par614" w:tooltip="3.8.3. объективное свидетельство (objective evidence): Данные (3.8.1), подтверждающие наличие или истинность чего-либо." w:history="1">
        <w:r w:rsidRPr="001C74F9">
          <w:rPr>
            <w:sz w:val="22"/>
            <w:szCs w:val="22"/>
          </w:rPr>
          <w:t>(3.8.3)</w:t>
        </w:r>
      </w:hyperlink>
      <w:r w:rsidRPr="001C74F9">
        <w:rPr>
          <w:sz w:val="22"/>
          <w:szCs w:val="22"/>
        </w:rPr>
        <w:t xml:space="preserve">, того, что установленные требования </w:t>
      </w: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r w:rsidRPr="001C74F9">
        <w:rPr>
          <w:sz w:val="22"/>
          <w:szCs w:val="22"/>
        </w:rPr>
        <w:t xml:space="preserve"> были выполнены.</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 xml:space="preserve">1. Объективное свидетельство, необходимое для верификации, может быть результатом контроля </w:t>
      </w:r>
      <w:hyperlink w:anchor="Par762" w:tooltip="3.11.7. контроль (inspection): Определение (3.11.1) соответствия (3.6.11) установленным требованиям (3.6.4)." w:history="1">
        <w:r w:rsidRPr="001C74F9">
          <w:rPr>
            <w:sz w:val="22"/>
            <w:szCs w:val="22"/>
          </w:rPr>
          <w:t>(3.11.7)</w:t>
        </w:r>
      </w:hyperlink>
      <w:r w:rsidRPr="001C74F9">
        <w:rPr>
          <w:sz w:val="22"/>
          <w:szCs w:val="22"/>
        </w:rPr>
        <w:t xml:space="preserve"> или других форм определения </w:t>
      </w:r>
      <w:hyperlink w:anchor="Par744" w:tooltip="3.11.1. определение (determination): Действия по установлению одной или более характеристик (3.10.1) и величин этих характеристик." w:history="1">
        <w:r w:rsidRPr="001C74F9">
          <w:rPr>
            <w:sz w:val="22"/>
            <w:szCs w:val="22"/>
          </w:rPr>
          <w:t>(3.11.1)</w:t>
        </w:r>
      </w:hyperlink>
      <w:r w:rsidRPr="001C74F9">
        <w:rPr>
          <w:sz w:val="22"/>
          <w:szCs w:val="22"/>
        </w:rPr>
        <w:t xml:space="preserve">, таких как осуществление альтернативных расчетов или анализ документов </w:t>
      </w:r>
      <w:hyperlink w:anchor="Par620" w:tooltip="3.8.5. документ (document): Информация (3.8.2) и носитель, на котором эта информация представлена." w:history="1">
        <w:r w:rsidRPr="001C74F9">
          <w:rPr>
            <w:sz w:val="22"/>
            <w:szCs w:val="22"/>
          </w:rPr>
          <w:t>(3.8.5)</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xml:space="preserve">2. Деятельность, выполняемая при верификации, иногда называется квалификационным процессом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3. Термин "верифицирован" используют для обозначения соответствующего статуса.</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11" w:name="Par668"/>
      <w:bookmarkEnd w:id="111"/>
      <w:r w:rsidRPr="001C74F9">
        <w:rPr>
          <w:sz w:val="22"/>
          <w:szCs w:val="22"/>
        </w:rPr>
        <w:t xml:space="preserve">3.8.13. валидация (validation): Подтверждение, посредством представления объективных свидетельств </w:t>
      </w:r>
      <w:hyperlink w:anchor="Par614" w:tooltip="3.8.3. объективное свидетельство (objective evidence): Данные (3.8.1), подтверждающие наличие или истинность чего-либо." w:history="1">
        <w:r w:rsidRPr="001C74F9">
          <w:rPr>
            <w:sz w:val="22"/>
            <w:szCs w:val="22"/>
          </w:rPr>
          <w:t>(3.8.3)</w:t>
        </w:r>
      </w:hyperlink>
      <w:r w:rsidRPr="001C74F9">
        <w:rPr>
          <w:sz w:val="22"/>
          <w:szCs w:val="22"/>
        </w:rPr>
        <w:t xml:space="preserve">, того, что требования </w:t>
      </w: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r w:rsidRPr="001C74F9">
        <w:rPr>
          <w:sz w:val="22"/>
          <w:szCs w:val="22"/>
        </w:rPr>
        <w:t>, предназначенные для конкретного использования или применения, выполнены.</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 xml:space="preserve">1. Объективное свидетельство, необходимое для валидации, является результатом испытания </w:t>
      </w:r>
      <w:hyperlink w:anchor="Par767" w:tooltip="3.11.8. испытание (test): Определение (3.11.1) соответствия (3.6.11) требованиям (3.6.4) для конкретного предполагаемого использования или применения." w:history="1">
        <w:r w:rsidRPr="001C74F9">
          <w:rPr>
            <w:sz w:val="22"/>
            <w:szCs w:val="22"/>
          </w:rPr>
          <w:t>(3.11.8)</w:t>
        </w:r>
      </w:hyperlink>
      <w:r w:rsidRPr="001C74F9">
        <w:rPr>
          <w:sz w:val="22"/>
          <w:szCs w:val="22"/>
        </w:rPr>
        <w:t xml:space="preserve"> или других форм определения </w:t>
      </w:r>
      <w:hyperlink w:anchor="Par744" w:tooltip="3.11.1. определение (determination): Действия по установлению одной или более характеристик (3.10.1) и величин этих характеристик." w:history="1">
        <w:r w:rsidRPr="001C74F9">
          <w:rPr>
            <w:sz w:val="22"/>
            <w:szCs w:val="22"/>
          </w:rPr>
          <w:t>(3.11.1)</w:t>
        </w:r>
      </w:hyperlink>
      <w:r w:rsidRPr="001C74F9">
        <w:rPr>
          <w:sz w:val="22"/>
          <w:szCs w:val="22"/>
        </w:rPr>
        <w:t xml:space="preserve">, таких как осуществление альтернативных расчетов или анализ документов </w:t>
      </w:r>
      <w:hyperlink w:anchor="Par620" w:tooltip="3.8.5. документ (document): Информация (3.8.2) и носитель, на котором эта информация представлена." w:history="1">
        <w:r w:rsidRPr="001C74F9">
          <w:rPr>
            <w:sz w:val="22"/>
            <w:szCs w:val="22"/>
          </w:rPr>
          <w:t>(3.8.5)</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2. Слово "валидирован" используют для обозначения соответствующего статуса.</w:t>
      </w:r>
    </w:p>
    <w:p w:rsidR="00875518" w:rsidRPr="001C74F9" w:rsidRDefault="00875518">
      <w:pPr>
        <w:pStyle w:val="ConsPlusNormal"/>
        <w:ind w:firstLine="540"/>
        <w:jc w:val="both"/>
        <w:rPr>
          <w:sz w:val="22"/>
          <w:szCs w:val="22"/>
        </w:rPr>
      </w:pPr>
      <w:r w:rsidRPr="001C74F9">
        <w:rPr>
          <w:sz w:val="22"/>
          <w:szCs w:val="22"/>
        </w:rPr>
        <w:t>3. Условия, применяемые при валидации, могут быть реальными или смоделированными.</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12" w:name="Par674"/>
      <w:bookmarkEnd w:id="112"/>
      <w:r w:rsidRPr="001C74F9">
        <w:rPr>
          <w:sz w:val="22"/>
          <w:szCs w:val="22"/>
        </w:rPr>
        <w:t xml:space="preserve">3.8.14. отчетность о статусе конфигурации (configuration status accounting): Записи и отчеты в установленной форме об информации о конфигурации продукции </w:t>
      </w:r>
      <w:hyperlink w:anchor="Par519" w:tooltip="3.6.8. информация о конфигурации продукции (product configuration Information): Требование (3.6.4) или другая информация по проектированию, производству, верификации (3.8.12), функционированию и обслуживанию продукции (3.7.6)." w:history="1">
        <w:r w:rsidRPr="001C74F9">
          <w:rPr>
            <w:sz w:val="22"/>
            <w:szCs w:val="22"/>
          </w:rPr>
          <w:t>(3.6.8)</w:t>
        </w:r>
      </w:hyperlink>
      <w:r w:rsidRPr="001C74F9">
        <w:rPr>
          <w:sz w:val="22"/>
          <w:szCs w:val="22"/>
        </w:rPr>
        <w:t>, о статусе предложенных изменений и состоянии внедрения одобренных изменений.</w:t>
      </w:r>
    </w:p>
    <w:p w:rsidR="00875518" w:rsidRPr="001C74F9" w:rsidRDefault="00875518">
      <w:pPr>
        <w:pStyle w:val="ConsPlusNormal"/>
        <w:ind w:firstLine="540"/>
        <w:jc w:val="both"/>
        <w:rPr>
          <w:sz w:val="22"/>
          <w:szCs w:val="22"/>
        </w:rPr>
      </w:pPr>
      <w:r w:rsidRPr="001C74F9">
        <w:rPr>
          <w:sz w:val="22"/>
          <w:szCs w:val="22"/>
        </w:rPr>
        <w:t>[Источник: ИСО 10007:2003, 3.7]</w:t>
      </w:r>
    </w:p>
    <w:p w:rsidR="00875518" w:rsidRPr="001C74F9" w:rsidRDefault="00875518">
      <w:pPr>
        <w:pStyle w:val="ConsPlusNormal"/>
        <w:ind w:firstLine="540"/>
        <w:jc w:val="both"/>
        <w:rPr>
          <w:sz w:val="22"/>
          <w:szCs w:val="22"/>
        </w:rPr>
      </w:pPr>
      <w:bookmarkStart w:id="113" w:name="Par676"/>
      <w:bookmarkEnd w:id="113"/>
      <w:r w:rsidRPr="001C74F9">
        <w:rPr>
          <w:sz w:val="22"/>
          <w:szCs w:val="22"/>
        </w:rPr>
        <w:t xml:space="preserve">3.8.15. конкретная ситуация (specific case) &lt;план качества&gt;: Предмет плана качества </w:t>
      </w:r>
      <w:hyperlink w:anchor="Par645" w:tooltip="3.8.9. план качества (quality plan): Спецификация (3.8.7), определяющая, какие процедуры (3.4.5) и соответствующие ресурсы когда и кем должны применяться в отношении конкретного объекта (3.6.1)." w:history="1">
        <w:r w:rsidRPr="001C74F9">
          <w:rPr>
            <w:sz w:val="22"/>
            <w:szCs w:val="22"/>
          </w:rPr>
          <w:t>(3.8.9)</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xml:space="preserve">Примечание - Этот термин используется во избежание повторений слов "процесс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 xml:space="preserve">, продукция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проект </w:t>
      </w:r>
      <w:hyperlink w:anchor="Par429" w:tooltip="3.4.2. проект (project): Уникальный процесс (3.4.1), состоящий из совокупности скоординированных и управляемых видов деятельности с начальной и конечной датами, предпринятый для достижения цели (3.7.1), соответствующий конкретным требованиям (3.6.4), включая ограничения по срокам, стоимости и ресурсам." w:history="1">
        <w:r w:rsidRPr="001C74F9">
          <w:rPr>
            <w:sz w:val="22"/>
            <w:szCs w:val="22"/>
          </w:rPr>
          <w:t>(3.4.2)</w:t>
        </w:r>
      </w:hyperlink>
      <w:r w:rsidRPr="001C74F9">
        <w:rPr>
          <w:sz w:val="22"/>
          <w:szCs w:val="22"/>
        </w:rPr>
        <w:t xml:space="preserve"> или контракт </w:t>
      </w:r>
      <w:hyperlink w:anchor="Par450" w:tooltip="3.4.7. контракт (contract): Обязывающее соглашение." w:history="1">
        <w:r w:rsidRPr="001C74F9">
          <w:rPr>
            <w:sz w:val="22"/>
            <w:szCs w:val="22"/>
          </w:rPr>
          <w:t>(3.4.7)</w:t>
        </w:r>
      </w:hyperlink>
      <w:r w:rsidRPr="001C74F9">
        <w:rPr>
          <w:sz w:val="22"/>
          <w:szCs w:val="22"/>
        </w:rPr>
        <w:t>" в рамках стандарта ИСО 10005.</w:t>
      </w:r>
    </w:p>
    <w:p w:rsidR="00875518" w:rsidRPr="001C74F9" w:rsidRDefault="00875518">
      <w:pPr>
        <w:pStyle w:val="ConsPlusNormal"/>
        <w:ind w:firstLine="540"/>
        <w:jc w:val="both"/>
        <w:rPr>
          <w:sz w:val="22"/>
          <w:szCs w:val="22"/>
        </w:rPr>
      </w:pPr>
      <w:r w:rsidRPr="001C74F9">
        <w:rPr>
          <w:sz w:val="22"/>
          <w:szCs w:val="22"/>
        </w:rPr>
        <w:t>[Источник: ИСО 10005:2005, 3.10, измененный - Примечание было изменено]</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2"/>
        <w:rPr>
          <w:sz w:val="22"/>
          <w:szCs w:val="22"/>
        </w:rPr>
      </w:pPr>
      <w:bookmarkStart w:id="114" w:name="Par680"/>
      <w:bookmarkEnd w:id="114"/>
      <w:r w:rsidRPr="001C74F9">
        <w:rPr>
          <w:sz w:val="22"/>
          <w:szCs w:val="22"/>
        </w:rPr>
        <w:t>3.9. Термины, относящиеся к потребителям</w:t>
      </w:r>
    </w:p>
    <w:p w:rsidR="00875518" w:rsidRPr="001C74F9" w:rsidRDefault="00875518">
      <w:pPr>
        <w:pStyle w:val="ConsPlusNormal"/>
        <w:ind w:firstLine="540"/>
        <w:jc w:val="both"/>
        <w:rPr>
          <w:sz w:val="22"/>
          <w:szCs w:val="22"/>
        </w:rPr>
      </w:pPr>
      <w:bookmarkStart w:id="115" w:name="Par681"/>
      <w:bookmarkEnd w:id="115"/>
      <w:r w:rsidRPr="001C74F9">
        <w:rPr>
          <w:sz w:val="22"/>
          <w:szCs w:val="22"/>
        </w:rPr>
        <w:t xml:space="preserve">3.9.1. обратная связь (feedback) &lt;удовлетворенность потребителя&gt;: Мнения, комментарии и выражения заинтересованности в продукции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услуге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 xml:space="preserve"> или процессе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 xml:space="preserve"> обработки претензий.</w:t>
      </w:r>
    </w:p>
    <w:p w:rsidR="00875518" w:rsidRPr="001C74F9" w:rsidRDefault="00875518">
      <w:pPr>
        <w:pStyle w:val="ConsPlusNormal"/>
        <w:ind w:firstLine="540"/>
        <w:jc w:val="both"/>
        <w:rPr>
          <w:sz w:val="22"/>
          <w:szCs w:val="22"/>
        </w:rPr>
      </w:pPr>
      <w:r w:rsidRPr="001C74F9">
        <w:rPr>
          <w:sz w:val="22"/>
          <w:szCs w:val="22"/>
        </w:rPr>
        <w:t>[Источник: ИСО 10002:2014, 3.6, измененный - Термин "услуга" был включен в определение]</w:t>
      </w:r>
    </w:p>
    <w:p w:rsidR="00875518" w:rsidRPr="001C74F9" w:rsidRDefault="00875518">
      <w:pPr>
        <w:pStyle w:val="ConsPlusNormal"/>
        <w:ind w:firstLine="540"/>
        <w:jc w:val="both"/>
        <w:rPr>
          <w:sz w:val="22"/>
          <w:szCs w:val="22"/>
        </w:rPr>
      </w:pPr>
      <w:bookmarkStart w:id="116" w:name="Par683"/>
      <w:bookmarkEnd w:id="116"/>
      <w:r w:rsidRPr="001C74F9">
        <w:rPr>
          <w:sz w:val="22"/>
          <w:szCs w:val="22"/>
        </w:rPr>
        <w:t xml:space="preserve">3.9.2. удовлетворенность потребителя (customer satisfaction): Восприятие потребителем </w:t>
      </w:r>
      <w:hyperlink w:anchor="Par359" w:tooltip="3.2.4. потребитель (customer): Лицо или организация (3.2.1), которые могут получать или получают продукцию (3.7.6) или услугу (3.7.7), предназначенные или требуемые этим лицом или организацией." w:history="1">
        <w:r w:rsidRPr="001C74F9">
          <w:rPr>
            <w:sz w:val="22"/>
            <w:szCs w:val="22"/>
          </w:rPr>
          <w:t>(3.2.4)</w:t>
        </w:r>
      </w:hyperlink>
      <w:r w:rsidRPr="001C74F9">
        <w:rPr>
          <w:sz w:val="22"/>
          <w:szCs w:val="22"/>
        </w:rPr>
        <w:t xml:space="preserve"> степени выполнения его ожиданий.</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 xml:space="preserve">1. Ожидания потребителя могут быть не известны организации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или даже самому потребителю, пока продукция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или услуги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 xml:space="preserve"> не будут ему поставлены/оказаны. Для достижения высокой удовлетворенности потребителя необходимо выполнять ожидание потребителя, даже если оно не установлено или не является обычно предполагаемым или обязательным.</w:t>
      </w:r>
    </w:p>
    <w:p w:rsidR="00875518" w:rsidRPr="001C74F9" w:rsidRDefault="00875518">
      <w:pPr>
        <w:pStyle w:val="ConsPlusNormal"/>
        <w:ind w:firstLine="540"/>
        <w:jc w:val="both"/>
        <w:rPr>
          <w:sz w:val="22"/>
          <w:szCs w:val="22"/>
        </w:rPr>
      </w:pPr>
      <w:r w:rsidRPr="001C74F9">
        <w:rPr>
          <w:sz w:val="22"/>
          <w:szCs w:val="22"/>
        </w:rPr>
        <w:t xml:space="preserve">2. Претензии </w:t>
      </w:r>
      <w:hyperlink w:anchor="Par690" w:tooltip="3.9.3. претензия (complaint) &lt;удовлетворенность потребителя&gt;: Выражение организации (3.2.1) неудовлетворенности ее продукцией (3.7.6) или услугой (3.7.7), или непосредственно процессом (3.4.1) управления претензиями в ситуациях, где явно или неявно ожидается ответ или решение." w:history="1">
        <w:r w:rsidRPr="001C74F9">
          <w:rPr>
            <w:sz w:val="22"/>
            <w:szCs w:val="22"/>
          </w:rPr>
          <w:t>(3.9.3)</w:t>
        </w:r>
      </w:hyperlink>
      <w:r w:rsidRPr="001C74F9">
        <w:rPr>
          <w:sz w:val="22"/>
          <w:szCs w:val="22"/>
        </w:rPr>
        <w:t xml:space="preserve"> являются показателем низкой удовлетворенности потребителя, но их отсутствие не обязательно предполагает высокую удовлетворенность потребителя.</w:t>
      </w:r>
    </w:p>
    <w:p w:rsidR="00875518" w:rsidRPr="001C74F9" w:rsidRDefault="00875518">
      <w:pPr>
        <w:pStyle w:val="ConsPlusNormal"/>
        <w:ind w:firstLine="540"/>
        <w:jc w:val="both"/>
        <w:rPr>
          <w:sz w:val="22"/>
          <w:szCs w:val="22"/>
        </w:rPr>
      </w:pPr>
      <w:r w:rsidRPr="001C74F9">
        <w:rPr>
          <w:sz w:val="22"/>
          <w:szCs w:val="22"/>
        </w:rPr>
        <w:t xml:space="preserve">3. Даже если требования </w:t>
      </w: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r w:rsidRPr="001C74F9">
        <w:rPr>
          <w:sz w:val="22"/>
          <w:szCs w:val="22"/>
        </w:rPr>
        <w:t xml:space="preserve"> потребителя были с ним согласованы и выполнены, это не обязательно обеспечивает высокую удовлетворенность потребителя.</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r w:rsidRPr="001C74F9">
        <w:rPr>
          <w:sz w:val="22"/>
          <w:szCs w:val="22"/>
        </w:rPr>
        <w:t>[Источник: ИСО 10004:2012, 3.3, измененный - Примечания были изменены]</w:t>
      </w:r>
    </w:p>
    <w:p w:rsidR="00875518" w:rsidRPr="001C74F9" w:rsidRDefault="00875518">
      <w:pPr>
        <w:pStyle w:val="ConsPlusNormal"/>
        <w:ind w:firstLine="540"/>
        <w:jc w:val="both"/>
        <w:rPr>
          <w:sz w:val="22"/>
          <w:szCs w:val="22"/>
        </w:rPr>
      </w:pPr>
      <w:bookmarkStart w:id="117" w:name="Par690"/>
      <w:bookmarkEnd w:id="117"/>
      <w:r w:rsidRPr="001C74F9">
        <w:rPr>
          <w:sz w:val="22"/>
          <w:szCs w:val="22"/>
        </w:rPr>
        <w:t xml:space="preserve">3.9.3. претензия (complaint) &lt;удовлетворенность потребителя&gt;: Выражение организации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неудовлетворенности ее продукцией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или услугой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 xml:space="preserve">, или непосредственно процессом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 xml:space="preserve"> управления претензиями в ситуациях, где явно или неявно ожидается ответ или решение.</w:t>
      </w:r>
    </w:p>
    <w:p w:rsidR="00875518" w:rsidRPr="001C74F9" w:rsidRDefault="00875518">
      <w:pPr>
        <w:pStyle w:val="ConsPlusNormal"/>
        <w:ind w:firstLine="540"/>
        <w:jc w:val="both"/>
        <w:rPr>
          <w:sz w:val="22"/>
          <w:szCs w:val="22"/>
        </w:rPr>
      </w:pPr>
      <w:r w:rsidRPr="001C74F9">
        <w:rPr>
          <w:sz w:val="22"/>
          <w:szCs w:val="22"/>
        </w:rPr>
        <w:t>[Источник: ИСО 10002:2014, 3.2 измененный - Термин "услуга" был включен в определение]</w:t>
      </w:r>
    </w:p>
    <w:p w:rsidR="00875518" w:rsidRPr="001C74F9" w:rsidRDefault="00875518">
      <w:pPr>
        <w:pStyle w:val="ConsPlusNormal"/>
        <w:ind w:firstLine="540"/>
        <w:jc w:val="both"/>
        <w:rPr>
          <w:sz w:val="22"/>
          <w:szCs w:val="22"/>
        </w:rPr>
      </w:pPr>
      <w:bookmarkStart w:id="118" w:name="Par692"/>
      <w:bookmarkEnd w:id="118"/>
      <w:r w:rsidRPr="001C74F9">
        <w:rPr>
          <w:sz w:val="22"/>
          <w:szCs w:val="22"/>
        </w:rPr>
        <w:t xml:space="preserve">3.9.4. обслуживание потребителя (customer service): Взаимодействие организации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с потребителем </w:t>
      </w:r>
      <w:hyperlink w:anchor="Par359" w:tooltip="3.2.4. потребитель (customer): Лицо или организация (3.2.1), которые могут получать или получают продукцию (3.7.6) или услугу (3.7.7), предназначенные или требуемые этим лицом или организацией." w:history="1">
        <w:r w:rsidRPr="001C74F9">
          <w:rPr>
            <w:sz w:val="22"/>
            <w:szCs w:val="22"/>
          </w:rPr>
          <w:t>(3.2.4)</w:t>
        </w:r>
      </w:hyperlink>
      <w:r w:rsidRPr="001C74F9">
        <w:rPr>
          <w:sz w:val="22"/>
          <w:szCs w:val="22"/>
        </w:rPr>
        <w:t xml:space="preserve"> на всех стадиях жизненного цикла продукции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или услуги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[Источник: ИСО 10004:2012, 3.5, измененный - Термин "услуга" был включен в определение]</w:t>
      </w:r>
    </w:p>
    <w:p w:rsidR="00875518" w:rsidRPr="001C74F9" w:rsidRDefault="00875518">
      <w:pPr>
        <w:pStyle w:val="ConsPlusNormal"/>
        <w:ind w:firstLine="540"/>
        <w:jc w:val="both"/>
        <w:rPr>
          <w:sz w:val="22"/>
          <w:szCs w:val="22"/>
        </w:rPr>
      </w:pPr>
      <w:bookmarkStart w:id="119" w:name="Par694"/>
      <w:bookmarkEnd w:id="119"/>
      <w:r w:rsidRPr="001C74F9">
        <w:rPr>
          <w:sz w:val="22"/>
          <w:szCs w:val="22"/>
        </w:rPr>
        <w:t xml:space="preserve">3.9.5. правила достижения удовлетворенности потребителя (customer satisfaction code of conduct): Обещания, данные потребителю </w:t>
      </w:r>
      <w:hyperlink w:anchor="Par359" w:tooltip="3.2.4. потребитель (customer): Лицо или организация (3.2.1), которые могут получать или получают продукцию (3.7.6) или услугу (3.7.7), предназначенные или требуемые этим лицом или организацией." w:history="1">
        <w:r w:rsidRPr="001C74F9">
          <w:rPr>
            <w:sz w:val="22"/>
            <w:szCs w:val="22"/>
          </w:rPr>
          <w:t>(3.2.4)</w:t>
        </w:r>
      </w:hyperlink>
      <w:r w:rsidRPr="001C74F9">
        <w:rPr>
          <w:sz w:val="22"/>
          <w:szCs w:val="22"/>
        </w:rPr>
        <w:t xml:space="preserve"> организацией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относительно ее поведения, направленного на повышение удовлетворенности потребителя </w:t>
      </w:r>
      <w:hyperlink w:anchor="Par683" w:tooltip="3.9.2. удовлетворенность потребителя (customer satisfaction): Восприятие потребителем (3.2.4) степени выполнения его ожиданий." w:history="1">
        <w:r w:rsidRPr="001C74F9">
          <w:rPr>
            <w:sz w:val="22"/>
            <w:szCs w:val="22"/>
          </w:rPr>
          <w:t>(3.9.2)</w:t>
        </w:r>
      </w:hyperlink>
      <w:r w:rsidRPr="001C74F9">
        <w:rPr>
          <w:sz w:val="22"/>
          <w:szCs w:val="22"/>
        </w:rPr>
        <w:t>, и соответствующие меры их обеспечения.</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 xml:space="preserve">1. Меры обеспечения могут включать в себя цели </w:t>
      </w:r>
      <w:hyperlink w:anchor="Par551" w:tooltip="3.7.1. цель (objective): Результат, который должен быть достигнут." w:history="1">
        <w:r w:rsidRPr="001C74F9">
          <w:rPr>
            <w:sz w:val="22"/>
            <w:szCs w:val="22"/>
          </w:rPr>
          <w:t>(3.7.1)</w:t>
        </w:r>
      </w:hyperlink>
      <w:r w:rsidRPr="001C74F9">
        <w:rPr>
          <w:sz w:val="22"/>
          <w:szCs w:val="22"/>
        </w:rPr>
        <w:t xml:space="preserve">, условия, ограничения, контактную информацию </w:t>
      </w:r>
      <w:hyperlink w:anchor="Par613" w:tooltip="3.8.2. информация (Information): Значимые данные (3.8.1)." w:history="1">
        <w:r w:rsidRPr="001C74F9">
          <w:rPr>
            <w:sz w:val="22"/>
            <w:szCs w:val="22"/>
          </w:rPr>
          <w:t>(3.8.2)</w:t>
        </w:r>
      </w:hyperlink>
      <w:r w:rsidRPr="001C74F9">
        <w:rPr>
          <w:sz w:val="22"/>
          <w:szCs w:val="22"/>
        </w:rPr>
        <w:t xml:space="preserve"> и процедуры </w:t>
      </w:r>
      <w:hyperlink w:anchor="Par442" w:tooltip="3.4.5. процедура (procedure): Установленный способ осуществления деятельности или процесса (3.4.1)." w:history="1">
        <w:r w:rsidRPr="001C74F9">
          <w:rPr>
            <w:sz w:val="22"/>
            <w:szCs w:val="22"/>
          </w:rPr>
          <w:t>(3.4.5)</w:t>
        </w:r>
      </w:hyperlink>
      <w:r w:rsidRPr="001C74F9">
        <w:rPr>
          <w:sz w:val="22"/>
          <w:szCs w:val="22"/>
        </w:rPr>
        <w:t xml:space="preserve"> обращения с претензиями </w:t>
      </w:r>
      <w:hyperlink w:anchor="Par690" w:tooltip="3.9.3. претензия (complaint) &lt;удовлетворенность потребителя&gt;: Выражение организации (3.2.1) неудовлетворенности ее продукцией (3.7.6) или услугой (3.7.7), или непосредственно процессом (3.4.1) управления претензиями в ситуациях, где явно или неявно ожидается ответ или решение." w:history="1">
        <w:r w:rsidRPr="001C74F9">
          <w:rPr>
            <w:sz w:val="22"/>
            <w:szCs w:val="22"/>
          </w:rPr>
          <w:t>(3.9.3)</w:t>
        </w:r>
      </w:hyperlink>
      <w:r w:rsidRPr="001C74F9">
        <w:rPr>
          <w:sz w:val="22"/>
          <w:szCs w:val="22"/>
        </w:rPr>
        <w:t>.</w:t>
      </w:r>
    </w:p>
    <w:p w:rsidR="00875518" w:rsidRPr="001C74F9" w:rsidRDefault="00875518">
      <w:pPr>
        <w:pStyle w:val="ConsPlusNormal"/>
        <w:ind w:firstLine="540"/>
        <w:jc w:val="both"/>
        <w:rPr>
          <w:sz w:val="22"/>
          <w:szCs w:val="22"/>
        </w:rPr>
      </w:pPr>
      <w:bookmarkStart w:id="120" w:name="Par697"/>
      <w:bookmarkEnd w:id="120"/>
      <w:r w:rsidRPr="001C74F9">
        <w:rPr>
          <w:sz w:val="22"/>
          <w:szCs w:val="22"/>
        </w:rPr>
        <w:t>2. В ИСО 10001:2007 термин "правила" используется взамен термина "правила достижения удовлетворенности потребителя".</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r w:rsidRPr="001C74F9">
        <w:rPr>
          <w:sz w:val="22"/>
          <w:szCs w:val="22"/>
        </w:rPr>
        <w:t xml:space="preserve">[Источник: ИСО 10001:2007, 3.1, измененный - Термин "правила" был удален как допустимый термин, </w:t>
      </w:r>
      <w:hyperlink w:anchor="Par697" w:tooltip="2. В ИСО 10001:2007 термин &quot;правила&quot; используется взамен термина &quot;правила достижения удовлетворенности потребителя&quot;." w:history="1">
        <w:r w:rsidRPr="001C74F9">
          <w:rPr>
            <w:sz w:val="22"/>
            <w:szCs w:val="22"/>
          </w:rPr>
          <w:t>примечание 2</w:t>
        </w:r>
      </w:hyperlink>
      <w:r w:rsidRPr="001C74F9">
        <w:rPr>
          <w:sz w:val="22"/>
          <w:szCs w:val="22"/>
        </w:rPr>
        <w:t xml:space="preserve"> было изменено]</w:t>
      </w:r>
    </w:p>
    <w:p w:rsidR="00875518" w:rsidRPr="001C74F9" w:rsidRDefault="00875518">
      <w:pPr>
        <w:pStyle w:val="ConsPlusNormal"/>
        <w:ind w:firstLine="540"/>
        <w:jc w:val="both"/>
        <w:rPr>
          <w:sz w:val="22"/>
          <w:szCs w:val="22"/>
        </w:rPr>
      </w:pPr>
      <w:bookmarkStart w:id="121" w:name="Par700"/>
      <w:bookmarkEnd w:id="121"/>
      <w:r w:rsidRPr="001C74F9">
        <w:rPr>
          <w:sz w:val="22"/>
          <w:szCs w:val="22"/>
        </w:rPr>
        <w:t xml:space="preserve">3.9.6. спорный вопрос (dispute) &lt;удовлетворенность потребителя&gt;: Несогласие с претензией </w:t>
      </w:r>
      <w:hyperlink w:anchor="Par690" w:tooltip="3.9.3. претензия (complaint) &lt;удовлетворенность потребителя&gt;: Выражение организации (3.2.1) неудовлетворенности ее продукцией (3.7.6) или услугой (3.7.7), или непосредственно процессом (3.4.1) управления претензиями в ситуациях, где явно или неявно ожидается ответ или решение." w:history="1">
        <w:r w:rsidRPr="001C74F9">
          <w:rPr>
            <w:sz w:val="22"/>
            <w:szCs w:val="22"/>
          </w:rPr>
          <w:t>(3.9.3)</w:t>
        </w:r>
      </w:hyperlink>
      <w:r w:rsidRPr="001C74F9">
        <w:rPr>
          <w:sz w:val="22"/>
          <w:szCs w:val="22"/>
        </w:rPr>
        <w:t xml:space="preserve">, переданное ПУСВ-провайдеру </w:t>
      </w:r>
      <w:hyperlink w:anchor="Par371" w:tooltip="3.2.7. провайдер процесса урегулирования спорных вопросов (dispute resolution process provider) (ПУСВ-провайдер (DRP-provider)): Лицо или организация (3.2.1), организующая и выполняющая процесс (3.4.1) урегулирования спорных вопросов (3.9.6) вне организации, управляющая им." w:history="1">
        <w:r w:rsidRPr="001C74F9">
          <w:rPr>
            <w:sz w:val="22"/>
            <w:szCs w:val="22"/>
          </w:rPr>
          <w:t>(3.2.7)</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xml:space="preserve">Примечание - Некоторые организации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предоставляют своим потребителям </w:t>
      </w:r>
      <w:hyperlink w:anchor="Par359" w:tooltip="3.2.4. потребитель (customer): Лицо или организация (3.2.1), которые могут получать или получают продукцию (3.7.6) или услугу (3.7.7), предназначенные или требуемые этим лицом или организацией." w:history="1">
        <w:r w:rsidRPr="001C74F9">
          <w:rPr>
            <w:sz w:val="22"/>
            <w:szCs w:val="22"/>
          </w:rPr>
          <w:t>(3.2.4)</w:t>
        </w:r>
      </w:hyperlink>
      <w:r w:rsidRPr="001C74F9">
        <w:rPr>
          <w:sz w:val="22"/>
          <w:szCs w:val="22"/>
        </w:rPr>
        <w:t xml:space="preserve"> возможность выразить неудовлетворенность вначале ПУСВ-провайдеру. В таком случае выражение неудовлетворенности становится претензией после передачи его в организацию для рассмотрения и становится спорным вопросом, если его не удается урегулировать внутри организации без участия ПУСВ-провайдера. Многие организации предпочитают, чтобы потребители сообщали в первую очередь им о любой неудовлетворенности, прежде чем начинать урегулировать спорные вопросы вне организации.</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r w:rsidRPr="001C74F9">
        <w:rPr>
          <w:sz w:val="22"/>
          <w:szCs w:val="22"/>
        </w:rPr>
        <w:t>[Источник: ИСО 10003:2007, 3.6, измененный]</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2"/>
        <w:rPr>
          <w:sz w:val="22"/>
          <w:szCs w:val="22"/>
        </w:rPr>
      </w:pPr>
      <w:bookmarkStart w:id="122" w:name="Par705"/>
      <w:bookmarkEnd w:id="122"/>
      <w:r w:rsidRPr="001C74F9">
        <w:rPr>
          <w:sz w:val="22"/>
          <w:szCs w:val="22"/>
        </w:rPr>
        <w:t>3.10. Термины, относящиеся к характеристикам</w:t>
      </w:r>
    </w:p>
    <w:p w:rsidR="00875518" w:rsidRPr="001C74F9" w:rsidRDefault="00875518">
      <w:pPr>
        <w:pStyle w:val="ConsPlusNormal"/>
        <w:ind w:firstLine="540"/>
        <w:jc w:val="both"/>
        <w:rPr>
          <w:sz w:val="22"/>
          <w:szCs w:val="22"/>
        </w:rPr>
      </w:pPr>
      <w:bookmarkStart w:id="123" w:name="Par706"/>
      <w:bookmarkEnd w:id="123"/>
      <w:r w:rsidRPr="001C74F9">
        <w:rPr>
          <w:sz w:val="22"/>
          <w:szCs w:val="22"/>
        </w:rPr>
        <w:t>3.10.1. характеристика (characteristic): Отличительное свойство.</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1. Характеристика может быть присущей или присвоенной.</w:t>
      </w:r>
    </w:p>
    <w:p w:rsidR="00875518" w:rsidRPr="001C74F9" w:rsidRDefault="00875518">
      <w:pPr>
        <w:pStyle w:val="ConsPlusNormal"/>
        <w:ind w:firstLine="540"/>
        <w:jc w:val="both"/>
        <w:rPr>
          <w:sz w:val="22"/>
          <w:szCs w:val="22"/>
        </w:rPr>
      </w:pPr>
      <w:r w:rsidRPr="001C74F9">
        <w:rPr>
          <w:sz w:val="22"/>
          <w:szCs w:val="22"/>
        </w:rPr>
        <w:t>2. Характеристика может быть качественной или количественной.</w:t>
      </w:r>
    </w:p>
    <w:p w:rsidR="00875518" w:rsidRPr="001C74F9" w:rsidRDefault="00875518">
      <w:pPr>
        <w:pStyle w:val="ConsPlusNormal"/>
        <w:ind w:firstLine="540"/>
        <w:jc w:val="both"/>
        <w:rPr>
          <w:sz w:val="22"/>
          <w:szCs w:val="22"/>
        </w:rPr>
      </w:pPr>
      <w:r w:rsidRPr="001C74F9">
        <w:rPr>
          <w:sz w:val="22"/>
          <w:szCs w:val="22"/>
        </w:rPr>
        <w:t>3. Существуют различные классы характеристик, такие как:</w:t>
      </w:r>
    </w:p>
    <w:p w:rsidR="00875518" w:rsidRPr="001C74F9" w:rsidRDefault="00875518">
      <w:pPr>
        <w:pStyle w:val="ConsPlusNormal"/>
        <w:ind w:firstLine="540"/>
        <w:jc w:val="both"/>
        <w:rPr>
          <w:sz w:val="22"/>
          <w:szCs w:val="22"/>
        </w:rPr>
      </w:pPr>
      <w:r w:rsidRPr="001C74F9">
        <w:rPr>
          <w:sz w:val="22"/>
          <w:szCs w:val="22"/>
        </w:rPr>
        <w:t>a) физические (например, механические, электрические, химические или биологические характеристики);</w:t>
      </w:r>
    </w:p>
    <w:p w:rsidR="00875518" w:rsidRPr="001C74F9" w:rsidRDefault="00875518">
      <w:pPr>
        <w:pStyle w:val="ConsPlusNormal"/>
        <w:ind w:firstLine="540"/>
        <w:jc w:val="both"/>
        <w:rPr>
          <w:sz w:val="22"/>
          <w:szCs w:val="22"/>
        </w:rPr>
      </w:pPr>
      <w:r w:rsidRPr="001C74F9">
        <w:rPr>
          <w:sz w:val="22"/>
          <w:szCs w:val="22"/>
        </w:rPr>
        <w:t>b) органолептические (например, связанные с запахом, осязанием, вкусом, зрением, слухом);</w:t>
      </w:r>
    </w:p>
    <w:p w:rsidR="00875518" w:rsidRPr="001C74F9" w:rsidRDefault="00875518">
      <w:pPr>
        <w:pStyle w:val="ConsPlusNormal"/>
        <w:ind w:firstLine="540"/>
        <w:jc w:val="both"/>
        <w:rPr>
          <w:sz w:val="22"/>
          <w:szCs w:val="22"/>
        </w:rPr>
      </w:pPr>
      <w:r w:rsidRPr="001C74F9">
        <w:rPr>
          <w:sz w:val="22"/>
          <w:szCs w:val="22"/>
        </w:rPr>
        <w:t>c) этические (например, вежливость, честность, правдивость);</w:t>
      </w:r>
    </w:p>
    <w:p w:rsidR="00875518" w:rsidRPr="001C74F9" w:rsidRDefault="00875518">
      <w:pPr>
        <w:pStyle w:val="ConsPlusNormal"/>
        <w:ind w:firstLine="540"/>
        <w:jc w:val="both"/>
        <w:rPr>
          <w:sz w:val="22"/>
          <w:szCs w:val="22"/>
        </w:rPr>
      </w:pPr>
      <w:r w:rsidRPr="001C74F9">
        <w:rPr>
          <w:sz w:val="22"/>
          <w:szCs w:val="22"/>
        </w:rPr>
        <w:t>d) характеристики, связанные со временем (например, пунктуальность, безотказность, доступность, непрерывность);</w:t>
      </w:r>
    </w:p>
    <w:p w:rsidR="00875518" w:rsidRPr="001C74F9" w:rsidRDefault="00875518">
      <w:pPr>
        <w:pStyle w:val="ConsPlusNormal"/>
        <w:ind w:firstLine="540"/>
        <w:jc w:val="both"/>
        <w:rPr>
          <w:sz w:val="22"/>
          <w:szCs w:val="22"/>
        </w:rPr>
      </w:pPr>
      <w:r w:rsidRPr="001C74F9">
        <w:rPr>
          <w:sz w:val="22"/>
          <w:szCs w:val="22"/>
        </w:rPr>
        <w:t>e) эргономические (например, физиологические характеристики или связанные с безопасностью человека);</w:t>
      </w:r>
    </w:p>
    <w:p w:rsidR="00875518" w:rsidRPr="001C74F9" w:rsidRDefault="00875518">
      <w:pPr>
        <w:pStyle w:val="ConsPlusNormal"/>
        <w:ind w:firstLine="540"/>
        <w:jc w:val="both"/>
        <w:rPr>
          <w:sz w:val="22"/>
          <w:szCs w:val="22"/>
        </w:rPr>
      </w:pPr>
      <w:r w:rsidRPr="001C74F9">
        <w:rPr>
          <w:sz w:val="22"/>
          <w:szCs w:val="22"/>
        </w:rPr>
        <w:t>f) функциональные (например, максимальная скорость самолета).</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24" w:name="Par718"/>
      <w:bookmarkEnd w:id="124"/>
      <w:r w:rsidRPr="001C74F9">
        <w:rPr>
          <w:sz w:val="22"/>
          <w:szCs w:val="22"/>
        </w:rPr>
        <w:t xml:space="preserve">3.10.2. характеристика качества (quality characteristic): Присущая объекту </w:t>
      </w:r>
      <w:hyperlink w:anchor="Par493" w:tooltip="3.6.1. объект (object), сущность (entity), элемент (item): Что-либо воспринимаемое или воображаемое." w:history="1">
        <w:r w:rsidRPr="001C74F9">
          <w:rPr>
            <w:sz w:val="22"/>
            <w:szCs w:val="22"/>
          </w:rPr>
          <w:t>(3.6.1)</w:t>
        </w:r>
      </w:hyperlink>
      <w:r w:rsidRPr="001C74F9">
        <w:rPr>
          <w:sz w:val="22"/>
          <w:szCs w:val="22"/>
        </w:rPr>
        <w:t xml:space="preserve"> характеристика </w:t>
      </w:r>
      <w:hyperlink w:anchor="Par706" w:tooltip="3.10.1. характеристика (characteristic): Отличительное свойство." w:history="1">
        <w:r w:rsidRPr="001C74F9">
          <w:rPr>
            <w:sz w:val="22"/>
            <w:szCs w:val="22"/>
          </w:rPr>
          <w:t>(3.10.1)</w:t>
        </w:r>
      </w:hyperlink>
      <w:r w:rsidRPr="001C74F9">
        <w:rPr>
          <w:sz w:val="22"/>
          <w:szCs w:val="22"/>
        </w:rPr>
        <w:t xml:space="preserve">, относящаяся к требованию </w:t>
      </w: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1. Понятие "присущая" означает существование в чем-то, прежде всего как постоянной характеристики.</w:t>
      </w:r>
    </w:p>
    <w:p w:rsidR="00875518" w:rsidRPr="001C74F9" w:rsidRDefault="00875518">
      <w:pPr>
        <w:pStyle w:val="ConsPlusNormal"/>
        <w:ind w:firstLine="540"/>
        <w:jc w:val="both"/>
        <w:rPr>
          <w:sz w:val="22"/>
          <w:szCs w:val="22"/>
        </w:rPr>
      </w:pPr>
      <w:r w:rsidRPr="001C74F9">
        <w:rPr>
          <w:sz w:val="22"/>
          <w:szCs w:val="22"/>
        </w:rPr>
        <w:t>2. Присвоенная характеристика объекта (например, цена объекта) не является характеристикой качества этого объекта.</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25" w:name="Par723"/>
      <w:bookmarkEnd w:id="125"/>
      <w:r w:rsidRPr="001C74F9">
        <w:rPr>
          <w:sz w:val="22"/>
          <w:szCs w:val="22"/>
        </w:rPr>
        <w:t xml:space="preserve">3.10.3. человеческий фактор (human factor): Характеристика </w:t>
      </w:r>
      <w:hyperlink w:anchor="Par706" w:tooltip="3.10.1. характеристика (characteristic): Отличительное свойство." w:history="1">
        <w:r w:rsidRPr="001C74F9">
          <w:rPr>
            <w:sz w:val="22"/>
            <w:szCs w:val="22"/>
          </w:rPr>
          <w:t>(3.10.1)</w:t>
        </w:r>
      </w:hyperlink>
      <w:r w:rsidRPr="001C74F9">
        <w:rPr>
          <w:sz w:val="22"/>
          <w:szCs w:val="22"/>
        </w:rPr>
        <w:t xml:space="preserve">, присущая лицу, которое имеет влияние на рассматриваемый объект </w:t>
      </w:r>
      <w:hyperlink w:anchor="Par493" w:tooltip="3.6.1. объект (object), сущность (entity), элемент (item): Что-либо воспринимаемое или воображаемое." w:history="1">
        <w:r w:rsidRPr="001C74F9">
          <w:rPr>
            <w:sz w:val="22"/>
            <w:szCs w:val="22"/>
          </w:rPr>
          <w:t>(3.6.1)</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1. Характеристики могут быть физическими, образовательными или социальными.</w:t>
      </w:r>
    </w:p>
    <w:p w:rsidR="00875518" w:rsidRPr="001C74F9" w:rsidRDefault="00875518">
      <w:pPr>
        <w:pStyle w:val="ConsPlusNormal"/>
        <w:ind w:firstLine="540"/>
        <w:jc w:val="both"/>
        <w:rPr>
          <w:sz w:val="22"/>
          <w:szCs w:val="22"/>
        </w:rPr>
      </w:pPr>
      <w:r w:rsidRPr="001C74F9">
        <w:rPr>
          <w:sz w:val="22"/>
          <w:szCs w:val="22"/>
        </w:rPr>
        <w:t xml:space="preserve">2. Человеческие факторы могут значительно влиять на систему менеджмента </w:t>
      </w:r>
      <w:hyperlink w:anchor="Par460" w:tooltip="3.5.3. система менеджмента (management system): Совокупность взаимосвязанных или взаимодействующих элементов организации (3.2.1) для разработки политик (3.5.8), целей (3.7.1) и процессов (3.4.1) для достижения этих целей." w:history="1">
        <w:r w:rsidRPr="001C74F9">
          <w:rPr>
            <w:sz w:val="22"/>
            <w:szCs w:val="22"/>
          </w:rPr>
          <w:t>(3.5.3)</w:t>
        </w:r>
      </w:hyperlink>
      <w:r w:rsidRPr="001C74F9">
        <w:rPr>
          <w:sz w:val="22"/>
          <w:szCs w:val="22"/>
        </w:rPr>
        <w:t>.</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26" w:name="Par728"/>
      <w:bookmarkEnd w:id="126"/>
      <w:r w:rsidRPr="001C74F9">
        <w:rPr>
          <w:sz w:val="22"/>
          <w:szCs w:val="22"/>
        </w:rPr>
        <w:t>3.10.4. компетентность (competence): Способность применять знания и навыки для достижения намеченных результатов.</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bookmarkStart w:id="127" w:name="Par730"/>
      <w:bookmarkEnd w:id="127"/>
      <w:r w:rsidRPr="001C74F9">
        <w:rPr>
          <w:sz w:val="22"/>
          <w:szCs w:val="22"/>
        </w:rPr>
        <w:t>1. Продемонстрированная компетентность иногда рассматривается как квалификация.</w:t>
      </w:r>
    </w:p>
    <w:p w:rsidR="00875518" w:rsidRPr="001C74F9" w:rsidRDefault="00875518">
      <w:pPr>
        <w:pStyle w:val="ConsPlusNormal"/>
        <w:ind w:firstLine="540"/>
        <w:jc w:val="both"/>
        <w:rPr>
          <w:sz w:val="22"/>
          <w:szCs w:val="22"/>
        </w:rPr>
      </w:pPr>
      <w:r w:rsidRPr="001C74F9">
        <w:rPr>
          <w:sz w:val="22"/>
          <w:szCs w:val="22"/>
        </w:rPr>
        <w:t xml:space="preserve">2.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 Исходное определение было модифицировано посредством добавления </w:t>
      </w:r>
      <w:hyperlink w:anchor="Par730" w:tooltip="1. Продемонстрированная компетентность иногда рассматривается как квалификация." w:history="1">
        <w:r w:rsidRPr="001C74F9">
          <w:rPr>
            <w:sz w:val="22"/>
            <w:szCs w:val="22"/>
          </w:rPr>
          <w:t>примечания 1</w:t>
        </w:r>
      </w:hyperlink>
      <w:r w:rsidRPr="001C74F9">
        <w:rPr>
          <w:sz w:val="22"/>
          <w:szCs w:val="22"/>
        </w:rPr>
        <w:t>.</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28" w:name="Par733"/>
      <w:bookmarkEnd w:id="128"/>
      <w:r w:rsidRPr="001C74F9">
        <w:rPr>
          <w:sz w:val="22"/>
          <w:szCs w:val="22"/>
        </w:rPr>
        <w:t xml:space="preserve">3.10.5. метрологическая характеристика (metrologlcal characteristic): Характеристика </w:t>
      </w:r>
      <w:hyperlink w:anchor="Par706" w:tooltip="3.10.1. характеристика (characteristic): Отличительное свойство." w:history="1">
        <w:r w:rsidRPr="001C74F9">
          <w:rPr>
            <w:sz w:val="22"/>
            <w:szCs w:val="22"/>
          </w:rPr>
          <w:t>(3.10.1)</w:t>
        </w:r>
      </w:hyperlink>
      <w:r w:rsidRPr="001C74F9">
        <w:rPr>
          <w:sz w:val="22"/>
          <w:szCs w:val="22"/>
        </w:rPr>
        <w:t xml:space="preserve">, которая может повлиять на результаты измерения </w:t>
      </w:r>
      <w:hyperlink w:anchor="Par755" w:tooltip="3.11.4. измерение (measurement): Процесс (3.4.1) определения величины." w:history="1">
        <w:r w:rsidRPr="001C74F9">
          <w:rPr>
            <w:sz w:val="22"/>
            <w:szCs w:val="22"/>
          </w:rPr>
          <w:t>(3.11.4)</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 xml:space="preserve">1. Измерительное оборудование </w:t>
      </w:r>
      <w:hyperlink w:anchor="Par761" w:tooltip="3.11.6. измерительное оборудование (measuring equipment): Средства измерений, программные средства, эталоны, справочный материал, вспомогательная аппаратура или их комбинация, необходимые для процесса измерения (3.11.5)." w:history="1">
        <w:r w:rsidRPr="001C74F9">
          <w:rPr>
            <w:sz w:val="22"/>
            <w:szCs w:val="22"/>
          </w:rPr>
          <w:t>(3.11.6)</w:t>
        </w:r>
      </w:hyperlink>
      <w:r w:rsidRPr="001C74F9">
        <w:rPr>
          <w:sz w:val="22"/>
          <w:szCs w:val="22"/>
        </w:rPr>
        <w:t xml:space="preserve"> обычно имеет несколько метрологических характеристик.</w:t>
      </w:r>
    </w:p>
    <w:p w:rsidR="00875518" w:rsidRPr="001C74F9" w:rsidRDefault="00875518">
      <w:pPr>
        <w:pStyle w:val="ConsPlusNormal"/>
        <w:ind w:firstLine="540"/>
        <w:jc w:val="both"/>
        <w:rPr>
          <w:sz w:val="22"/>
          <w:szCs w:val="22"/>
        </w:rPr>
      </w:pPr>
      <w:r w:rsidRPr="001C74F9">
        <w:rPr>
          <w:sz w:val="22"/>
          <w:szCs w:val="22"/>
        </w:rPr>
        <w:t>2. Метрологические характеристики могут быть предметом калибровки.</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29" w:name="Par738"/>
      <w:bookmarkEnd w:id="129"/>
      <w:r w:rsidRPr="001C74F9">
        <w:rPr>
          <w:sz w:val="22"/>
          <w:szCs w:val="22"/>
        </w:rPr>
        <w:t xml:space="preserve">3.10.6 конфигурация (configuration): Взаимосвязанные функциональные и физические характеристики </w:t>
      </w:r>
      <w:hyperlink w:anchor="Par706" w:tooltip="3.10.1. характеристика (characteristic): Отличительное свойство." w:history="1">
        <w:r w:rsidRPr="001C74F9">
          <w:rPr>
            <w:sz w:val="22"/>
            <w:szCs w:val="22"/>
          </w:rPr>
          <w:t>(3.10.1)</w:t>
        </w:r>
      </w:hyperlink>
      <w:r w:rsidRPr="001C74F9">
        <w:rPr>
          <w:sz w:val="22"/>
          <w:szCs w:val="22"/>
        </w:rPr>
        <w:t xml:space="preserve"> продукции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или услуги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 xml:space="preserve">, установленные в информации о конфигурации продукции </w:t>
      </w:r>
      <w:hyperlink w:anchor="Par519" w:tooltip="3.6.8. информация о конфигурации продукции (product configuration Information): Требование (3.6.4) или другая информация по проектированию, производству, верификации (3.8.12), функционированию и обслуживанию продукции (3.7.6)." w:history="1">
        <w:r w:rsidRPr="001C74F9">
          <w:rPr>
            <w:sz w:val="22"/>
            <w:szCs w:val="22"/>
          </w:rPr>
          <w:t>(3.6.8)</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[Источник: ИСО 10007:2003, 3.3, измененный - Термин "услуга" был включен в определение]</w:t>
      </w:r>
    </w:p>
    <w:p w:rsidR="00875518" w:rsidRPr="001C74F9" w:rsidRDefault="00875518">
      <w:pPr>
        <w:pStyle w:val="ConsPlusNormal"/>
        <w:ind w:firstLine="540"/>
        <w:jc w:val="both"/>
        <w:rPr>
          <w:sz w:val="22"/>
          <w:szCs w:val="22"/>
        </w:rPr>
      </w:pPr>
      <w:bookmarkStart w:id="130" w:name="Par740"/>
      <w:bookmarkEnd w:id="130"/>
      <w:r w:rsidRPr="001C74F9">
        <w:rPr>
          <w:sz w:val="22"/>
          <w:szCs w:val="22"/>
        </w:rPr>
        <w:t xml:space="preserve">3.10.7. базовая конфигурация (configuration baseline): Утвержденная информация о конфигурации продукции </w:t>
      </w:r>
      <w:hyperlink w:anchor="Par519" w:tooltip="3.6.8. информация о конфигурации продукции (product configuration Information): Требование (3.6.4) или другая информация по проектированию, производству, верификации (3.8.12), функционированию и обслуживанию продукции (3.7.6)." w:history="1">
        <w:r w:rsidRPr="001C74F9">
          <w:rPr>
            <w:sz w:val="22"/>
            <w:szCs w:val="22"/>
          </w:rPr>
          <w:t>(3.6.8)</w:t>
        </w:r>
      </w:hyperlink>
      <w:r w:rsidRPr="001C74F9">
        <w:rPr>
          <w:sz w:val="22"/>
          <w:szCs w:val="22"/>
        </w:rPr>
        <w:t xml:space="preserve">, в которой установлены характеристики </w:t>
      </w:r>
      <w:hyperlink w:anchor="Par706" w:tooltip="3.10.1. характеристика (characteristic): Отличительное свойство." w:history="1">
        <w:r w:rsidRPr="001C74F9">
          <w:rPr>
            <w:sz w:val="22"/>
            <w:szCs w:val="22"/>
          </w:rPr>
          <w:t>(3.10.1)</w:t>
        </w:r>
      </w:hyperlink>
      <w:r w:rsidRPr="001C74F9">
        <w:rPr>
          <w:sz w:val="22"/>
          <w:szCs w:val="22"/>
        </w:rPr>
        <w:t xml:space="preserve"> продукции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или услуги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 относящиеся к указанному моменту времени, и используемая в качестве ссылки на всех стадиях жизненного цикла продукции или услуги.</w:t>
      </w:r>
    </w:p>
    <w:p w:rsidR="00875518" w:rsidRPr="001C74F9" w:rsidRDefault="00875518">
      <w:pPr>
        <w:pStyle w:val="ConsPlusNormal"/>
        <w:ind w:firstLine="540"/>
        <w:jc w:val="both"/>
        <w:rPr>
          <w:sz w:val="22"/>
          <w:szCs w:val="22"/>
        </w:rPr>
      </w:pPr>
      <w:r w:rsidRPr="001C74F9">
        <w:rPr>
          <w:sz w:val="22"/>
          <w:szCs w:val="22"/>
        </w:rPr>
        <w:t>[Источник: ИСО 10007:2003,3.4, измененный - Термин "услуга" был включен в определение]</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2"/>
        <w:rPr>
          <w:sz w:val="22"/>
          <w:szCs w:val="22"/>
        </w:rPr>
      </w:pPr>
      <w:bookmarkStart w:id="131" w:name="Par743"/>
      <w:bookmarkEnd w:id="131"/>
      <w:r w:rsidRPr="001C74F9">
        <w:rPr>
          <w:sz w:val="22"/>
          <w:szCs w:val="22"/>
        </w:rPr>
        <w:t>3.11. Термины, относящиеся к определению</w:t>
      </w:r>
    </w:p>
    <w:p w:rsidR="00875518" w:rsidRPr="001C74F9" w:rsidRDefault="00875518">
      <w:pPr>
        <w:pStyle w:val="ConsPlusNormal"/>
        <w:ind w:firstLine="540"/>
        <w:jc w:val="both"/>
        <w:rPr>
          <w:sz w:val="22"/>
          <w:szCs w:val="22"/>
        </w:rPr>
      </w:pPr>
      <w:bookmarkStart w:id="132" w:name="Par744"/>
      <w:bookmarkEnd w:id="132"/>
      <w:r w:rsidRPr="001C74F9">
        <w:rPr>
          <w:sz w:val="22"/>
          <w:szCs w:val="22"/>
        </w:rPr>
        <w:t xml:space="preserve">3.11.1. определение (determination): Действия по установлению одной или более характеристик </w:t>
      </w:r>
      <w:hyperlink w:anchor="Par706" w:tooltip="3.10.1. характеристика (characteristic): Отличительное свойство." w:history="1">
        <w:r w:rsidRPr="001C74F9">
          <w:rPr>
            <w:sz w:val="22"/>
            <w:szCs w:val="22"/>
          </w:rPr>
          <w:t>(3.10.1)</w:t>
        </w:r>
      </w:hyperlink>
      <w:r w:rsidRPr="001C74F9">
        <w:rPr>
          <w:sz w:val="22"/>
          <w:szCs w:val="22"/>
        </w:rPr>
        <w:t xml:space="preserve"> и величин этих характеристик.</w:t>
      </w:r>
    </w:p>
    <w:p w:rsidR="00875518" w:rsidRPr="001C74F9" w:rsidRDefault="00875518">
      <w:pPr>
        <w:pStyle w:val="ConsPlusNormal"/>
        <w:ind w:firstLine="540"/>
        <w:jc w:val="both"/>
        <w:rPr>
          <w:sz w:val="22"/>
          <w:szCs w:val="22"/>
        </w:rPr>
      </w:pPr>
      <w:bookmarkStart w:id="133" w:name="Par745"/>
      <w:bookmarkEnd w:id="133"/>
      <w:r w:rsidRPr="001C74F9">
        <w:rPr>
          <w:sz w:val="22"/>
          <w:szCs w:val="22"/>
        </w:rPr>
        <w:t xml:space="preserve">3.11.2. анализ (review): Определение </w:t>
      </w:r>
      <w:hyperlink w:anchor="Par744" w:tooltip="3.11.1. определение (determination): Действия по установлению одной или более характеристик (3.10.1) и величин этих характеристик." w:history="1">
        <w:r w:rsidRPr="001C74F9">
          <w:rPr>
            <w:sz w:val="22"/>
            <w:szCs w:val="22"/>
          </w:rPr>
          <w:t>(3.11.1)</w:t>
        </w:r>
      </w:hyperlink>
      <w:r w:rsidRPr="001C74F9">
        <w:rPr>
          <w:sz w:val="22"/>
          <w:szCs w:val="22"/>
        </w:rPr>
        <w:t xml:space="preserve"> пригодности, адекватности или результативности </w:t>
      </w:r>
      <w:hyperlink w:anchor="Par608" w:tooltip="3.7.11. результативность (effectiveness): Степень реализации запланированной деятельности и достижения запланированных результатов." w:history="1">
        <w:r w:rsidRPr="001C74F9">
          <w:rPr>
            <w:sz w:val="22"/>
            <w:szCs w:val="22"/>
          </w:rPr>
          <w:t>(3.7.11)</w:t>
        </w:r>
      </w:hyperlink>
      <w:r w:rsidRPr="001C74F9">
        <w:rPr>
          <w:sz w:val="22"/>
          <w:szCs w:val="22"/>
        </w:rPr>
        <w:t xml:space="preserve"> объекта </w:t>
      </w:r>
      <w:hyperlink w:anchor="Par493" w:tooltip="3.6.1. объект (object), сущность (entity), элемент (item): Что-либо воспринимаемое или воображаемое." w:history="1">
        <w:r w:rsidRPr="001C74F9">
          <w:rPr>
            <w:sz w:val="22"/>
            <w:szCs w:val="22"/>
          </w:rPr>
          <w:t>(3.6.1)</w:t>
        </w:r>
      </w:hyperlink>
      <w:r w:rsidRPr="001C74F9">
        <w:rPr>
          <w:sz w:val="22"/>
          <w:szCs w:val="22"/>
        </w:rPr>
        <w:t xml:space="preserve"> для достижения установленных целей </w:t>
      </w:r>
      <w:hyperlink w:anchor="Par551" w:tooltip="3.7.1. цель (objective): Результат, который должен быть достигнут." w:history="1">
        <w:r w:rsidRPr="001C74F9">
          <w:rPr>
            <w:sz w:val="22"/>
            <w:szCs w:val="22"/>
          </w:rPr>
          <w:t>(3.7.1)</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xml:space="preserve">Пример - Анализ со стороны руководства, анализ проектирования и разработки </w:t>
      </w:r>
      <w:hyperlink w:anchor="Par451" w:tooltip="3.4.8. проектирование и разработка (design and development): Совокупность процессов (3.4.1), преобразующих требования (3.6.4) к объекту (3.6.1) в более детальные требования к этому объекту." w:history="1">
        <w:r w:rsidRPr="001C74F9">
          <w:rPr>
            <w:sz w:val="22"/>
            <w:szCs w:val="22"/>
          </w:rPr>
          <w:t>(3.4.8)</w:t>
        </w:r>
      </w:hyperlink>
      <w:r w:rsidRPr="001C74F9">
        <w:rPr>
          <w:sz w:val="22"/>
          <w:szCs w:val="22"/>
        </w:rPr>
        <w:t xml:space="preserve">, анализ требований </w:t>
      </w: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r w:rsidRPr="001C74F9">
        <w:rPr>
          <w:sz w:val="22"/>
          <w:szCs w:val="22"/>
        </w:rPr>
        <w:t xml:space="preserve"> потребителей </w:t>
      </w:r>
      <w:hyperlink w:anchor="Par359" w:tooltip="3.2.4. потребитель (customer): Лицо или организация (3.2.1), которые могут получать или получают продукцию (3.7.6) или услугу (3.7.7), предназначенные или требуемые этим лицом или организацией." w:history="1">
        <w:r w:rsidRPr="001C74F9">
          <w:rPr>
            <w:sz w:val="22"/>
            <w:szCs w:val="22"/>
          </w:rPr>
          <w:t>(3.2.4)</w:t>
        </w:r>
      </w:hyperlink>
      <w:r w:rsidRPr="001C74F9">
        <w:rPr>
          <w:sz w:val="22"/>
          <w:szCs w:val="22"/>
        </w:rPr>
        <w:t xml:space="preserve">, анализ корректирующих действий </w:t>
      </w:r>
      <w:hyperlink w:anchor="Par783" w:tooltip="3.12.2. корректирующее действие (corrective action): Действие, предпринятое для устранения причины несоответствия (3.6.9) и предупреждения его повторного возникновения." w:history="1">
        <w:r w:rsidRPr="001C74F9">
          <w:rPr>
            <w:sz w:val="22"/>
            <w:szCs w:val="22"/>
          </w:rPr>
          <w:t>(3.12.2)</w:t>
        </w:r>
      </w:hyperlink>
      <w:r w:rsidRPr="001C74F9">
        <w:rPr>
          <w:sz w:val="22"/>
          <w:szCs w:val="22"/>
        </w:rPr>
        <w:t xml:space="preserve"> и экспертный анализ.</w:t>
      </w:r>
    </w:p>
    <w:p w:rsidR="00875518" w:rsidRPr="001C74F9" w:rsidRDefault="00875518">
      <w:pPr>
        <w:pStyle w:val="ConsPlusNormal"/>
        <w:ind w:firstLine="540"/>
        <w:jc w:val="both"/>
        <w:rPr>
          <w:sz w:val="22"/>
          <w:szCs w:val="22"/>
        </w:rPr>
      </w:pPr>
      <w:r w:rsidRPr="001C74F9">
        <w:rPr>
          <w:sz w:val="22"/>
          <w:szCs w:val="22"/>
        </w:rPr>
        <w:t xml:space="preserve">Примечание - Анализ может также включать определение эффективности </w:t>
      </w:r>
      <w:hyperlink w:anchor="Par607" w:tooltip="3.7.10. эффективность (efficiency): Соотношение между достигнутым результатом и использованными ресурсами." w:history="1">
        <w:r w:rsidRPr="001C74F9">
          <w:rPr>
            <w:sz w:val="22"/>
            <w:szCs w:val="22"/>
          </w:rPr>
          <w:t>(3.7.10)</w:t>
        </w:r>
      </w:hyperlink>
      <w:r w:rsidRPr="001C74F9">
        <w:rPr>
          <w:sz w:val="22"/>
          <w:szCs w:val="22"/>
        </w:rPr>
        <w:t>.</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34" w:name="Par749"/>
      <w:bookmarkEnd w:id="134"/>
      <w:r w:rsidRPr="001C74F9">
        <w:rPr>
          <w:sz w:val="22"/>
          <w:szCs w:val="22"/>
        </w:rPr>
        <w:t xml:space="preserve">3.11.3. мониторинг (monitoring): Определение </w:t>
      </w:r>
      <w:hyperlink w:anchor="Par744" w:tooltip="3.11.1. определение (determination): Действия по установлению одной или более характеристик (3.10.1) и величин этих характеристик." w:history="1">
        <w:r w:rsidRPr="001C74F9">
          <w:rPr>
            <w:sz w:val="22"/>
            <w:szCs w:val="22"/>
          </w:rPr>
          <w:t>(3.11.1)</w:t>
        </w:r>
      </w:hyperlink>
      <w:r w:rsidRPr="001C74F9">
        <w:rPr>
          <w:sz w:val="22"/>
          <w:szCs w:val="22"/>
        </w:rPr>
        <w:t xml:space="preserve"> статуса системы </w:t>
      </w:r>
      <w:hyperlink w:anchor="Par458" w:tooltip="3.5.1. система (system): Совокупность взаимосвязанных и (или) взаимодействующих элементов." w:history="1">
        <w:r w:rsidRPr="001C74F9">
          <w:rPr>
            <w:sz w:val="22"/>
            <w:szCs w:val="22"/>
          </w:rPr>
          <w:t>(3.5.1)</w:t>
        </w:r>
      </w:hyperlink>
      <w:r w:rsidRPr="001C74F9">
        <w:rPr>
          <w:sz w:val="22"/>
          <w:szCs w:val="22"/>
        </w:rPr>
        <w:t xml:space="preserve">, процесса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 xml:space="preserve">, продукции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услуги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 xml:space="preserve"> или действия.</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bookmarkStart w:id="135" w:name="Par751"/>
      <w:bookmarkEnd w:id="135"/>
      <w:r w:rsidRPr="001C74F9">
        <w:rPr>
          <w:sz w:val="22"/>
          <w:szCs w:val="22"/>
        </w:rPr>
        <w:t>1. Для определения статуса может возникнуть необходимость проверить, проконтролировать или отследить.</w:t>
      </w:r>
    </w:p>
    <w:p w:rsidR="00875518" w:rsidRPr="001C74F9" w:rsidRDefault="00875518">
      <w:pPr>
        <w:pStyle w:val="ConsPlusNormal"/>
        <w:ind w:firstLine="540"/>
        <w:jc w:val="both"/>
        <w:rPr>
          <w:sz w:val="22"/>
          <w:szCs w:val="22"/>
        </w:rPr>
      </w:pPr>
      <w:bookmarkStart w:id="136" w:name="Par752"/>
      <w:bookmarkEnd w:id="136"/>
      <w:r w:rsidRPr="001C74F9">
        <w:rPr>
          <w:sz w:val="22"/>
          <w:szCs w:val="22"/>
        </w:rPr>
        <w:t xml:space="preserve">2. Мониторинг, как правило, является определением статуса объекта </w:t>
      </w:r>
      <w:hyperlink w:anchor="Par493" w:tooltip="3.6.1. объект (object), сущность (entity), элемент (item): Что-либо воспринимаемое или воображаемое." w:history="1">
        <w:r w:rsidRPr="001C74F9">
          <w:rPr>
            <w:sz w:val="22"/>
            <w:szCs w:val="22"/>
          </w:rPr>
          <w:t>(3.6.1)</w:t>
        </w:r>
      </w:hyperlink>
      <w:r w:rsidRPr="001C74F9">
        <w:rPr>
          <w:sz w:val="22"/>
          <w:szCs w:val="22"/>
        </w:rPr>
        <w:t>, выполняемым на различных этапах или сроках.</w:t>
      </w:r>
    </w:p>
    <w:p w:rsidR="00875518" w:rsidRPr="001C74F9" w:rsidRDefault="00875518">
      <w:pPr>
        <w:pStyle w:val="ConsPlusNormal"/>
        <w:ind w:firstLine="540"/>
        <w:jc w:val="both"/>
        <w:rPr>
          <w:sz w:val="22"/>
          <w:szCs w:val="22"/>
        </w:rPr>
      </w:pPr>
      <w:r w:rsidRPr="001C74F9">
        <w:rPr>
          <w:sz w:val="22"/>
          <w:szCs w:val="22"/>
        </w:rPr>
        <w:t xml:space="preserve">3.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 Исходное определение и </w:t>
      </w:r>
      <w:hyperlink w:anchor="Par751" w:tooltip="1. Для определения статуса может возникнуть необходимость проверить, проконтролировать или отследить." w:history="1">
        <w:r w:rsidRPr="001C74F9">
          <w:rPr>
            <w:sz w:val="22"/>
            <w:szCs w:val="22"/>
          </w:rPr>
          <w:t>примечание 1</w:t>
        </w:r>
      </w:hyperlink>
      <w:r w:rsidRPr="001C74F9">
        <w:rPr>
          <w:sz w:val="22"/>
          <w:szCs w:val="22"/>
        </w:rPr>
        <w:t xml:space="preserve"> были модифицированы, </w:t>
      </w:r>
      <w:hyperlink w:anchor="Par752" w:tooltip="2. Мониторинг, как правило, является определением статуса объекта (3.6.1), выполняемым на различных этапах или сроках." w:history="1">
        <w:r w:rsidRPr="001C74F9">
          <w:rPr>
            <w:sz w:val="22"/>
            <w:szCs w:val="22"/>
          </w:rPr>
          <w:t>примечания 2</w:t>
        </w:r>
      </w:hyperlink>
      <w:r w:rsidRPr="001C74F9">
        <w:rPr>
          <w:sz w:val="22"/>
          <w:szCs w:val="22"/>
        </w:rPr>
        <w:t xml:space="preserve"> и 3 были добавлены.</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37" w:name="Par755"/>
      <w:bookmarkEnd w:id="137"/>
      <w:r w:rsidRPr="001C74F9">
        <w:rPr>
          <w:sz w:val="22"/>
          <w:szCs w:val="22"/>
        </w:rPr>
        <w:t xml:space="preserve">3.11.4. измерение (measurement): Процесс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 xml:space="preserve"> определения величины.</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bookmarkStart w:id="138" w:name="Par757"/>
      <w:bookmarkEnd w:id="138"/>
      <w:r w:rsidRPr="001C74F9">
        <w:rPr>
          <w:sz w:val="22"/>
          <w:szCs w:val="22"/>
        </w:rPr>
        <w:t>1. В соответствии с ИСО 3534-2 величину определяют, как правило, как количество.</w:t>
      </w:r>
    </w:p>
    <w:p w:rsidR="00875518" w:rsidRPr="001C74F9" w:rsidRDefault="00875518">
      <w:pPr>
        <w:pStyle w:val="ConsPlusNormal"/>
        <w:ind w:firstLine="540"/>
        <w:jc w:val="both"/>
        <w:rPr>
          <w:sz w:val="22"/>
          <w:szCs w:val="22"/>
        </w:rPr>
      </w:pPr>
      <w:r w:rsidRPr="001C74F9">
        <w:rPr>
          <w:sz w:val="22"/>
          <w:szCs w:val="22"/>
        </w:rPr>
        <w:t xml:space="preserve">2.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 Исходное определение было модифицировано посредством добавления </w:t>
      </w:r>
      <w:hyperlink w:anchor="Par757" w:tooltip="1. В соответствии с ИСО 3534-2 величину определяют, как правило, как количество." w:history="1">
        <w:r w:rsidRPr="001C74F9">
          <w:rPr>
            <w:sz w:val="22"/>
            <w:szCs w:val="22"/>
          </w:rPr>
          <w:t>примечания 1</w:t>
        </w:r>
      </w:hyperlink>
      <w:r w:rsidRPr="001C74F9">
        <w:rPr>
          <w:sz w:val="22"/>
          <w:szCs w:val="22"/>
        </w:rPr>
        <w:t>.</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39" w:name="Par760"/>
      <w:bookmarkEnd w:id="139"/>
      <w:r w:rsidRPr="001C74F9">
        <w:rPr>
          <w:sz w:val="22"/>
          <w:szCs w:val="22"/>
        </w:rPr>
        <w:t>3.11.5. процесс измерения (measurement process): Совокупность операций, проводимых с целью определения значения величины.</w:t>
      </w:r>
    </w:p>
    <w:p w:rsidR="00875518" w:rsidRPr="001C74F9" w:rsidRDefault="00875518">
      <w:pPr>
        <w:pStyle w:val="ConsPlusNormal"/>
        <w:ind w:firstLine="540"/>
        <w:jc w:val="both"/>
        <w:rPr>
          <w:sz w:val="22"/>
          <w:szCs w:val="22"/>
        </w:rPr>
      </w:pPr>
      <w:bookmarkStart w:id="140" w:name="Par761"/>
      <w:bookmarkEnd w:id="140"/>
      <w:r w:rsidRPr="001C74F9">
        <w:rPr>
          <w:sz w:val="22"/>
          <w:szCs w:val="22"/>
        </w:rPr>
        <w:t xml:space="preserve">3.11.6. измерительное оборудование (measuring equipment): Средства измерений, программные средства, эталоны, справочный материал, вспомогательная аппаратура или их комбинация, необходимые для процесса измерения </w:t>
      </w:r>
      <w:hyperlink w:anchor="Par760" w:tooltip="3.11.5. процесс измерения (measurement process): Совокупность операций, проводимых с целью определения значения величины." w:history="1">
        <w:r w:rsidRPr="001C74F9">
          <w:rPr>
            <w:sz w:val="22"/>
            <w:szCs w:val="22"/>
          </w:rPr>
          <w:t>(3.11.5)</w:t>
        </w:r>
      </w:hyperlink>
      <w:r w:rsidRPr="001C74F9">
        <w:rPr>
          <w:sz w:val="22"/>
          <w:szCs w:val="22"/>
        </w:rPr>
        <w:t>.</w:t>
      </w:r>
    </w:p>
    <w:p w:rsidR="00875518" w:rsidRPr="001C74F9" w:rsidRDefault="00875518">
      <w:pPr>
        <w:pStyle w:val="ConsPlusNormal"/>
        <w:ind w:firstLine="540"/>
        <w:jc w:val="both"/>
        <w:rPr>
          <w:sz w:val="22"/>
          <w:szCs w:val="22"/>
        </w:rPr>
      </w:pPr>
      <w:bookmarkStart w:id="141" w:name="Par762"/>
      <w:bookmarkEnd w:id="141"/>
      <w:r w:rsidRPr="001C74F9">
        <w:rPr>
          <w:sz w:val="22"/>
          <w:szCs w:val="22"/>
        </w:rPr>
        <w:t xml:space="preserve">3.11.7. контроль (inspection): Определение </w:t>
      </w:r>
      <w:hyperlink w:anchor="Par744" w:tooltip="3.11.1. определение (determination): Действия по установлению одной или более характеристик (3.10.1) и величин этих характеристик." w:history="1">
        <w:r w:rsidRPr="001C74F9">
          <w:rPr>
            <w:sz w:val="22"/>
            <w:szCs w:val="22"/>
          </w:rPr>
          <w:t>(3.11.1)</w:t>
        </w:r>
      </w:hyperlink>
      <w:r w:rsidRPr="001C74F9">
        <w:rPr>
          <w:sz w:val="22"/>
          <w:szCs w:val="22"/>
        </w:rPr>
        <w:t xml:space="preserve"> соответствия </w:t>
      </w:r>
      <w:hyperlink w:anchor="Par529" w:tooltip="3.6.11. соответствие (conformity): Выполнение требования (3.6.4)." w:history="1">
        <w:r w:rsidRPr="001C74F9">
          <w:rPr>
            <w:sz w:val="22"/>
            <w:szCs w:val="22"/>
          </w:rPr>
          <w:t>(3.6.11)</w:t>
        </w:r>
      </w:hyperlink>
      <w:r w:rsidRPr="001C74F9">
        <w:rPr>
          <w:sz w:val="22"/>
          <w:szCs w:val="22"/>
        </w:rPr>
        <w:t xml:space="preserve"> установленным требованиям </w:t>
      </w: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 xml:space="preserve">1. Если результат контроля показывает соответствие, он может быть использован для целей верификации </w:t>
      </w:r>
      <w:hyperlink w:anchor="Par662" w:tooltip="3.8.12. верификация (verification): Подтверждение, посредством представления объективных свидетельств (3.8.3), того, что установленные требования (3.6.4) были выполнены." w:history="1">
        <w:r w:rsidRPr="001C74F9">
          <w:rPr>
            <w:sz w:val="22"/>
            <w:szCs w:val="22"/>
          </w:rPr>
          <w:t>(3.8.12)</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xml:space="preserve">2. Результат контроля может показывать соответствие или несоответствие </w:t>
      </w:r>
      <w:hyperlink w:anchor="Par521" w:tooltip="3.6.9. несоответствие (nonconformity): Невыполнение требования (3.6.4)." w:history="1">
        <w:r w:rsidRPr="001C74F9">
          <w:rPr>
            <w:sz w:val="22"/>
            <w:szCs w:val="22"/>
          </w:rPr>
          <w:t>(3.6.9)</w:t>
        </w:r>
      </w:hyperlink>
      <w:r w:rsidRPr="001C74F9">
        <w:rPr>
          <w:sz w:val="22"/>
          <w:szCs w:val="22"/>
        </w:rPr>
        <w:t>, или степень соответствия.</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42" w:name="Par767"/>
      <w:bookmarkEnd w:id="142"/>
      <w:r w:rsidRPr="001C74F9">
        <w:rPr>
          <w:sz w:val="22"/>
          <w:szCs w:val="22"/>
        </w:rPr>
        <w:t xml:space="preserve">3.11.8. испытание (test): Определение </w:t>
      </w:r>
      <w:hyperlink w:anchor="Par744" w:tooltip="3.11.1. определение (determination): Действия по установлению одной или более характеристик (3.10.1) и величин этих характеристик." w:history="1">
        <w:r w:rsidRPr="001C74F9">
          <w:rPr>
            <w:sz w:val="22"/>
            <w:szCs w:val="22"/>
          </w:rPr>
          <w:t>(3.11.1)</w:t>
        </w:r>
      </w:hyperlink>
      <w:r w:rsidRPr="001C74F9">
        <w:rPr>
          <w:sz w:val="22"/>
          <w:szCs w:val="22"/>
        </w:rPr>
        <w:t xml:space="preserve"> соответствия </w:t>
      </w:r>
      <w:hyperlink w:anchor="Par529" w:tooltip="3.6.11. соответствие (conformity): Выполнение требования (3.6.4)." w:history="1">
        <w:r w:rsidRPr="001C74F9">
          <w:rPr>
            <w:sz w:val="22"/>
            <w:szCs w:val="22"/>
          </w:rPr>
          <w:t>(3.6.11)</w:t>
        </w:r>
      </w:hyperlink>
      <w:r w:rsidRPr="001C74F9">
        <w:rPr>
          <w:sz w:val="22"/>
          <w:szCs w:val="22"/>
        </w:rPr>
        <w:t xml:space="preserve"> требованиям </w:t>
      </w: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r w:rsidRPr="001C74F9">
        <w:rPr>
          <w:sz w:val="22"/>
          <w:szCs w:val="22"/>
        </w:rPr>
        <w:t xml:space="preserve"> для конкретного предполагаемого использования или применения.</w:t>
      </w:r>
    </w:p>
    <w:p w:rsidR="00875518" w:rsidRPr="001C74F9" w:rsidRDefault="00875518">
      <w:pPr>
        <w:pStyle w:val="ConsPlusNormal"/>
        <w:ind w:firstLine="540"/>
        <w:jc w:val="both"/>
        <w:rPr>
          <w:sz w:val="22"/>
          <w:szCs w:val="22"/>
        </w:rPr>
      </w:pPr>
      <w:r w:rsidRPr="001C74F9">
        <w:rPr>
          <w:sz w:val="22"/>
          <w:szCs w:val="22"/>
        </w:rPr>
        <w:t xml:space="preserve">Примечание - Если результат испытания показывает соответствие, он может быть использован для целей валидации </w:t>
      </w:r>
      <w:hyperlink w:anchor="Par668" w:tooltip="3.8.13. валидация (validation): Подтверждение, посредством представления объективных свидетельств (3.8.3), того, что требования (3.6.4), предназначенные для конкретного использования или применения, выполнены." w:history="1">
        <w:r w:rsidRPr="001C74F9">
          <w:rPr>
            <w:sz w:val="22"/>
            <w:szCs w:val="22"/>
          </w:rPr>
          <w:t>(3.8.13)</w:t>
        </w:r>
      </w:hyperlink>
      <w:r w:rsidRPr="001C74F9">
        <w:rPr>
          <w:sz w:val="22"/>
          <w:szCs w:val="22"/>
        </w:rPr>
        <w:t>.</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43" w:name="Par770"/>
      <w:bookmarkEnd w:id="143"/>
      <w:r w:rsidRPr="001C74F9">
        <w:rPr>
          <w:sz w:val="22"/>
          <w:szCs w:val="22"/>
        </w:rPr>
        <w:t xml:space="preserve">3.11.9. оценка продвижения (progress evaluation) &lt;менеджмент проекта&gt;: Оценка продвижения к достижению целей </w:t>
      </w:r>
      <w:hyperlink w:anchor="Par551" w:tooltip="3.7.1. цель (objective): Результат, который должен быть достигнут." w:history="1">
        <w:r w:rsidRPr="001C74F9">
          <w:rPr>
            <w:sz w:val="22"/>
            <w:szCs w:val="22"/>
          </w:rPr>
          <w:t>(3.7.1)</w:t>
        </w:r>
      </w:hyperlink>
      <w:r w:rsidRPr="001C74F9">
        <w:rPr>
          <w:sz w:val="22"/>
          <w:szCs w:val="22"/>
        </w:rPr>
        <w:t xml:space="preserve"> проекта </w:t>
      </w:r>
      <w:hyperlink w:anchor="Par429" w:tooltip="3.4.2. проект (project): Уникальный процесс (3.4.1), состоящий из совокупности скоординированных и управляемых видов деятельности с начальной и конечной датами, предпринятый для достижения цели (3.7.1), соответствующий конкретным требованиям (3.6.4), включая ограничения по срокам, стоимости и ресурсам." w:history="1">
        <w:r w:rsidRPr="001C74F9">
          <w:rPr>
            <w:sz w:val="22"/>
            <w:szCs w:val="22"/>
          </w:rPr>
          <w:t>(3.4.2)</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 xml:space="preserve">1. Оценку выполняют на соответствующих этапах жизненного цикла проекта по ходу его процессов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 xml:space="preserve"> на основе критериев для процессов проекта и продукции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или услуг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xml:space="preserve">2. Результаты оценок продвижения могут привести к пересмотру плана менеджмента проекта </w:t>
      </w:r>
      <w:hyperlink w:anchor="Par656" w:tooltip="3.8.11. план менеджмента проекта (project management plan): Документ (3.8.5), устанавливающий, что необходимо для достижения целей (3.7.1) проекта (3.4.2)." w:history="1">
        <w:r w:rsidRPr="001C74F9">
          <w:rPr>
            <w:sz w:val="22"/>
            <w:szCs w:val="22"/>
          </w:rPr>
          <w:t>(3.8.11)</w:t>
        </w:r>
      </w:hyperlink>
      <w:r w:rsidRPr="001C74F9">
        <w:rPr>
          <w:sz w:val="22"/>
          <w:szCs w:val="22"/>
        </w:rPr>
        <w:t>.</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r w:rsidRPr="001C74F9">
        <w:rPr>
          <w:sz w:val="22"/>
          <w:szCs w:val="22"/>
        </w:rPr>
        <w:t>[Источник: ИСО 10006:2003,3.4, измененный - Примечания были изменены]</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2"/>
        <w:rPr>
          <w:sz w:val="22"/>
          <w:szCs w:val="22"/>
        </w:rPr>
      </w:pPr>
      <w:bookmarkStart w:id="144" w:name="Par777"/>
      <w:bookmarkEnd w:id="144"/>
      <w:r w:rsidRPr="001C74F9">
        <w:rPr>
          <w:sz w:val="22"/>
          <w:szCs w:val="22"/>
        </w:rPr>
        <w:t>3.12. Термины, относящиеся к действиям</w:t>
      </w:r>
    </w:p>
    <w:p w:rsidR="00875518" w:rsidRPr="001C74F9" w:rsidRDefault="00875518">
      <w:pPr>
        <w:pStyle w:val="ConsPlusNormal"/>
        <w:ind w:firstLine="540"/>
        <w:jc w:val="both"/>
        <w:rPr>
          <w:sz w:val="22"/>
          <w:szCs w:val="22"/>
        </w:rPr>
      </w:pPr>
      <w:bookmarkStart w:id="145" w:name="Par778"/>
      <w:bookmarkEnd w:id="145"/>
      <w:r w:rsidRPr="001C74F9">
        <w:rPr>
          <w:sz w:val="22"/>
          <w:szCs w:val="22"/>
        </w:rPr>
        <w:t xml:space="preserve">3.12.1. предупреждающее действие (preventive action): Действие, предпринятое для устранения причины потенциального несоответствия </w:t>
      </w:r>
      <w:hyperlink w:anchor="Par521" w:tooltip="3.6.9. несоответствие (nonconformity): Невыполнение требования (3.6.4)." w:history="1">
        <w:r w:rsidRPr="001C74F9">
          <w:rPr>
            <w:sz w:val="22"/>
            <w:szCs w:val="22"/>
          </w:rPr>
          <w:t>(3.6.9)</w:t>
        </w:r>
      </w:hyperlink>
      <w:r w:rsidRPr="001C74F9">
        <w:rPr>
          <w:sz w:val="22"/>
          <w:szCs w:val="22"/>
        </w:rPr>
        <w:t xml:space="preserve"> или другой потенциально нежелательной ситуации.</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1. Потенциальное несоответствие может иметь несколько причин.</w:t>
      </w:r>
    </w:p>
    <w:p w:rsidR="00875518" w:rsidRPr="001C74F9" w:rsidRDefault="00875518">
      <w:pPr>
        <w:pStyle w:val="ConsPlusNormal"/>
        <w:ind w:firstLine="540"/>
        <w:jc w:val="both"/>
        <w:rPr>
          <w:sz w:val="22"/>
          <w:szCs w:val="22"/>
        </w:rPr>
      </w:pPr>
      <w:r w:rsidRPr="001C74F9">
        <w:rPr>
          <w:sz w:val="22"/>
          <w:szCs w:val="22"/>
        </w:rPr>
        <w:t xml:space="preserve">2. Предупреждающее действие предпринимают для предотвращения возникновения события, тогда как корректирующее действие </w:t>
      </w:r>
      <w:hyperlink w:anchor="Par783" w:tooltip="3.12.2. корректирующее действие (corrective action): Действие, предпринятое для устранения причины несоответствия (3.6.9) и предупреждения его повторного возникновения." w:history="1">
        <w:r w:rsidRPr="001C74F9">
          <w:rPr>
            <w:sz w:val="22"/>
            <w:szCs w:val="22"/>
          </w:rPr>
          <w:t>(3.12.2)</w:t>
        </w:r>
      </w:hyperlink>
      <w:r w:rsidRPr="001C74F9">
        <w:rPr>
          <w:sz w:val="22"/>
          <w:szCs w:val="22"/>
        </w:rPr>
        <w:t xml:space="preserve"> - для предотвращения повторного возникновения события.</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46" w:name="Par783"/>
      <w:bookmarkEnd w:id="146"/>
      <w:r w:rsidRPr="001C74F9">
        <w:rPr>
          <w:sz w:val="22"/>
          <w:szCs w:val="22"/>
        </w:rPr>
        <w:t xml:space="preserve">3.12.2. корректирующее действие (corrective action): Действие, предпринятое для устранения причины несоответствия </w:t>
      </w:r>
      <w:hyperlink w:anchor="Par521" w:tooltip="3.6.9. несоответствие (nonconformity): Невыполнение требования (3.6.4)." w:history="1">
        <w:r w:rsidRPr="001C74F9">
          <w:rPr>
            <w:sz w:val="22"/>
            <w:szCs w:val="22"/>
          </w:rPr>
          <w:t>(3.6.9)</w:t>
        </w:r>
      </w:hyperlink>
      <w:r w:rsidRPr="001C74F9">
        <w:rPr>
          <w:sz w:val="22"/>
          <w:szCs w:val="22"/>
        </w:rPr>
        <w:t xml:space="preserve"> и предупреждения его повторного возникновения.</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bookmarkStart w:id="147" w:name="Par785"/>
      <w:bookmarkEnd w:id="147"/>
      <w:r w:rsidRPr="001C74F9">
        <w:rPr>
          <w:sz w:val="22"/>
          <w:szCs w:val="22"/>
        </w:rPr>
        <w:t>1. Несоответствие может иметь несколько причин.</w:t>
      </w:r>
    </w:p>
    <w:p w:rsidR="00875518" w:rsidRPr="001C74F9" w:rsidRDefault="00875518">
      <w:pPr>
        <w:pStyle w:val="ConsPlusNormal"/>
        <w:ind w:firstLine="540"/>
        <w:jc w:val="both"/>
        <w:rPr>
          <w:sz w:val="22"/>
          <w:szCs w:val="22"/>
        </w:rPr>
      </w:pPr>
      <w:bookmarkStart w:id="148" w:name="Par786"/>
      <w:bookmarkEnd w:id="148"/>
      <w:r w:rsidRPr="001C74F9">
        <w:rPr>
          <w:sz w:val="22"/>
          <w:szCs w:val="22"/>
        </w:rPr>
        <w:t xml:space="preserve">2. Корректирующее действие предпринимают для предотвращения повторного возникновения события, тогда как предупреждающее действие </w:t>
      </w:r>
      <w:hyperlink w:anchor="Par778" w:tooltip="3.12.1. предупреждающее действие (preventive action): Действие, предпринятое для устранения причины потенциального несоответствия (3.6.9) или другой потенциально нежелательной ситуации." w:history="1">
        <w:r w:rsidRPr="001C74F9">
          <w:rPr>
            <w:sz w:val="22"/>
            <w:szCs w:val="22"/>
          </w:rPr>
          <w:t>(3.12.1)</w:t>
        </w:r>
      </w:hyperlink>
      <w:r w:rsidRPr="001C74F9">
        <w:rPr>
          <w:sz w:val="22"/>
          <w:szCs w:val="22"/>
        </w:rPr>
        <w:t xml:space="preserve"> - для предотвращения его возникновения.</w:t>
      </w:r>
    </w:p>
    <w:p w:rsidR="00875518" w:rsidRPr="001C74F9" w:rsidRDefault="00875518">
      <w:pPr>
        <w:pStyle w:val="ConsPlusNormal"/>
        <w:ind w:firstLine="540"/>
        <w:jc w:val="both"/>
        <w:rPr>
          <w:sz w:val="22"/>
          <w:szCs w:val="22"/>
        </w:rPr>
      </w:pPr>
      <w:r w:rsidRPr="001C74F9">
        <w:rPr>
          <w:sz w:val="22"/>
          <w:szCs w:val="22"/>
        </w:rPr>
        <w:t xml:space="preserve">3. Термин является одним из числа общих терминов и определений для стандартов ИСО на системы менеджмента, приведенных в Приложении к Сводным дополнениям ИСО Директив ИСО/МЭК, часть 1. Исходное определение было модифицировано посредством добавления </w:t>
      </w:r>
      <w:hyperlink w:anchor="Par785" w:tooltip="1. Несоответствие может иметь несколько причин." w:history="1">
        <w:r w:rsidRPr="001C74F9">
          <w:rPr>
            <w:sz w:val="22"/>
            <w:szCs w:val="22"/>
          </w:rPr>
          <w:t>примечаний 1</w:t>
        </w:r>
      </w:hyperlink>
      <w:r w:rsidRPr="001C74F9">
        <w:rPr>
          <w:sz w:val="22"/>
          <w:szCs w:val="22"/>
        </w:rPr>
        <w:t xml:space="preserve"> и </w:t>
      </w:r>
      <w:hyperlink w:anchor="Par786" w:tooltip="2. Корректирующее действие предпринимают для предотвращения повторного возникновения события, тогда как предупреждающее действие (3.12.1) - для предотвращения его возникновения." w:history="1">
        <w:r w:rsidRPr="001C74F9">
          <w:rPr>
            <w:sz w:val="22"/>
            <w:szCs w:val="22"/>
          </w:rPr>
          <w:t>2</w:t>
        </w:r>
      </w:hyperlink>
      <w:r w:rsidRPr="001C74F9">
        <w:rPr>
          <w:sz w:val="22"/>
          <w:szCs w:val="22"/>
        </w:rPr>
        <w:t>.</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49" w:name="Par789"/>
      <w:bookmarkEnd w:id="149"/>
      <w:r w:rsidRPr="001C74F9">
        <w:rPr>
          <w:sz w:val="22"/>
          <w:szCs w:val="22"/>
        </w:rPr>
        <w:t xml:space="preserve">3.12.3. коррекция (correction): Действие, предпринятое для устранения обнаруженного несоответствия </w:t>
      </w:r>
      <w:hyperlink w:anchor="Par521" w:tooltip="3.6.9. несоответствие (nonconformity): Невыполнение требования (3.6.4)." w:history="1">
        <w:r w:rsidRPr="001C74F9">
          <w:rPr>
            <w:sz w:val="22"/>
            <w:szCs w:val="22"/>
          </w:rPr>
          <w:t>(3.6.9)</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Примечание</w:t>
      </w:r>
    </w:p>
    <w:p w:rsidR="00875518" w:rsidRPr="001C74F9" w:rsidRDefault="00875518">
      <w:pPr>
        <w:pStyle w:val="ConsPlusNormal"/>
        <w:ind w:firstLine="540"/>
        <w:jc w:val="both"/>
        <w:rPr>
          <w:sz w:val="22"/>
          <w:szCs w:val="22"/>
        </w:rPr>
      </w:pPr>
      <w:r w:rsidRPr="001C74F9">
        <w:rPr>
          <w:sz w:val="22"/>
          <w:szCs w:val="22"/>
        </w:rPr>
        <w:t xml:space="preserve">1. Коррекция может осуществляться перед, в сочетании или после корректирующего действия </w:t>
      </w:r>
      <w:hyperlink w:anchor="Par783" w:tooltip="3.12.2. корректирующее действие (corrective action): Действие, предпринятое для устранения причины несоответствия (3.6.9) и предупреждения его повторного возникновения." w:history="1">
        <w:r w:rsidRPr="001C74F9">
          <w:rPr>
            <w:sz w:val="22"/>
            <w:szCs w:val="22"/>
          </w:rPr>
          <w:t>(3.12.2)</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xml:space="preserve">2. Коррекцией может быть, например, переделка </w:t>
      </w:r>
      <w:hyperlink w:anchor="Par802" w:tooltip="3.12.8. переделка (rework): Действие, предпринятое в отношении несоответствующей продукции (3.7.6) или услуги (3.7.7) для того, чтобы она соответствовала требованиям (3.6.4)." w:history="1">
        <w:r w:rsidRPr="001C74F9">
          <w:rPr>
            <w:sz w:val="22"/>
            <w:szCs w:val="22"/>
          </w:rPr>
          <w:t>(3.12.8)</w:t>
        </w:r>
      </w:hyperlink>
      <w:r w:rsidRPr="001C74F9">
        <w:rPr>
          <w:sz w:val="22"/>
          <w:szCs w:val="22"/>
        </w:rPr>
        <w:t xml:space="preserve"> или изменение градации </w:t>
      </w:r>
      <w:hyperlink w:anchor="Par794" w:tooltip="3.12.4. изменение градации (regrade): Смена градации (3.6.3) несоответствующей продукции (3.7.6) или услуги (3.7.7) для того, чтобы она соответствовала требованиям (3.6.4), отличным от исходных требований." w:history="1">
        <w:r w:rsidRPr="001C74F9">
          <w:rPr>
            <w:sz w:val="22"/>
            <w:szCs w:val="22"/>
          </w:rPr>
          <w:t>(3.12.4)</w:t>
        </w:r>
      </w:hyperlink>
      <w:r w:rsidRPr="001C74F9">
        <w:rPr>
          <w:sz w:val="22"/>
          <w:szCs w:val="22"/>
        </w:rPr>
        <w:t>.</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50" w:name="Par794"/>
      <w:bookmarkEnd w:id="150"/>
      <w:r w:rsidRPr="001C74F9">
        <w:rPr>
          <w:sz w:val="22"/>
          <w:szCs w:val="22"/>
        </w:rPr>
        <w:t xml:space="preserve">3.12.4. изменение градации (regrade): Смена градации </w:t>
      </w:r>
      <w:hyperlink w:anchor="Par503" w:tooltip="3.6.3. градация (grade): Категория или класс, соответствующие различным требованиям (3.6.4) к объекту (3.5.1), имеющему одинаковое функциональное применение." w:history="1">
        <w:r w:rsidRPr="001C74F9">
          <w:rPr>
            <w:sz w:val="22"/>
            <w:szCs w:val="22"/>
          </w:rPr>
          <w:t>(3.6.3)</w:t>
        </w:r>
      </w:hyperlink>
      <w:r w:rsidRPr="001C74F9">
        <w:rPr>
          <w:sz w:val="22"/>
          <w:szCs w:val="22"/>
        </w:rPr>
        <w:t xml:space="preserve"> несоответствующей продукции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или услуги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 xml:space="preserve"> для того, чтобы она соответствовала требованиям </w:t>
      </w: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r w:rsidRPr="001C74F9">
        <w:rPr>
          <w:sz w:val="22"/>
          <w:szCs w:val="22"/>
        </w:rPr>
        <w:t>, отличным от исходных требований.</w:t>
      </w:r>
    </w:p>
    <w:p w:rsidR="00875518" w:rsidRPr="001C74F9" w:rsidRDefault="00875518">
      <w:pPr>
        <w:pStyle w:val="ConsPlusNormal"/>
        <w:ind w:firstLine="540"/>
        <w:jc w:val="both"/>
        <w:rPr>
          <w:sz w:val="22"/>
          <w:szCs w:val="22"/>
        </w:rPr>
      </w:pPr>
      <w:bookmarkStart w:id="151" w:name="Par795"/>
      <w:bookmarkEnd w:id="151"/>
      <w:r w:rsidRPr="001C74F9">
        <w:rPr>
          <w:sz w:val="22"/>
          <w:szCs w:val="22"/>
        </w:rPr>
        <w:t xml:space="preserve">3.12.5. разрешение на отклонение (concession): Разрешение на использование или выпуск </w:t>
      </w:r>
      <w:hyperlink w:anchor="Par801" w:tooltip="3.12.7. выпуск (release): Разрешение на переход к следующей стадии процесса (3.4.1) или к следующему процессу." w:history="1">
        <w:r w:rsidRPr="001C74F9">
          <w:rPr>
            <w:sz w:val="22"/>
            <w:szCs w:val="22"/>
          </w:rPr>
          <w:t>(3.12.7)</w:t>
        </w:r>
      </w:hyperlink>
      <w:r w:rsidRPr="001C74F9">
        <w:rPr>
          <w:sz w:val="22"/>
          <w:szCs w:val="22"/>
        </w:rPr>
        <w:t xml:space="preserve"> продукции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или услуги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 xml:space="preserve">, которые не соответствуют установленным требованиям </w:t>
      </w: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xml:space="preserve">Примечание - Разрешение на отклонение обычно ограничено поставкой продукции и услуг, имеющих несоответствия </w:t>
      </w:r>
      <w:hyperlink w:anchor="Par521" w:tooltip="3.6.9. несоответствие (nonconformity): Невыполнение требования (3.6.4)." w:history="1">
        <w:r w:rsidRPr="001C74F9">
          <w:rPr>
            <w:sz w:val="22"/>
            <w:szCs w:val="22"/>
          </w:rPr>
          <w:t>(3.6.9)</w:t>
        </w:r>
      </w:hyperlink>
      <w:r w:rsidRPr="001C74F9">
        <w:rPr>
          <w:sz w:val="22"/>
          <w:szCs w:val="22"/>
        </w:rPr>
        <w:t xml:space="preserve"> своих характеристик </w:t>
      </w:r>
      <w:hyperlink w:anchor="Par706" w:tooltip="3.10.1. характеристика (characteristic): Отличительное свойство." w:history="1">
        <w:r w:rsidRPr="001C74F9">
          <w:rPr>
            <w:sz w:val="22"/>
            <w:szCs w:val="22"/>
          </w:rPr>
          <w:t>(3.10.1)</w:t>
        </w:r>
      </w:hyperlink>
      <w:r w:rsidRPr="001C74F9">
        <w:rPr>
          <w:sz w:val="22"/>
          <w:szCs w:val="22"/>
        </w:rPr>
        <w:t xml:space="preserve"> в рамках установленных ограничений, и обычно касаются объемов продукции и услуг, периода времени и условий их использования.</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52" w:name="Par798"/>
      <w:bookmarkEnd w:id="152"/>
      <w:r w:rsidRPr="001C74F9">
        <w:rPr>
          <w:sz w:val="22"/>
          <w:szCs w:val="22"/>
        </w:rPr>
        <w:t xml:space="preserve">3.12.6. разрешение на отступление (deviation permit): Разрешение на отступление от исходных установленных требований </w:t>
      </w: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r w:rsidRPr="001C74F9">
        <w:rPr>
          <w:sz w:val="22"/>
          <w:szCs w:val="22"/>
        </w:rPr>
        <w:t xml:space="preserve"> к продукции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или услуге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 выданное до их создания.</w:t>
      </w:r>
    </w:p>
    <w:p w:rsidR="00875518" w:rsidRPr="001C74F9" w:rsidRDefault="00875518">
      <w:pPr>
        <w:pStyle w:val="ConsPlusNormal"/>
        <w:ind w:firstLine="540"/>
        <w:jc w:val="both"/>
        <w:rPr>
          <w:sz w:val="22"/>
          <w:szCs w:val="22"/>
        </w:rPr>
      </w:pPr>
      <w:r w:rsidRPr="001C74F9">
        <w:rPr>
          <w:sz w:val="22"/>
          <w:szCs w:val="22"/>
        </w:rPr>
        <w:t>Примечание - Разрешение на отступление, как правило, дается на ограниченный объем продукции и услуг или период времени, а также для конкретного использования.</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53" w:name="Par801"/>
      <w:bookmarkEnd w:id="153"/>
      <w:r w:rsidRPr="001C74F9">
        <w:rPr>
          <w:sz w:val="22"/>
          <w:szCs w:val="22"/>
        </w:rPr>
        <w:t xml:space="preserve">3.12.7. выпуск (release): Разрешение на переход к следующей стадии процесса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 xml:space="preserve"> или к следующему процессу.</w:t>
      </w:r>
    </w:p>
    <w:p w:rsidR="00875518" w:rsidRPr="001C74F9" w:rsidRDefault="00875518">
      <w:pPr>
        <w:pStyle w:val="ConsPlusNormal"/>
        <w:ind w:firstLine="540"/>
        <w:jc w:val="both"/>
        <w:rPr>
          <w:sz w:val="22"/>
          <w:szCs w:val="22"/>
        </w:rPr>
      </w:pPr>
      <w:bookmarkStart w:id="154" w:name="Par802"/>
      <w:bookmarkEnd w:id="154"/>
      <w:r w:rsidRPr="001C74F9">
        <w:rPr>
          <w:sz w:val="22"/>
          <w:szCs w:val="22"/>
        </w:rPr>
        <w:t xml:space="preserve">3.12.8. переделка (rework): Действие, предпринятое в отношении несоответствующей продукции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или услуги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 xml:space="preserve"> для того, чтобы она соответствовала требованиям </w:t>
      </w: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Примечание - Переделка может затрагивать или изменять лишь отдельные части несоответствующих продукции или услуг.</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55" w:name="Par805"/>
      <w:bookmarkEnd w:id="155"/>
      <w:r w:rsidRPr="001C74F9">
        <w:rPr>
          <w:sz w:val="22"/>
          <w:szCs w:val="22"/>
        </w:rPr>
        <w:t xml:space="preserve">3.12.9. ремонт (repair): Действие, предпринятое в отношении несоответствующей продукции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или услуги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 xml:space="preserve"> для того, чтобы сделать ее приемлемой для предполагаемого использования.</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 xml:space="preserve">1. Успешный ремонт несоответствующих продукции или услуг не обязательно приводит к соответствию продукции требованиям </w:t>
      </w: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r w:rsidRPr="001C74F9">
        <w:rPr>
          <w:sz w:val="22"/>
          <w:szCs w:val="22"/>
        </w:rPr>
        <w:t xml:space="preserve">. Наряду с ремонтом может потребоваться разрешение на отклонение </w:t>
      </w:r>
      <w:hyperlink w:anchor="Par795" w:tooltip="3.12.5. разрешение на отклонение (concession): Разрешение на использование или выпуск (3.12.7) продукции (3.7.6) или услуги (3.7.7), которые не соответствуют установленным требованиям (3.6.4)." w:history="1">
        <w:r w:rsidRPr="001C74F9">
          <w:rPr>
            <w:sz w:val="22"/>
            <w:szCs w:val="22"/>
          </w:rPr>
          <w:t>(3.12.5)</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2. Ремонт включает в себя действие по исправлению, предпринятое в отношении ранее соответствовавших продукции или услуг для их восстановления, например, в рамках технического обслуживания, с целью использования</w:t>
      </w:r>
    </w:p>
    <w:p w:rsidR="00875518" w:rsidRPr="001C74F9" w:rsidRDefault="00875518">
      <w:pPr>
        <w:pStyle w:val="ConsPlusNormal"/>
        <w:ind w:firstLine="540"/>
        <w:jc w:val="both"/>
        <w:rPr>
          <w:sz w:val="22"/>
          <w:szCs w:val="22"/>
        </w:rPr>
      </w:pPr>
      <w:r w:rsidRPr="001C74F9">
        <w:rPr>
          <w:sz w:val="22"/>
          <w:szCs w:val="22"/>
        </w:rPr>
        <w:t>3. Ремонт может затрагивать или изменять лишь отдельные части несоответствующих продукции или услуг.</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56" w:name="Par811"/>
      <w:bookmarkEnd w:id="156"/>
      <w:r w:rsidRPr="001C74F9">
        <w:rPr>
          <w:sz w:val="22"/>
          <w:szCs w:val="22"/>
        </w:rPr>
        <w:t xml:space="preserve">3.12.10. перевод в отходы (scrap): Действие в отношении несоответствующей продукции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r w:rsidRPr="001C74F9">
        <w:rPr>
          <w:sz w:val="22"/>
          <w:szCs w:val="22"/>
        </w:rPr>
        <w:t xml:space="preserve"> или услуги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r w:rsidRPr="001C74F9">
        <w:rPr>
          <w:sz w:val="22"/>
          <w:szCs w:val="22"/>
        </w:rPr>
        <w:t>, предпринятое для предотвращения ее первоначального предполагаемого использования.</w:t>
      </w:r>
    </w:p>
    <w:p w:rsidR="00875518" w:rsidRPr="001C74F9" w:rsidRDefault="00875518">
      <w:pPr>
        <w:pStyle w:val="ConsPlusNormal"/>
        <w:ind w:firstLine="540"/>
        <w:jc w:val="both"/>
        <w:rPr>
          <w:sz w:val="22"/>
          <w:szCs w:val="22"/>
        </w:rPr>
      </w:pPr>
      <w:r w:rsidRPr="001C74F9">
        <w:rPr>
          <w:sz w:val="22"/>
          <w:szCs w:val="22"/>
        </w:rPr>
        <w:t>Пример - Переработка, уничтожение.</w:t>
      </w:r>
    </w:p>
    <w:p w:rsidR="00875518" w:rsidRPr="001C74F9" w:rsidRDefault="00875518">
      <w:pPr>
        <w:pStyle w:val="ConsPlusNormal"/>
        <w:ind w:firstLine="540"/>
        <w:jc w:val="both"/>
        <w:rPr>
          <w:sz w:val="22"/>
          <w:szCs w:val="22"/>
        </w:rPr>
      </w:pPr>
      <w:r w:rsidRPr="001C74F9">
        <w:rPr>
          <w:sz w:val="22"/>
          <w:szCs w:val="22"/>
        </w:rPr>
        <w:t>Примечание - В ситуации с несоответствующей услугой использование предотвращается посредством прекращения услуги.</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2"/>
        <w:rPr>
          <w:sz w:val="22"/>
          <w:szCs w:val="22"/>
        </w:rPr>
      </w:pPr>
      <w:bookmarkStart w:id="157" w:name="Par815"/>
      <w:bookmarkEnd w:id="157"/>
      <w:r w:rsidRPr="001C74F9">
        <w:rPr>
          <w:sz w:val="22"/>
          <w:szCs w:val="22"/>
        </w:rPr>
        <w:t>3.13. Термины, относящиеся к аудиту</w:t>
      </w:r>
    </w:p>
    <w:p w:rsidR="00875518" w:rsidRPr="001C74F9" w:rsidRDefault="00875518">
      <w:pPr>
        <w:pStyle w:val="ConsPlusNormal"/>
        <w:ind w:firstLine="540"/>
        <w:jc w:val="both"/>
        <w:rPr>
          <w:sz w:val="22"/>
          <w:szCs w:val="22"/>
        </w:rPr>
      </w:pPr>
      <w:bookmarkStart w:id="158" w:name="Par816"/>
      <w:bookmarkEnd w:id="158"/>
      <w:r w:rsidRPr="001C74F9">
        <w:rPr>
          <w:sz w:val="22"/>
          <w:szCs w:val="22"/>
        </w:rPr>
        <w:t xml:space="preserve">3.13.1. аудит (audit): Систематический, независимый и документируемый процесс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 xml:space="preserve"> получения объективных свидетельств </w:t>
      </w:r>
      <w:hyperlink w:anchor="Par614" w:tooltip="3.8.3. объективное свидетельство (objective evidence): Данные (3.8.1), подтверждающие наличие или истинность чего-либо." w:history="1">
        <w:r w:rsidRPr="001C74F9">
          <w:rPr>
            <w:sz w:val="22"/>
            <w:szCs w:val="22"/>
          </w:rPr>
          <w:t>(3.8.3)</w:t>
        </w:r>
      </w:hyperlink>
      <w:r w:rsidRPr="001C74F9">
        <w:rPr>
          <w:sz w:val="22"/>
          <w:szCs w:val="22"/>
        </w:rPr>
        <w:t xml:space="preserve"> и их объективного оценивания для установления степени соответствия критериям аудита </w:t>
      </w:r>
      <w:hyperlink w:anchor="Par836" w:tooltip="3.13.7. критерии аудита (audit criteria): Совокупность политик (3.5.8), процедур (3.4.5) или требований (3.6.4), используемых для сопоставления с ними объективных свидетельств (3.8.3)." w:history="1">
        <w:r w:rsidRPr="001C74F9">
          <w:rPr>
            <w:sz w:val="22"/>
            <w:szCs w:val="22"/>
          </w:rPr>
          <w:t>(3.13.7)</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 xml:space="preserve">1. Основные элементы аудита включают определение </w:t>
      </w:r>
      <w:hyperlink w:anchor="Par744" w:tooltip="3.11.1. определение (determination): Действия по установлению одной или более характеристик (3.10.1) и величин этих характеристик." w:history="1">
        <w:r w:rsidRPr="001C74F9">
          <w:rPr>
            <w:sz w:val="22"/>
            <w:szCs w:val="22"/>
          </w:rPr>
          <w:t>(3.11.1)</w:t>
        </w:r>
      </w:hyperlink>
      <w:r w:rsidRPr="001C74F9">
        <w:rPr>
          <w:sz w:val="22"/>
          <w:szCs w:val="22"/>
        </w:rPr>
        <w:t xml:space="preserve"> соответствия </w:t>
      </w:r>
      <w:hyperlink w:anchor="Par529" w:tooltip="3.6.11. соответствие (conformity): Выполнение требования (3.6.4)." w:history="1">
        <w:r w:rsidRPr="001C74F9">
          <w:rPr>
            <w:sz w:val="22"/>
            <w:szCs w:val="22"/>
          </w:rPr>
          <w:t>(3.6.11)</w:t>
        </w:r>
      </w:hyperlink>
      <w:r w:rsidRPr="001C74F9">
        <w:rPr>
          <w:sz w:val="22"/>
          <w:szCs w:val="22"/>
        </w:rPr>
        <w:t xml:space="preserve"> объекта </w:t>
      </w:r>
      <w:hyperlink w:anchor="Par493" w:tooltip="3.6.1. объект (object), сущность (entity), элемент (item): Что-либо воспринимаемое или воображаемое." w:history="1">
        <w:r w:rsidRPr="001C74F9">
          <w:rPr>
            <w:sz w:val="22"/>
            <w:szCs w:val="22"/>
          </w:rPr>
          <w:t>(3.6.1)</w:t>
        </w:r>
      </w:hyperlink>
      <w:r w:rsidRPr="001C74F9">
        <w:rPr>
          <w:sz w:val="22"/>
          <w:szCs w:val="22"/>
        </w:rPr>
        <w:t xml:space="preserve"> согласно процедуре </w:t>
      </w:r>
      <w:hyperlink w:anchor="Par442" w:tooltip="3.4.5. процедура (procedure): Установленный способ осуществления деятельности или процесса (3.4.1)." w:history="1">
        <w:r w:rsidRPr="001C74F9">
          <w:rPr>
            <w:sz w:val="22"/>
            <w:szCs w:val="22"/>
          </w:rPr>
          <w:t>(3.4.5)</w:t>
        </w:r>
      </w:hyperlink>
      <w:r w:rsidRPr="001C74F9">
        <w:rPr>
          <w:sz w:val="22"/>
          <w:szCs w:val="22"/>
        </w:rPr>
        <w:t>, выполняемое персоналом, не ответственным за проверяемый объект.</w:t>
      </w:r>
    </w:p>
    <w:p w:rsidR="00875518" w:rsidRPr="001C74F9" w:rsidRDefault="00875518">
      <w:pPr>
        <w:pStyle w:val="ConsPlusNormal"/>
        <w:ind w:firstLine="540"/>
        <w:jc w:val="both"/>
        <w:rPr>
          <w:sz w:val="22"/>
          <w:szCs w:val="22"/>
        </w:rPr>
      </w:pPr>
      <w:r w:rsidRPr="001C74F9">
        <w:rPr>
          <w:sz w:val="22"/>
          <w:szCs w:val="22"/>
        </w:rPr>
        <w:t xml:space="preserve">2. Аудит может быть внутренним (аудит, проводимый первой стороной) или внешним (аудит, проводимый второй или третьей стороной), а также аудит может быть комплексным </w:t>
      </w:r>
      <w:hyperlink w:anchor="Par824" w:tooltip="3.13.2. комплексный аудит (combined audit): Аудит (3.13.1), проводимый в одной проверяемой организации (3.13.12) для двух и более систем менеджмента (3.5.3) одновременно." w:history="1">
        <w:r w:rsidRPr="001C74F9">
          <w:rPr>
            <w:sz w:val="22"/>
            <w:szCs w:val="22"/>
          </w:rPr>
          <w:t>(3.13.2)</w:t>
        </w:r>
      </w:hyperlink>
      <w:r w:rsidRPr="001C74F9">
        <w:rPr>
          <w:sz w:val="22"/>
          <w:szCs w:val="22"/>
        </w:rPr>
        <w:t xml:space="preserve"> или совместным </w:t>
      </w:r>
      <w:hyperlink w:anchor="Par827" w:tooltip="3.13.3. совместный аудит (joint audit): Аудит (3.13.1), проводимый в одной проверяемой организации (3.13.12) двумя и более проверяющими организациями (3.2.1) одновременно." w:history="1">
        <w:r w:rsidRPr="001C74F9">
          <w:rPr>
            <w:sz w:val="22"/>
            <w:szCs w:val="22"/>
          </w:rPr>
          <w:t>(3.13.3)</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xml:space="preserve">3. Внутренние аудиты, иногда называемые аудиты, проводимые первой стороной, проводятся обычно самой организацией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или от ее имени для анализа </w:t>
      </w:r>
      <w:hyperlink w:anchor="Par745" w:tooltip="3.11.2. анализ (review): Определение (3.11.1) пригодности, адекватности или результативности (3.7.11) объекта (3.6.1) для достижения установленных целей (3.7.1)." w:history="1">
        <w:r w:rsidRPr="001C74F9">
          <w:rPr>
            <w:sz w:val="22"/>
            <w:szCs w:val="22"/>
          </w:rPr>
          <w:t>(3.11.2)</w:t>
        </w:r>
      </w:hyperlink>
      <w:r w:rsidRPr="001C74F9">
        <w:rPr>
          <w:sz w:val="22"/>
          <w:szCs w:val="22"/>
        </w:rPr>
        <w:t xml:space="preserve"> со стороны руководства и других внутренних целей, и могут служить основанием для декларации о соответствии. Независимость может быть продемонстрирована отсутствием ответственности за деятельность, подвергаемую аудиту.</w:t>
      </w:r>
    </w:p>
    <w:p w:rsidR="00875518" w:rsidRPr="001C74F9" w:rsidRDefault="00875518">
      <w:pPr>
        <w:pStyle w:val="ConsPlusNormal"/>
        <w:ind w:firstLine="540"/>
        <w:jc w:val="both"/>
        <w:rPr>
          <w:sz w:val="22"/>
          <w:szCs w:val="22"/>
        </w:rPr>
      </w:pPr>
      <w:r w:rsidRPr="001C74F9">
        <w:rPr>
          <w:sz w:val="22"/>
          <w:szCs w:val="22"/>
        </w:rPr>
        <w:t xml:space="preserve">4. Внешние аудиты включают в себя аудиты, обычно называемые аудитами, проводимыми второй стороной или третьей стороной. Аудиты, проводимые второй стороной, выполняются сторонами, заинтересованными в деятельности организации, например, потребителями </w:t>
      </w:r>
      <w:hyperlink w:anchor="Par359" w:tooltip="3.2.4. потребитель (customer): Лицо или организация (3.2.1), которые могут получать или получают продукцию (3.7.6) или услугу (3.7.7), предназначенные или требуемые этим лицом или организацией." w:history="1">
        <w:r w:rsidRPr="001C74F9">
          <w:rPr>
            <w:sz w:val="22"/>
            <w:szCs w:val="22"/>
          </w:rPr>
          <w:t>(3.2.4)</w:t>
        </w:r>
      </w:hyperlink>
      <w:r w:rsidRPr="001C74F9">
        <w:rPr>
          <w:sz w:val="22"/>
          <w:szCs w:val="22"/>
        </w:rPr>
        <w:t>, или другими лицами от их имени. Аудиты, проводимые третьей стороной, выполняются внешними независимыми аудитирующими организациями. Эти организации осуществляют сертификацию или регистрацию на соответствие требованиям или являются государственными органами.</w:t>
      </w:r>
    </w:p>
    <w:p w:rsidR="00875518" w:rsidRPr="001C74F9" w:rsidRDefault="00875518">
      <w:pPr>
        <w:pStyle w:val="ConsPlusNormal"/>
        <w:ind w:firstLine="540"/>
        <w:jc w:val="both"/>
        <w:rPr>
          <w:sz w:val="22"/>
          <w:szCs w:val="22"/>
        </w:rPr>
      </w:pPr>
      <w:r w:rsidRPr="001C74F9">
        <w:rPr>
          <w:sz w:val="22"/>
          <w:szCs w:val="22"/>
        </w:rPr>
        <w:t>5.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 Исходное определение и примечания были модифицированы для исключения эффекта замкнутости между терминами "критерий аудита" и "свидетельство аудита".</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59" w:name="Par824"/>
      <w:bookmarkEnd w:id="159"/>
      <w:r w:rsidRPr="001C74F9">
        <w:rPr>
          <w:sz w:val="22"/>
          <w:szCs w:val="22"/>
        </w:rPr>
        <w:t xml:space="preserve">3.13.2. комплексный аудит (combined audit): Аудит </w:t>
      </w:r>
      <w:hyperlink w:anchor="Par816" w:tooltip="3.13.1. аудит (audit): Систематический, независимый и документируемый процесс (3.4.1) получения объективных свидетельств (3.8.3) и их объективного оценивания для установления степени соответствия критериям аудита (3.13.7)." w:history="1">
        <w:r w:rsidRPr="001C74F9">
          <w:rPr>
            <w:sz w:val="22"/>
            <w:szCs w:val="22"/>
          </w:rPr>
          <w:t>(3.13.1)</w:t>
        </w:r>
      </w:hyperlink>
      <w:r w:rsidRPr="001C74F9">
        <w:rPr>
          <w:sz w:val="22"/>
          <w:szCs w:val="22"/>
        </w:rPr>
        <w:t xml:space="preserve">, проводимый в одной проверяемой организации </w:t>
      </w:r>
      <w:hyperlink w:anchor="Par851" w:tooltip="3.13.12. проверяемая организация (auditee): Организация (3.2.1), подвергающаяся аудиту (3.13.1)." w:history="1">
        <w:r w:rsidRPr="001C74F9">
          <w:rPr>
            <w:sz w:val="22"/>
            <w:szCs w:val="22"/>
          </w:rPr>
          <w:t>(3.13.12)</w:t>
        </w:r>
      </w:hyperlink>
      <w:r w:rsidRPr="001C74F9">
        <w:rPr>
          <w:sz w:val="22"/>
          <w:szCs w:val="22"/>
        </w:rPr>
        <w:t xml:space="preserve"> для двух и более систем менеджмента </w:t>
      </w:r>
      <w:hyperlink w:anchor="Par460" w:tooltip="3.5.3. система менеджмента (management system): Совокупность взаимосвязанных или взаимодействующих элементов организации (3.2.1) для разработки политик (3.5.8), целей (3.7.1) и процессов (3.4.1) для достижения этих целей." w:history="1">
        <w:r w:rsidRPr="001C74F9">
          <w:rPr>
            <w:sz w:val="22"/>
            <w:szCs w:val="22"/>
          </w:rPr>
          <w:t>(3.5.3)</w:t>
        </w:r>
      </w:hyperlink>
      <w:r w:rsidRPr="001C74F9">
        <w:rPr>
          <w:sz w:val="22"/>
          <w:szCs w:val="22"/>
        </w:rPr>
        <w:t xml:space="preserve"> одновременно.</w:t>
      </w:r>
    </w:p>
    <w:p w:rsidR="00875518" w:rsidRPr="001C74F9" w:rsidRDefault="00875518">
      <w:pPr>
        <w:pStyle w:val="ConsPlusNormal"/>
        <w:ind w:firstLine="540"/>
        <w:jc w:val="both"/>
        <w:rPr>
          <w:sz w:val="22"/>
          <w:szCs w:val="22"/>
        </w:rPr>
      </w:pPr>
      <w:r w:rsidRPr="001C74F9">
        <w:rPr>
          <w:sz w:val="22"/>
          <w:szCs w:val="22"/>
        </w:rPr>
        <w:t xml:space="preserve">Примечание - Части системы менеджмента, которые могут быть включены в комплексный аудит, могут быть определены соответствующими стандартами на системы менеджмента, стандартами на продукцию, стандартами на услуги или процессы, применяемыми организацией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bookmarkStart w:id="160" w:name="Par827"/>
      <w:bookmarkEnd w:id="160"/>
      <w:r w:rsidRPr="001C74F9">
        <w:rPr>
          <w:sz w:val="22"/>
          <w:szCs w:val="22"/>
        </w:rPr>
        <w:t xml:space="preserve">3.13.3. совместный аудит (joint audit): Аудит </w:t>
      </w:r>
      <w:hyperlink w:anchor="Par816" w:tooltip="3.13.1. аудит (audit): Систематический, независимый и документируемый процесс (3.4.1) получения объективных свидетельств (3.8.3) и их объективного оценивания для установления степени соответствия критериям аудита (3.13.7)." w:history="1">
        <w:r w:rsidRPr="001C74F9">
          <w:rPr>
            <w:sz w:val="22"/>
            <w:szCs w:val="22"/>
          </w:rPr>
          <w:t>(3.13.1)</w:t>
        </w:r>
      </w:hyperlink>
      <w:r w:rsidRPr="001C74F9">
        <w:rPr>
          <w:sz w:val="22"/>
          <w:szCs w:val="22"/>
        </w:rPr>
        <w:t xml:space="preserve">, проводимый в одной проверяемой организации </w:t>
      </w:r>
      <w:hyperlink w:anchor="Par851" w:tooltip="3.13.12. проверяемая организация (auditee): Организация (3.2.1), подвергающаяся аудиту (3.13.1)." w:history="1">
        <w:r w:rsidRPr="001C74F9">
          <w:rPr>
            <w:sz w:val="22"/>
            <w:szCs w:val="22"/>
          </w:rPr>
          <w:t>(3.13.12)</w:t>
        </w:r>
      </w:hyperlink>
      <w:r w:rsidRPr="001C74F9">
        <w:rPr>
          <w:sz w:val="22"/>
          <w:szCs w:val="22"/>
        </w:rPr>
        <w:t xml:space="preserve"> двумя и более проверяющими организациями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одновременно.</w:t>
      </w:r>
    </w:p>
    <w:p w:rsidR="00875518" w:rsidRPr="001C74F9" w:rsidRDefault="00875518">
      <w:pPr>
        <w:pStyle w:val="ConsPlusNormal"/>
        <w:ind w:firstLine="540"/>
        <w:jc w:val="both"/>
        <w:rPr>
          <w:sz w:val="22"/>
          <w:szCs w:val="22"/>
        </w:rPr>
      </w:pPr>
      <w:bookmarkStart w:id="161" w:name="Par828"/>
      <w:bookmarkEnd w:id="161"/>
      <w:r w:rsidRPr="001C74F9">
        <w:rPr>
          <w:sz w:val="22"/>
          <w:szCs w:val="22"/>
        </w:rPr>
        <w:t xml:space="preserve">3.13.4. программа аудита (audit programme): Совокупность одного или нескольких аудитов </w:t>
      </w:r>
      <w:hyperlink w:anchor="Par816" w:tooltip="3.13.1. аудит (audit): Систематический, независимый и документируемый процесс (3.4.1) получения объективных свидетельств (3.8.3) и их объективного оценивания для установления степени соответствия критериям аудита (3.13.7)." w:history="1">
        <w:r w:rsidRPr="001C74F9">
          <w:rPr>
            <w:sz w:val="22"/>
            <w:szCs w:val="22"/>
          </w:rPr>
          <w:t>(3.13.1)</w:t>
        </w:r>
      </w:hyperlink>
      <w:r w:rsidRPr="001C74F9">
        <w:rPr>
          <w:sz w:val="22"/>
          <w:szCs w:val="22"/>
        </w:rPr>
        <w:t>, запланированных на конкретный период времени и направленных на достижение конкретной цели.</w:t>
      </w:r>
    </w:p>
    <w:p w:rsidR="00875518" w:rsidRPr="001C74F9" w:rsidRDefault="00875518">
      <w:pPr>
        <w:pStyle w:val="ConsPlusNormal"/>
        <w:ind w:firstLine="540"/>
        <w:jc w:val="both"/>
        <w:rPr>
          <w:sz w:val="22"/>
          <w:szCs w:val="22"/>
        </w:rPr>
      </w:pPr>
      <w:r w:rsidRPr="001C74F9">
        <w:rPr>
          <w:sz w:val="22"/>
          <w:szCs w:val="22"/>
        </w:rPr>
        <w:t>[Источник: ИСО 19011:2011, 3.13, измененный]</w:t>
      </w:r>
    </w:p>
    <w:p w:rsidR="00875518" w:rsidRPr="001C74F9" w:rsidRDefault="00875518">
      <w:pPr>
        <w:pStyle w:val="ConsPlusNormal"/>
        <w:ind w:firstLine="540"/>
        <w:jc w:val="both"/>
        <w:rPr>
          <w:sz w:val="22"/>
          <w:szCs w:val="22"/>
        </w:rPr>
      </w:pPr>
      <w:bookmarkStart w:id="162" w:name="Par830"/>
      <w:bookmarkEnd w:id="162"/>
      <w:r w:rsidRPr="001C74F9">
        <w:rPr>
          <w:sz w:val="22"/>
          <w:szCs w:val="22"/>
        </w:rPr>
        <w:t xml:space="preserve">3.13.5. область аудита (audit scope): Объем и границы аудита </w:t>
      </w:r>
      <w:hyperlink w:anchor="Par816" w:tooltip="3.13.1. аудит (audit): Систематический, независимый и документируемый процесс (3.4.1) получения объективных свидетельств (3.8.3) и их объективного оценивания для установления степени соответствия критериям аудита (3.13.7)." w:history="1">
        <w:r w:rsidRPr="001C74F9">
          <w:rPr>
            <w:sz w:val="22"/>
            <w:szCs w:val="22"/>
          </w:rPr>
          <w:t>(3.13.1)</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xml:space="preserve">Примечание - Область аудита обычно включает в себя указание мест проведения аудита, структурных единиц, видов деятельности и процессов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r w:rsidRPr="001C74F9">
        <w:rPr>
          <w:sz w:val="22"/>
          <w:szCs w:val="22"/>
        </w:rPr>
        <w:t>[Источник: ИСО 19011:2011, 3.14, измененный - Примечание было изменено]</w:t>
      </w:r>
    </w:p>
    <w:p w:rsidR="00875518" w:rsidRPr="001C74F9" w:rsidRDefault="00875518">
      <w:pPr>
        <w:pStyle w:val="ConsPlusNormal"/>
        <w:ind w:firstLine="540"/>
        <w:jc w:val="both"/>
        <w:rPr>
          <w:sz w:val="22"/>
          <w:szCs w:val="22"/>
        </w:rPr>
      </w:pPr>
      <w:bookmarkStart w:id="163" w:name="Par834"/>
      <w:bookmarkEnd w:id="163"/>
      <w:r w:rsidRPr="001C74F9">
        <w:rPr>
          <w:sz w:val="22"/>
          <w:szCs w:val="22"/>
        </w:rPr>
        <w:t>3.13.6. план аудита (audit plan): Описание деятельности и организационных мероприятий по проведению аудита (</w:t>
      </w:r>
      <w:hyperlink w:anchor="Par816" w:tooltip="3.13.1. аудит (audit): Систематический, независимый и документируемый процесс (3.4.1) получения объективных свидетельств (3.8.3) и их объективного оценивания для установления степени соответствия критериям аудита (3.13.7)." w:history="1">
        <w:r w:rsidRPr="001C74F9">
          <w:rPr>
            <w:sz w:val="22"/>
            <w:szCs w:val="22"/>
          </w:rPr>
          <w:t>3.13.1</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[Источник: ИСО 19011:2011, 3.15]</w:t>
      </w:r>
    </w:p>
    <w:p w:rsidR="00875518" w:rsidRPr="001C74F9" w:rsidRDefault="00875518">
      <w:pPr>
        <w:pStyle w:val="ConsPlusNormal"/>
        <w:ind w:firstLine="540"/>
        <w:jc w:val="both"/>
        <w:rPr>
          <w:sz w:val="22"/>
          <w:szCs w:val="22"/>
        </w:rPr>
      </w:pPr>
      <w:bookmarkStart w:id="164" w:name="Par836"/>
      <w:bookmarkEnd w:id="164"/>
      <w:r w:rsidRPr="001C74F9">
        <w:rPr>
          <w:sz w:val="22"/>
          <w:szCs w:val="22"/>
        </w:rPr>
        <w:t xml:space="preserve">3.13.7. критерии аудита (audit criteria): Совокупность политик </w:t>
      </w:r>
      <w:hyperlink w:anchor="Par480" w:tooltip="3.5.8. политика (policy) &lt;организация&gt;: Намерения и направление организации (3.2.1), официально сформулированные ее высшим руководством (3.1.1)." w:history="1">
        <w:r w:rsidRPr="001C74F9">
          <w:rPr>
            <w:sz w:val="22"/>
            <w:szCs w:val="22"/>
          </w:rPr>
          <w:t>(3.5.8)</w:t>
        </w:r>
      </w:hyperlink>
      <w:r w:rsidRPr="001C74F9">
        <w:rPr>
          <w:sz w:val="22"/>
          <w:szCs w:val="22"/>
        </w:rPr>
        <w:t xml:space="preserve">, процедур </w:t>
      </w:r>
      <w:hyperlink w:anchor="Par442" w:tooltip="3.4.5. процедура (procedure): Установленный способ осуществления деятельности или процесса (3.4.1)." w:history="1">
        <w:r w:rsidRPr="001C74F9">
          <w:rPr>
            <w:sz w:val="22"/>
            <w:szCs w:val="22"/>
          </w:rPr>
          <w:t>(3.4.5)</w:t>
        </w:r>
      </w:hyperlink>
      <w:r w:rsidRPr="001C74F9">
        <w:rPr>
          <w:sz w:val="22"/>
          <w:szCs w:val="22"/>
        </w:rPr>
        <w:t xml:space="preserve"> или требований </w:t>
      </w: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r w:rsidRPr="001C74F9">
        <w:rPr>
          <w:sz w:val="22"/>
          <w:szCs w:val="22"/>
        </w:rPr>
        <w:t xml:space="preserve">, используемых для сопоставления с ними объективных свидетельств </w:t>
      </w:r>
      <w:hyperlink w:anchor="Par614" w:tooltip="3.8.3. объективное свидетельство (objective evidence): Данные (3.8.1), подтверждающие наличие или истинность чего-либо." w:history="1">
        <w:r w:rsidRPr="001C74F9">
          <w:rPr>
            <w:sz w:val="22"/>
            <w:szCs w:val="22"/>
          </w:rPr>
          <w:t>(3.8.3)</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[Источник: ИСО 19011:2011, 3.2, измененный - Термин "свидетельство аудита" был заменен на "объективное свидетельство"]</w:t>
      </w:r>
    </w:p>
    <w:p w:rsidR="00875518" w:rsidRPr="001C74F9" w:rsidRDefault="00875518">
      <w:pPr>
        <w:pStyle w:val="ConsPlusNormal"/>
        <w:ind w:firstLine="540"/>
        <w:jc w:val="both"/>
        <w:rPr>
          <w:sz w:val="22"/>
          <w:szCs w:val="22"/>
        </w:rPr>
      </w:pPr>
      <w:bookmarkStart w:id="165" w:name="Par838"/>
      <w:bookmarkEnd w:id="165"/>
      <w:r w:rsidRPr="001C74F9">
        <w:rPr>
          <w:sz w:val="22"/>
          <w:szCs w:val="22"/>
        </w:rPr>
        <w:t>3.13.8. свидетельство аудита (audit evidence): Записи, изложение фактов или другая информация, которые связаны с критериями аудита (</w:t>
      </w:r>
      <w:hyperlink w:anchor="Par836" w:tooltip="3.13.7. критерии аудита (audit criteria): Совокупность политик (3.5.8), процедур (3.4.5) или требований (3.6.4), используемых для сопоставления с ними объективных свидетельств (3.8.3)." w:history="1">
        <w:r w:rsidRPr="001C74F9">
          <w:rPr>
            <w:sz w:val="22"/>
            <w:szCs w:val="22"/>
          </w:rPr>
          <w:t>3.13.7</w:t>
        </w:r>
      </w:hyperlink>
      <w:r w:rsidRPr="001C74F9">
        <w:rPr>
          <w:sz w:val="22"/>
          <w:szCs w:val="22"/>
        </w:rPr>
        <w:t>) и являются верифицируемыми.</w:t>
      </w:r>
    </w:p>
    <w:p w:rsidR="00875518" w:rsidRPr="001C74F9" w:rsidRDefault="00875518">
      <w:pPr>
        <w:pStyle w:val="ConsPlusNormal"/>
        <w:ind w:firstLine="540"/>
        <w:jc w:val="both"/>
        <w:rPr>
          <w:sz w:val="22"/>
          <w:szCs w:val="22"/>
        </w:rPr>
      </w:pPr>
      <w:r w:rsidRPr="001C74F9">
        <w:rPr>
          <w:sz w:val="22"/>
          <w:szCs w:val="22"/>
        </w:rPr>
        <w:t>[Источник: ИСО 19011:2011, 3.3 - Примечание было удалено]</w:t>
      </w:r>
    </w:p>
    <w:p w:rsidR="00875518" w:rsidRPr="001C74F9" w:rsidRDefault="00875518">
      <w:pPr>
        <w:pStyle w:val="ConsPlusNormal"/>
        <w:ind w:firstLine="540"/>
        <w:jc w:val="both"/>
        <w:rPr>
          <w:sz w:val="22"/>
          <w:szCs w:val="22"/>
        </w:rPr>
      </w:pPr>
      <w:bookmarkStart w:id="166" w:name="Par840"/>
      <w:bookmarkEnd w:id="166"/>
      <w:r w:rsidRPr="001C74F9">
        <w:rPr>
          <w:sz w:val="22"/>
          <w:szCs w:val="22"/>
        </w:rPr>
        <w:t>3.13.9. наблюдения аудита (audit findings): Результаты оценивания собранных свидетельств аудита (</w:t>
      </w:r>
      <w:hyperlink w:anchor="Par838" w:tooltip="3.13.8. свидетельство аудита (audit evidence): Записи, изложение фактов или другая информация, которые связаны с критериями аудита (3.13.7) и являются верифицируемыми." w:history="1">
        <w:r w:rsidRPr="001C74F9">
          <w:rPr>
            <w:sz w:val="22"/>
            <w:szCs w:val="22"/>
          </w:rPr>
          <w:t>3.13.8</w:t>
        </w:r>
      </w:hyperlink>
      <w:r w:rsidRPr="001C74F9">
        <w:rPr>
          <w:sz w:val="22"/>
          <w:szCs w:val="22"/>
        </w:rPr>
        <w:t>) по отношению к критериям аудита (</w:t>
      </w:r>
      <w:hyperlink w:anchor="Par836" w:tooltip="3.13.7. критерии аудита (audit criteria): Совокупность политик (3.5.8), процедур (3.4.5) или требований (3.6.4), используемых для сопоставления с ними объективных свидетельств (3.8.3)." w:history="1">
        <w:r w:rsidRPr="001C74F9">
          <w:rPr>
            <w:sz w:val="22"/>
            <w:szCs w:val="22"/>
          </w:rPr>
          <w:t>3.13.7</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 xml:space="preserve">1. Наблюдения аудита могут указывать на соответствие </w:t>
      </w:r>
      <w:hyperlink w:anchor="Par529" w:tooltip="3.6.11. соответствие (conformity): Выполнение требования (3.6.4)." w:history="1">
        <w:r w:rsidRPr="001C74F9">
          <w:rPr>
            <w:sz w:val="22"/>
            <w:szCs w:val="22"/>
          </w:rPr>
          <w:t>(3.6.11)</w:t>
        </w:r>
      </w:hyperlink>
      <w:r w:rsidRPr="001C74F9">
        <w:rPr>
          <w:sz w:val="22"/>
          <w:szCs w:val="22"/>
        </w:rPr>
        <w:t xml:space="preserve"> или несоответствие </w:t>
      </w:r>
      <w:hyperlink w:anchor="Par521" w:tooltip="3.6.9. несоответствие (nonconformity): Невыполнение требования (3.6.4)." w:history="1">
        <w:r w:rsidRPr="001C74F9">
          <w:rPr>
            <w:sz w:val="22"/>
            <w:szCs w:val="22"/>
          </w:rPr>
          <w:t>(3.6.9)</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xml:space="preserve">2. Наблюдения аудита могут привести к определению возможностей улучшения </w:t>
      </w:r>
      <w:hyperlink w:anchor="Par385" w:tooltip="3.3.1. улучшение (improvement): Действия по улучшению результатов деятельности (3.7.8)." w:history="1">
        <w:r w:rsidRPr="001C74F9">
          <w:rPr>
            <w:sz w:val="22"/>
            <w:szCs w:val="22"/>
          </w:rPr>
          <w:t>(3.3.1)</w:t>
        </w:r>
      </w:hyperlink>
      <w:r w:rsidRPr="001C74F9">
        <w:rPr>
          <w:sz w:val="22"/>
          <w:szCs w:val="22"/>
        </w:rPr>
        <w:t xml:space="preserve"> или к записи/фиксации хорошего опыта.</w:t>
      </w:r>
    </w:p>
    <w:p w:rsidR="00875518" w:rsidRPr="001C74F9" w:rsidRDefault="00875518">
      <w:pPr>
        <w:pStyle w:val="ConsPlusNormal"/>
        <w:ind w:firstLine="540"/>
        <w:jc w:val="both"/>
        <w:rPr>
          <w:sz w:val="22"/>
          <w:szCs w:val="22"/>
        </w:rPr>
      </w:pPr>
      <w:bookmarkStart w:id="167" w:name="Par844"/>
      <w:bookmarkEnd w:id="167"/>
      <w:r w:rsidRPr="001C74F9">
        <w:rPr>
          <w:sz w:val="22"/>
          <w:szCs w:val="22"/>
        </w:rPr>
        <w:t xml:space="preserve">3. В русском языке, если критерии аудита выбраны из законодательных требований </w:t>
      </w:r>
      <w:hyperlink w:anchor="Par517" w:tooltip="3.6.6. законодательное требование (statutory requirement): Обязательное требование (3.6.4), установленное законодательным органом." w:history="1">
        <w:r w:rsidRPr="001C74F9">
          <w:rPr>
            <w:sz w:val="22"/>
            <w:szCs w:val="22"/>
          </w:rPr>
          <w:t>(3.6.6)</w:t>
        </w:r>
      </w:hyperlink>
      <w:r w:rsidRPr="001C74F9">
        <w:rPr>
          <w:sz w:val="22"/>
          <w:szCs w:val="22"/>
        </w:rPr>
        <w:t xml:space="preserve"> или нормативных правовых требований </w:t>
      </w:r>
      <w:hyperlink w:anchor="Par518" w:tooltip="3.6.7. нормативное правовое требование (regulatory requirement): Обязательное требование (3.6.4), установленное органом, уполномоченным законодательным органом." w:history="1">
        <w:r w:rsidRPr="001C74F9">
          <w:rPr>
            <w:sz w:val="22"/>
            <w:szCs w:val="22"/>
          </w:rPr>
          <w:t>(3.6.7)</w:t>
        </w:r>
      </w:hyperlink>
      <w:r w:rsidRPr="001C74F9">
        <w:rPr>
          <w:sz w:val="22"/>
          <w:szCs w:val="22"/>
        </w:rPr>
        <w:t>, наблюдения аудита могут называться соответствиями или несоответствиями.</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r w:rsidRPr="001C74F9">
        <w:rPr>
          <w:sz w:val="22"/>
          <w:szCs w:val="22"/>
        </w:rPr>
        <w:t xml:space="preserve">[Источник: ИСО 19011:2011, 3.4 - </w:t>
      </w:r>
      <w:hyperlink w:anchor="Par844" w:tooltip="3. В русском языке, если критерии аудита выбраны из законодательных требований (3.6.6) или нормативных правовых требований (3.6.7), наблюдения аудита могут называться соответствиями или несоответствиями." w:history="1">
        <w:r w:rsidRPr="001C74F9">
          <w:rPr>
            <w:sz w:val="22"/>
            <w:szCs w:val="22"/>
          </w:rPr>
          <w:t>Примечание 3</w:t>
        </w:r>
      </w:hyperlink>
      <w:r w:rsidRPr="001C74F9">
        <w:rPr>
          <w:sz w:val="22"/>
          <w:szCs w:val="22"/>
        </w:rPr>
        <w:t xml:space="preserve"> было изменено]</w:t>
      </w:r>
    </w:p>
    <w:p w:rsidR="00875518" w:rsidRPr="001C74F9" w:rsidRDefault="00875518">
      <w:pPr>
        <w:pStyle w:val="ConsPlusNormal"/>
        <w:ind w:firstLine="540"/>
        <w:jc w:val="both"/>
        <w:rPr>
          <w:sz w:val="22"/>
          <w:szCs w:val="22"/>
        </w:rPr>
      </w:pPr>
      <w:bookmarkStart w:id="168" w:name="Par847"/>
      <w:bookmarkEnd w:id="168"/>
      <w:r w:rsidRPr="001C74F9">
        <w:rPr>
          <w:sz w:val="22"/>
          <w:szCs w:val="22"/>
        </w:rPr>
        <w:t xml:space="preserve">3.13.10. заключение по результатам аудита (audit conclusion): Выход аудита </w:t>
      </w:r>
      <w:hyperlink w:anchor="Par816" w:tooltip="3.13.1. аудит (audit): Систематический, независимый и документируемый процесс (3.4.1) получения объективных свидетельств (3.8.3) и их объективного оценивания для установления степени соответствия критериям аудита (3.13.7)." w:history="1">
        <w:r w:rsidRPr="001C74F9">
          <w:rPr>
            <w:sz w:val="22"/>
            <w:szCs w:val="22"/>
          </w:rPr>
          <w:t>(3.13.1)</w:t>
        </w:r>
      </w:hyperlink>
      <w:r w:rsidRPr="001C74F9">
        <w:rPr>
          <w:sz w:val="22"/>
          <w:szCs w:val="22"/>
        </w:rPr>
        <w:t xml:space="preserve"> после рассмотрения целей </w:t>
      </w:r>
      <w:hyperlink w:anchor="Par551" w:tooltip="3.7.1. цель (objective): Результат, который должен быть достигнут." w:history="1">
        <w:r w:rsidRPr="001C74F9">
          <w:rPr>
            <w:sz w:val="22"/>
            <w:szCs w:val="22"/>
          </w:rPr>
          <w:t>(3.7.1)</w:t>
        </w:r>
      </w:hyperlink>
      <w:r w:rsidRPr="001C74F9">
        <w:rPr>
          <w:sz w:val="22"/>
          <w:szCs w:val="22"/>
        </w:rPr>
        <w:t xml:space="preserve"> аудита и всех наблюдений аудита </w:t>
      </w:r>
      <w:hyperlink w:anchor="Par840" w:tooltip="3.13.9. наблюдения аудита (audit findings): Результаты оценивания собранных свидетельств аудита (3.13.8) по отношению к критериям аудита (3.13.7)." w:history="1">
        <w:r w:rsidRPr="001C74F9">
          <w:rPr>
            <w:sz w:val="22"/>
            <w:szCs w:val="22"/>
          </w:rPr>
          <w:t>(3.13.9)</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[Источник: ИСО 19011:2011, 3.5]</w:t>
      </w:r>
    </w:p>
    <w:p w:rsidR="00875518" w:rsidRPr="001C74F9" w:rsidRDefault="00875518">
      <w:pPr>
        <w:pStyle w:val="ConsPlusNormal"/>
        <w:ind w:firstLine="540"/>
        <w:jc w:val="both"/>
        <w:rPr>
          <w:sz w:val="22"/>
          <w:szCs w:val="22"/>
        </w:rPr>
      </w:pPr>
      <w:bookmarkStart w:id="169" w:name="Par849"/>
      <w:bookmarkEnd w:id="169"/>
      <w:r w:rsidRPr="001C74F9">
        <w:rPr>
          <w:sz w:val="22"/>
          <w:szCs w:val="22"/>
        </w:rPr>
        <w:t xml:space="preserve">3.13.11. заказчик аудита (audit client): Организация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или лицо, заказавшее аудит </w:t>
      </w:r>
      <w:hyperlink w:anchor="Par816" w:tooltip="3.13.1. аудит (audit): Систематический, независимый и документируемый процесс (3.4.1) получения объективных свидетельств (3.8.3) и их объективного оценивания для установления степени соответствия критериям аудита (3.13.7)." w:history="1">
        <w:r w:rsidRPr="001C74F9">
          <w:rPr>
            <w:sz w:val="22"/>
            <w:szCs w:val="22"/>
          </w:rPr>
          <w:t>(3.13.1)</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[Источник: ИСО 19011:2011, 3.6, измененный - Примечание было удалено]</w:t>
      </w:r>
    </w:p>
    <w:p w:rsidR="00875518" w:rsidRPr="001C74F9" w:rsidRDefault="00875518">
      <w:pPr>
        <w:pStyle w:val="ConsPlusNormal"/>
        <w:ind w:firstLine="540"/>
        <w:jc w:val="both"/>
        <w:rPr>
          <w:sz w:val="22"/>
          <w:szCs w:val="22"/>
        </w:rPr>
      </w:pPr>
      <w:bookmarkStart w:id="170" w:name="Par851"/>
      <w:bookmarkEnd w:id="170"/>
      <w:r w:rsidRPr="001C74F9">
        <w:rPr>
          <w:sz w:val="22"/>
          <w:szCs w:val="22"/>
        </w:rPr>
        <w:t xml:space="preserve">3.13.12. проверяемая организация (auditee): Организация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подвергающаяся аудиту </w:t>
      </w:r>
      <w:hyperlink w:anchor="Par816" w:tooltip="3.13.1. аудит (audit): Систематический, независимый и документируемый процесс (3.4.1) получения объективных свидетельств (3.8.3) и их объективного оценивания для установления степени соответствия критериям аудита (3.13.7)." w:history="1">
        <w:r w:rsidRPr="001C74F9">
          <w:rPr>
            <w:sz w:val="22"/>
            <w:szCs w:val="22"/>
          </w:rPr>
          <w:t>(3.13.1)</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[Источник: ИСО 19011:2011, 3.7]</w:t>
      </w:r>
    </w:p>
    <w:p w:rsidR="00875518" w:rsidRPr="001C74F9" w:rsidRDefault="00875518">
      <w:pPr>
        <w:pStyle w:val="ConsPlusNormal"/>
        <w:ind w:firstLine="540"/>
        <w:jc w:val="both"/>
        <w:rPr>
          <w:sz w:val="22"/>
          <w:szCs w:val="22"/>
        </w:rPr>
      </w:pPr>
      <w:bookmarkStart w:id="171" w:name="Par853"/>
      <w:bookmarkEnd w:id="171"/>
      <w:r w:rsidRPr="001C74F9">
        <w:rPr>
          <w:sz w:val="22"/>
          <w:szCs w:val="22"/>
        </w:rPr>
        <w:t xml:space="preserve">3.13.13. сопровождающий (guide) &lt;аудит&gt;: Лицо, назначаемое проверяемой организацией </w:t>
      </w:r>
      <w:hyperlink w:anchor="Par851" w:tooltip="3.13.12. проверяемая организация (auditee): Организация (3.2.1), подвергающаяся аудиту (3.13.1)." w:history="1">
        <w:r w:rsidRPr="001C74F9">
          <w:rPr>
            <w:sz w:val="22"/>
            <w:szCs w:val="22"/>
          </w:rPr>
          <w:t>(3.13.12)</w:t>
        </w:r>
      </w:hyperlink>
      <w:r w:rsidRPr="001C74F9">
        <w:rPr>
          <w:sz w:val="22"/>
          <w:szCs w:val="22"/>
        </w:rPr>
        <w:t xml:space="preserve"> для оказания помощи группе по аудиту </w:t>
      </w:r>
      <w:hyperlink w:anchor="Par855" w:tooltip="3.13.14. группа по аудиту (audit team): Одно или несколько лиц, проводящих аудит (3.13.1), при необходимости поддерживаемых техническими экспертами (3.13.16)." w:history="1">
        <w:r w:rsidRPr="001C74F9">
          <w:rPr>
            <w:sz w:val="22"/>
            <w:szCs w:val="22"/>
          </w:rPr>
          <w:t>(3.13.14)</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[Источник: ИСО 19011:2011, 3.12]</w:t>
      </w:r>
    </w:p>
    <w:p w:rsidR="00875518" w:rsidRPr="001C74F9" w:rsidRDefault="00875518">
      <w:pPr>
        <w:pStyle w:val="ConsPlusNormal"/>
        <w:ind w:firstLine="540"/>
        <w:jc w:val="both"/>
        <w:rPr>
          <w:sz w:val="22"/>
          <w:szCs w:val="22"/>
        </w:rPr>
      </w:pPr>
      <w:bookmarkStart w:id="172" w:name="Par855"/>
      <w:bookmarkEnd w:id="172"/>
      <w:r w:rsidRPr="001C74F9">
        <w:rPr>
          <w:sz w:val="22"/>
          <w:szCs w:val="22"/>
        </w:rPr>
        <w:t xml:space="preserve">3.13.14. группа по аудиту (audit team): Одно или несколько лиц, проводящих аудит </w:t>
      </w:r>
      <w:hyperlink w:anchor="Par816" w:tooltip="3.13.1. аудит (audit): Систематический, независимый и документируемый процесс (3.4.1) получения объективных свидетельств (3.8.3) и их объективного оценивания для установления степени соответствия критериям аудита (3.13.7)." w:history="1">
        <w:r w:rsidRPr="001C74F9">
          <w:rPr>
            <w:sz w:val="22"/>
            <w:szCs w:val="22"/>
          </w:rPr>
          <w:t>(3.13.1)</w:t>
        </w:r>
      </w:hyperlink>
      <w:r w:rsidRPr="001C74F9">
        <w:rPr>
          <w:sz w:val="22"/>
          <w:szCs w:val="22"/>
        </w:rPr>
        <w:t xml:space="preserve">, при необходимости поддерживаемых техническими экспертами </w:t>
      </w:r>
      <w:hyperlink w:anchor="Par863" w:tooltip="3.13.16. технический эксперт (technical expert) &lt;аудит&gt;: Лицо, которое предоставляет специальные знания или опыт группе по аудиту (3.13.14)." w:history="1">
        <w:r w:rsidRPr="001C74F9">
          <w:rPr>
            <w:sz w:val="22"/>
            <w:szCs w:val="22"/>
          </w:rPr>
          <w:t>(3.13.16)</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r w:rsidRPr="001C74F9">
        <w:rPr>
          <w:sz w:val="22"/>
          <w:szCs w:val="22"/>
        </w:rPr>
        <w:t xml:space="preserve">1. Один из аудиторов </w:t>
      </w:r>
      <w:hyperlink w:anchor="Par861" w:tooltip="3.13.15. аудитор (auditor): Лицо, проводящее аудит (3.13.1)." w:history="1">
        <w:r w:rsidRPr="001C74F9">
          <w:rPr>
            <w:sz w:val="22"/>
            <w:szCs w:val="22"/>
          </w:rPr>
          <w:t>(3.13.15)</w:t>
        </w:r>
      </w:hyperlink>
      <w:r w:rsidRPr="001C74F9">
        <w:rPr>
          <w:sz w:val="22"/>
          <w:szCs w:val="22"/>
        </w:rPr>
        <w:t xml:space="preserve"> в группе по аудиту назначается руководителем группы.</w:t>
      </w:r>
    </w:p>
    <w:p w:rsidR="00875518" w:rsidRPr="001C74F9" w:rsidRDefault="00875518">
      <w:pPr>
        <w:pStyle w:val="ConsPlusNormal"/>
        <w:ind w:firstLine="540"/>
        <w:jc w:val="both"/>
        <w:rPr>
          <w:sz w:val="22"/>
          <w:szCs w:val="22"/>
        </w:rPr>
      </w:pPr>
      <w:r w:rsidRPr="001C74F9">
        <w:rPr>
          <w:sz w:val="22"/>
          <w:szCs w:val="22"/>
        </w:rPr>
        <w:t>2. Группа по аудиту может включать в себя также аудиторов-стажеров.</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r w:rsidRPr="001C74F9">
        <w:rPr>
          <w:sz w:val="22"/>
          <w:szCs w:val="22"/>
        </w:rPr>
        <w:t>[Источник: ИСО 19011:2011, 3.9, измененный]</w:t>
      </w:r>
    </w:p>
    <w:p w:rsidR="00875518" w:rsidRPr="001C74F9" w:rsidRDefault="00875518">
      <w:pPr>
        <w:pStyle w:val="ConsPlusNormal"/>
        <w:ind w:firstLine="540"/>
        <w:jc w:val="both"/>
        <w:rPr>
          <w:sz w:val="22"/>
          <w:szCs w:val="22"/>
        </w:rPr>
      </w:pPr>
      <w:bookmarkStart w:id="173" w:name="Par861"/>
      <w:bookmarkEnd w:id="173"/>
      <w:r w:rsidRPr="001C74F9">
        <w:rPr>
          <w:sz w:val="22"/>
          <w:szCs w:val="22"/>
        </w:rPr>
        <w:t xml:space="preserve">3.13.15. аудитор (auditor): Лицо, проводящее аудит </w:t>
      </w:r>
      <w:hyperlink w:anchor="Par816" w:tooltip="3.13.1. аудит (audit): Систематический, независимый и документируемый процесс (3.4.1) получения объективных свидетельств (3.8.3) и их объективного оценивания для установления степени соответствия критериям аудита (3.13.7)." w:history="1">
        <w:r w:rsidRPr="001C74F9">
          <w:rPr>
            <w:sz w:val="22"/>
            <w:szCs w:val="22"/>
          </w:rPr>
          <w:t>(3.13.1)</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[Источник: ИСО 19011:2011, 3.8]</w:t>
      </w:r>
    </w:p>
    <w:p w:rsidR="00875518" w:rsidRPr="001C74F9" w:rsidRDefault="00875518">
      <w:pPr>
        <w:pStyle w:val="ConsPlusNormal"/>
        <w:ind w:firstLine="540"/>
        <w:jc w:val="both"/>
        <w:rPr>
          <w:sz w:val="22"/>
          <w:szCs w:val="22"/>
        </w:rPr>
      </w:pPr>
      <w:bookmarkStart w:id="174" w:name="Par863"/>
      <w:bookmarkEnd w:id="174"/>
      <w:r w:rsidRPr="001C74F9">
        <w:rPr>
          <w:sz w:val="22"/>
          <w:szCs w:val="22"/>
        </w:rPr>
        <w:t xml:space="preserve">3.13.16. технический эксперт (technical expert) &lt;аудит&gt;: Лицо, которое предоставляет специальные знания или опыт группе по аудиту </w:t>
      </w:r>
      <w:hyperlink w:anchor="Par855" w:tooltip="3.13.14. группа по аудиту (audit team): Одно или несколько лиц, проводящих аудит (3.13.1), при необходимости поддерживаемых техническими экспертами (3.13.16)." w:history="1">
        <w:r w:rsidRPr="001C74F9">
          <w:rPr>
            <w:sz w:val="22"/>
            <w:szCs w:val="22"/>
          </w:rPr>
          <w:t>(3.13.14)</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Примечания</w:t>
      </w:r>
    </w:p>
    <w:p w:rsidR="00875518" w:rsidRPr="001C74F9" w:rsidRDefault="00875518">
      <w:pPr>
        <w:pStyle w:val="ConsPlusNormal"/>
        <w:ind w:firstLine="540"/>
        <w:jc w:val="both"/>
        <w:rPr>
          <w:sz w:val="22"/>
          <w:szCs w:val="22"/>
        </w:rPr>
      </w:pPr>
      <w:bookmarkStart w:id="175" w:name="Par865"/>
      <w:bookmarkEnd w:id="175"/>
      <w:r w:rsidRPr="001C74F9">
        <w:rPr>
          <w:sz w:val="22"/>
          <w:szCs w:val="22"/>
        </w:rPr>
        <w:t xml:space="preserve">1. Специальные знания или опыт относятся к организации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r w:rsidRPr="001C74F9">
        <w:rPr>
          <w:sz w:val="22"/>
          <w:szCs w:val="22"/>
        </w:rPr>
        <w:t xml:space="preserve">, процессу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r w:rsidRPr="001C74F9">
        <w:rPr>
          <w:sz w:val="22"/>
          <w:szCs w:val="22"/>
        </w:rPr>
        <w:t xml:space="preserve"> или деятельности, подвергаемым аудиту, или к знанию языка и культуры страны.</w:t>
      </w:r>
    </w:p>
    <w:p w:rsidR="00875518" w:rsidRPr="001C74F9" w:rsidRDefault="00875518">
      <w:pPr>
        <w:pStyle w:val="ConsPlusNormal"/>
        <w:ind w:firstLine="540"/>
        <w:jc w:val="both"/>
        <w:rPr>
          <w:sz w:val="22"/>
          <w:szCs w:val="22"/>
        </w:rPr>
      </w:pPr>
      <w:r w:rsidRPr="001C74F9">
        <w:rPr>
          <w:sz w:val="22"/>
          <w:szCs w:val="22"/>
        </w:rPr>
        <w:t xml:space="preserve">2. Технический эксперт не имеет полномочий аудитора </w:t>
      </w:r>
      <w:hyperlink w:anchor="Par861" w:tooltip="3.13.15. аудитор (auditor): Лицо, проводящее аудит (3.13.1)." w:history="1">
        <w:r w:rsidRPr="001C74F9">
          <w:rPr>
            <w:sz w:val="22"/>
            <w:szCs w:val="22"/>
          </w:rPr>
          <w:t>(3.13.15)</w:t>
        </w:r>
      </w:hyperlink>
      <w:r w:rsidRPr="001C74F9">
        <w:rPr>
          <w:sz w:val="22"/>
          <w:szCs w:val="22"/>
        </w:rPr>
        <w:t xml:space="preserve"> в группе по аудиту.</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r w:rsidRPr="001C74F9">
        <w:rPr>
          <w:sz w:val="22"/>
          <w:szCs w:val="22"/>
        </w:rPr>
        <w:t xml:space="preserve">[Источник: ИСО 19011:2011, 3.10 - </w:t>
      </w:r>
      <w:hyperlink w:anchor="Par865" w:tooltip="1. Специальные знания или опыт относятся к организации (3.2.1), процессу (3.4.1) или деятельности, подвергаемым аудиту, или к знанию языка и культуры страны." w:history="1">
        <w:r w:rsidRPr="001C74F9">
          <w:rPr>
            <w:sz w:val="22"/>
            <w:szCs w:val="22"/>
          </w:rPr>
          <w:t>Примечание 1</w:t>
        </w:r>
      </w:hyperlink>
      <w:r w:rsidRPr="001C74F9">
        <w:rPr>
          <w:sz w:val="22"/>
          <w:szCs w:val="22"/>
        </w:rPr>
        <w:t xml:space="preserve"> было изменено]</w:t>
      </w:r>
    </w:p>
    <w:p w:rsidR="00875518" w:rsidRPr="001C74F9" w:rsidRDefault="00875518">
      <w:pPr>
        <w:pStyle w:val="ConsPlusNormal"/>
        <w:ind w:firstLine="540"/>
        <w:jc w:val="both"/>
        <w:rPr>
          <w:sz w:val="22"/>
          <w:szCs w:val="22"/>
        </w:rPr>
      </w:pPr>
      <w:bookmarkStart w:id="176" w:name="Par869"/>
      <w:bookmarkEnd w:id="176"/>
      <w:r w:rsidRPr="001C74F9">
        <w:rPr>
          <w:sz w:val="22"/>
          <w:szCs w:val="22"/>
        </w:rPr>
        <w:t xml:space="preserve">3.13.17. наблюдатель (observer) &lt;аудит&gt;: Лицо, сопровождающее группу по аудиту </w:t>
      </w:r>
      <w:hyperlink w:anchor="Par828" w:tooltip="3.13.4. программа аудита (audit programme): Совокупность одного или нескольких аудитов (3.13.1), запланированных на конкретный период времени и направленных на достижение конкретной цели." w:history="1">
        <w:r w:rsidRPr="001C74F9">
          <w:rPr>
            <w:sz w:val="22"/>
            <w:szCs w:val="22"/>
          </w:rPr>
          <w:t>(3.13.4)</w:t>
        </w:r>
      </w:hyperlink>
      <w:r w:rsidRPr="001C74F9">
        <w:rPr>
          <w:sz w:val="22"/>
          <w:szCs w:val="22"/>
        </w:rPr>
        <w:t xml:space="preserve">, но не являющееся аудитором </w:t>
      </w:r>
      <w:hyperlink w:anchor="Par861" w:tooltip="3.13.15. аудитор (auditor): Лицо, проводящее аудит (3.13.1)." w:history="1">
        <w:r w:rsidRPr="001C74F9">
          <w:rPr>
            <w:sz w:val="22"/>
            <w:szCs w:val="22"/>
          </w:rPr>
          <w:t>(3.13.15)</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 xml:space="preserve">Примечание - Наблюдатель может быть сотрудником проверяемой организации </w:t>
      </w:r>
      <w:hyperlink w:anchor="Par851" w:tooltip="3.13.12. проверяемая организация (auditee): Организация (3.2.1), подвергающаяся аудиту (3.13.1)." w:history="1">
        <w:r w:rsidRPr="001C74F9">
          <w:rPr>
            <w:sz w:val="22"/>
            <w:szCs w:val="22"/>
          </w:rPr>
          <w:t>(3.13.12)</w:t>
        </w:r>
      </w:hyperlink>
      <w:r w:rsidRPr="001C74F9">
        <w:rPr>
          <w:sz w:val="22"/>
          <w:szCs w:val="22"/>
        </w:rPr>
        <w:t xml:space="preserve">, представителем контролирующего органа или другой заинтересованной стороны </w:t>
      </w:r>
      <w:hyperlink w:anchor="Par355" w:tooltip="3.2.3. заинтересованная сторона (interested party), стейкхолдер (stakeholder): Лицо или организация (3.2.1), которые могут воздействовать на осуществление деятельности или принятие решения, быть подверженными их воздействию или воспринимать себя в качестве последних." w:history="1">
        <w:r w:rsidRPr="001C74F9">
          <w:rPr>
            <w:sz w:val="22"/>
            <w:szCs w:val="22"/>
          </w:rPr>
          <w:t>(3.2.3)</w:t>
        </w:r>
      </w:hyperlink>
      <w:r w:rsidRPr="001C74F9">
        <w:rPr>
          <w:sz w:val="22"/>
          <w:szCs w:val="22"/>
        </w:rPr>
        <w:t xml:space="preserve">, который наблюдает за проведением аудита </w:t>
      </w:r>
      <w:hyperlink w:anchor="Par816" w:tooltip="3.13.1. аудит (audit): Систематический, независимый и документируемый процесс (3.4.1) получения объективных свидетельств (3.8.3) и их объективного оценивания для установления степени соответствия критериям аудита (3.13.7)." w:history="1">
        <w:r w:rsidRPr="001C74F9">
          <w:rPr>
            <w:sz w:val="22"/>
            <w:szCs w:val="22"/>
          </w:rPr>
          <w:t>(3.13.1)</w:t>
        </w:r>
      </w:hyperlink>
      <w:r w:rsidRPr="001C74F9">
        <w:rPr>
          <w:sz w:val="22"/>
          <w:szCs w:val="22"/>
        </w:rPr>
        <w:t>.</w:t>
      </w:r>
    </w:p>
    <w:p w:rsidR="00875518" w:rsidRPr="001C74F9" w:rsidRDefault="00875518">
      <w:pPr>
        <w:pStyle w:val="ConsPlusNormal"/>
        <w:ind w:firstLine="540"/>
        <w:jc w:val="both"/>
        <w:rPr>
          <w:sz w:val="22"/>
          <w:szCs w:val="22"/>
        </w:rPr>
      </w:pPr>
      <w:r w:rsidRPr="001C74F9">
        <w:rPr>
          <w:sz w:val="22"/>
          <w:szCs w:val="22"/>
        </w:rPr>
        <w:t>[Источник: ИСО 19011:2011, 3.11, измененный - Глагол "аудитировать" был исключен из определения; примечание было изменено]</w:t>
      </w:r>
    </w:p>
    <w:p w:rsidR="00875518" w:rsidRPr="001C74F9" w:rsidRDefault="00875518">
      <w:pPr>
        <w:pStyle w:val="ConsPlusNormal"/>
        <w:jc w:val="both"/>
        <w:rPr>
          <w:sz w:val="22"/>
          <w:szCs w:val="22"/>
        </w:rPr>
      </w:pPr>
    </w:p>
    <w:p w:rsidR="00875518" w:rsidRPr="001C74F9" w:rsidRDefault="00875518">
      <w:pPr>
        <w:pStyle w:val="ConsPlusNormal"/>
        <w:jc w:val="both"/>
        <w:rPr>
          <w:sz w:val="22"/>
          <w:szCs w:val="22"/>
        </w:rPr>
      </w:pPr>
    </w:p>
    <w:p w:rsidR="00875518" w:rsidRPr="001C74F9" w:rsidRDefault="00875518">
      <w:pPr>
        <w:pStyle w:val="ConsPlusNormal"/>
        <w:jc w:val="right"/>
        <w:outlineLvl w:val="0"/>
        <w:rPr>
          <w:sz w:val="22"/>
          <w:szCs w:val="22"/>
        </w:rPr>
      </w:pPr>
      <w:r w:rsidRPr="001C74F9">
        <w:rPr>
          <w:sz w:val="22"/>
          <w:szCs w:val="22"/>
        </w:rPr>
        <w:t>Приложение А</w:t>
      </w:r>
    </w:p>
    <w:p w:rsidR="00875518" w:rsidRPr="001C74F9" w:rsidRDefault="00875518">
      <w:pPr>
        <w:pStyle w:val="ConsPlusNormal"/>
        <w:jc w:val="both"/>
        <w:rPr>
          <w:sz w:val="22"/>
          <w:szCs w:val="22"/>
        </w:rPr>
      </w:pPr>
    </w:p>
    <w:p w:rsidR="00875518" w:rsidRPr="001C74F9" w:rsidRDefault="00875518">
      <w:pPr>
        <w:pStyle w:val="ConsPlusNormal"/>
        <w:jc w:val="right"/>
        <w:rPr>
          <w:sz w:val="22"/>
          <w:szCs w:val="22"/>
        </w:rPr>
      </w:pPr>
      <w:r w:rsidRPr="001C74F9">
        <w:rPr>
          <w:sz w:val="22"/>
          <w:szCs w:val="22"/>
        </w:rPr>
        <w:t>(справочное)</w:t>
      </w:r>
    </w:p>
    <w:p w:rsidR="00875518" w:rsidRPr="001C74F9" w:rsidRDefault="00875518">
      <w:pPr>
        <w:pStyle w:val="ConsPlusNormal"/>
        <w:jc w:val="both"/>
        <w:rPr>
          <w:sz w:val="22"/>
          <w:szCs w:val="22"/>
        </w:rPr>
      </w:pPr>
    </w:p>
    <w:p w:rsidR="00875518" w:rsidRPr="001C74F9" w:rsidRDefault="00875518">
      <w:pPr>
        <w:pStyle w:val="ConsPlusNormal"/>
        <w:jc w:val="center"/>
        <w:rPr>
          <w:sz w:val="22"/>
          <w:szCs w:val="22"/>
        </w:rPr>
      </w:pPr>
      <w:bookmarkStart w:id="177" w:name="Par881"/>
      <w:bookmarkEnd w:id="177"/>
      <w:r w:rsidRPr="001C74F9">
        <w:rPr>
          <w:sz w:val="22"/>
          <w:szCs w:val="22"/>
        </w:rPr>
        <w:t>СВЯЗИ МЕЖДУ ПОНЯТИЯМИ И ИХ ГРАФИЧЕСКОЕ ПРЕДСТАВЛЕНИЕ</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1"/>
        <w:rPr>
          <w:sz w:val="22"/>
          <w:szCs w:val="22"/>
        </w:rPr>
      </w:pPr>
      <w:r w:rsidRPr="001C74F9">
        <w:rPr>
          <w:sz w:val="22"/>
          <w:szCs w:val="22"/>
        </w:rPr>
        <w:t>А.1. Общие положения</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r w:rsidRPr="001C74F9">
        <w:rPr>
          <w:sz w:val="22"/>
          <w:szCs w:val="22"/>
        </w:rPr>
        <w:t>В терминологической работе связи между понятиями основываются на иерархических отношениях между признаками видов таким образом, что наиболее экономное описание понятия образуются путем наименования его вида и описания признаков, отличающих его от вышестоящих или соподчиненных понятий.</w:t>
      </w:r>
    </w:p>
    <w:p w:rsidR="00875518" w:rsidRPr="001C74F9" w:rsidRDefault="00875518">
      <w:pPr>
        <w:pStyle w:val="ConsPlusNormal"/>
        <w:ind w:firstLine="540"/>
        <w:jc w:val="both"/>
        <w:rPr>
          <w:sz w:val="22"/>
          <w:szCs w:val="22"/>
        </w:rPr>
      </w:pPr>
      <w:r w:rsidRPr="001C74F9">
        <w:rPr>
          <w:sz w:val="22"/>
          <w:szCs w:val="22"/>
        </w:rPr>
        <w:t xml:space="preserve">Между понятиями существуют три основных вида связей, указанных в настоящем приложении: родовые </w:t>
      </w:r>
      <w:hyperlink w:anchor="Par888" w:tooltip="А.2. Родовая связь" w:history="1">
        <w:r w:rsidRPr="001C74F9">
          <w:rPr>
            <w:sz w:val="22"/>
            <w:szCs w:val="22"/>
          </w:rPr>
          <w:t>(А.2)</w:t>
        </w:r>
      </w:hyperlink>
      <w:r w:rsidRPr="001C74F9">
        <w:rPr>
          <w:sz w:val="22"/>
          <w:szCs w:val="22"/>
        </w:rPr>
        <w:t xml:space="preserve">, партитивные (связь общего с его частями) </w:t>
      </w:r>
      <w:hyperlink w:anchor="Par902" w:tooltip="А.3. Партитивная связь" w:history="1">
        <w:r w:rsidRPr="001C74F9">
          <w:rPr>
            <w:sz w:val="22"/>
            <w:szCs w:val="22"/>
          </w:rPr>
          <w:t>(А.3)</w:t>
        </w:r>
      </w:hyperlink>
      <w:r w:rsidRPr="001C74F9">
        <w:rPr>
          <w:sz w:val="22"/>
          <w:szCs w:val="22"/>
        </w:rPr>
        <w:t xml:space="preserve"> и ассоциативные </w:t>
      </w:r>
      <w:hyperlink w:anchor="Par916" w:tooltip="А.4. Ассоциативная связь" w:history="1">
        <w:r w:rsidRPr="001C74F9">
          <w:rPr>
            <w:sz w:val="22"/>
            <w:szCs w:val="22"/>
          </w:rPr>
          <w:t>(А.4)</w:t>
        </w:r>
      </w:hyperlink>
      <w:r w:rsidRPr="001C74F9">
        <w:rPr>
          <w:sz w:val="22"/>
          <w:szCs w:val="22"/>
        </w:rPr>
        <w:t>.</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1"/>
        <w:rPr>
          <w:sz w:val="22"/>
          <w:szCs w:val="22"/>
        </w:rPr>
      </w:pPr>
      <w:bookmarkStart w:id="178" w:name="Par888"/>
      <w:bookmarkEnd w:id="178"/>
      <w:r w:rsidRPr="001C74F9">
        <w:rPr>
          <w:sz w:val="22"/>
          <w:szCs w:val="22"/>
        </w:rPr>
        <w:t>А.2. Родовая связь</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r w:rsidRPr="001C74F9">
        <w:rPr>
          <w:sz w:val="22"/>
          <w:szCs w:val="22"/>
        </w:rPr>
        <w:t>Подчиненные понятия в рамках иерархии наследуют все признаки основного понятия и содержат описания тех признаков, которые отличают их от основных (родительских) и однопорядковых (родственных) понятий, например, связь весны, лета, осени и зимы со временем года.</w:t>
      </w:r>
    </w:p>
    <w:p w:rsidR="00875518" w:rsidRPr="001C74F9" w:rsidRDefault="00875518">
      <w:pPr>
        <w:pStyle w:val="ConsPlusNormal"/>
        <w:ind w:firstLine="540"/>
        <w:jc w:val="both"/>
        <w:rPr>
          <w:sz w:val="22"/>
          <w:szCs w:val="22"/>
        </w:rPr>
      </w:pPr>
      <w:r w:rsidRPr="001C74F9">
        <w:rPr>
          <w:sz w:val="22"/>
          <w:szCs w:val="22"/>
        </w:rPr>
        <w:t>Родовые связи изображают графически в виде "веера" или "дерева" без стрелок (рисунок А.1).</w:t>
      </w:r>
    </w:p>
    <w:p w:rsidR="00875518" w:rsidRPr="001C74F9" w:rsidRDefault="00875518">
      <w:pPr>
        <w:pStyle w:val="ConsPlusNormal"/>
        <w:ind w:firstLine="540"/>
        <w:jc w:val="both"/>
        <w:rPr>
          <w:sz w:val="22"/>
          <w:szCs w:val="22"/>
        </w:rPr>
      </w:pPr>
      <w:r w:rsidRPr="001C74F9">
        <w:rPr>
          <w:sz w:val="22"/>
          <w:szCs w:val="22"/>
        </w:rPr>
        <w:t>Пример из ISO 704:2009 (5.5.2.2.1)</w:t>
      </w:r>
    </w:p>
    <w:p w:rsidR="00875518" w:rsidRPr="001C74F9" w:rsidRDefault="00875518">
      <w:pPr>
        <w:pStyle w:val="ConsPlusNormal"/>
        <w:jc w:val="both"/>
        <w:rPr>
          <w:sz w:val="22"/>
          <w:szCs w:val="22"/>
        </w:rPr>
      </w:pPr>
    </w:p>
    <w:p w:rsidR="00875518" w:rsidRPr="000735D3" w:rsidRDefault="00875518">
      <w:pPr>
        <w:pStyle w:val="ConsPlusNonformat"/>
        <w:jc w:val="both"/>
        <w:rPr>
          <w:sz w:val="22"/>
          <w:szCs w:val="22"/>
        </w:rPr>
      </w:pPr>
      <w:r w:rsidRPr="000735D3">
        <w:rPr>
          <w:sz w:val="22"/>
          <w:szCs w:val="22"/>
        </w:rPr>
        <w:t xml:space="preserve">                                 Время года</w:t>
      </w:r>
    </w:p>
    <w:p w:rsidR="00875518" w:rsidRPr="000735D3" w:rsidRDefault="00875518">
      <w:pPr>
        <w:pStyle w:val="ConsPlusNonformat"/>
        <w:jc w:val="both"/>
        <w:rPr>
          <w:sz w:val="22"/>
          <w:szCs w:val="22"/>
        </w:rPr>
      </w:pPr>
      <w:r w:rsidRPr="000735D3">
        <w:rPr>
          <w:sz w:val="22"/>
          <w:szCs w:val="22"/>
        </w:rPr>
        <w:t xml:space="preserve">                          ────────────┬───────────</w:t>
      </w:r>
    </w:p>
    <w:p w:rsidR="00875518" w:rsidRPr="000735D3" w:rsidRDefault="00875518">
      <w:pPr>
        <w:pStyle w:val="ConsPlusNonformat"/>
        <w:jc w:val="both"/>
        <w:rPr>
          <w:sz w:val="22"/>
          <w:szCs w:val="22"/>
        </w:rPr>
      </w:pPr>
      <w:r w:rsidRPr="000735D3">
        <w:rPr>
          <w:sz w:val="22"/>
          <w:szCs w:val="22"/>
        </w:rPr>
        <w:t xml:space="preserve">                         /            │           \</w:t>
      </w:r>
    </w:p>
    <w:p w:rsidR="00875518" w:rsidRPr="000735D3" w:rsidRDefault="00875518">
      <w:pPr>
        <w:pStyle w:val="ConsPlusNonformat"/>
        <w:jc w:val="both"/>
        <w:rPr>
          <w:sz w:val="22"/>
          <w:szCs w:val="22"/>
        </w:rPr>
      </w:pPr>
      <w:r w:rsidRPr="000735D3">
        <w:rPr>
          <w:sz w:val="22"/>
          <w:szCs w:val="22"/>
        </w:rPr>
        <w:t xml:space="preserve">                        /             │            \</w:t>
      </w:r>
    </w:p>
    <w:p w:rsidR="00875518" w:rsidRPr="000735D3" w:rsidRDefault="00875518">
      <w:pPr>
        <w:pStyle w:val="ConsPlusNonformat"/>
        <w:jc w:val="both"/>
        <w:rPr>
          <w:sz w:val="22"/>
          <w:szCs w:val="22"/>
        </w:rPr>
      </w:pPr>
      <w:r w:rsidRPr="000735D3">
        <w:rPr>
          <w:sz w:val="22"/>
          <w:szCs w:val="22"/>
        </w:rPr>
        <w:t xml:space="preserve">                     Весна          Лето          Осень</w:t>
      </w:r>
    </w:p>
    <w:p w:rsidR="00875518" w:rsidRPr="001C74F9" w:rsidRDefault="00875518">
      <w:pPr>
        <w:pStyle w:val="ConsPlusNormal"/>
        <w:jc w:val="both"/>
        <w:rPr>
          <w:sz w:val="22"/>
          <w:szCs w:val="22"/>
        </w:rPr>
      </w:pPr>
    </w:p>
    <w:p w:rsidR="00875518" w:rsidRPr="001C74F9" w:rsidRDefault="00875518">
      <w:pPr>
        <w:pStyle w:val="ConsPlusNormal"/>
        <w:jc w:val="center"/>
        <w:rPr>
          <w:sz w:val="22"/>
          <w:szCs w:val="22"/>
        </w:rPr>
      </w:pPr>
      <w:r w:rsidRPr="001C74F9">
        <w:rPr>
          <w:sz w:val="22"/>
          <w:szCs w:val="22"/>
        </w:rPr>
        <w:t>Рисунок А.1 - Графическое представление родовой связи</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1"/>
        <w:rPr>
          <w:sz w:val="22"/>
          <w:szCs w:val="22"/>
        </w:rPr>
      </w:pPr>
      <w:bookmarkStart w:id="179" w:name="Par902"/>
      <w:bookmarkEnd w:id="179"/>
      <w:r w:rsidRPr="001C74F9">
        <w:rPr>
          <w:sz w:val="22"/>
          <w:szCs w:val="22"/>
        </w:rPr>
        <w:t>А.3. Партитивная связь</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r w:rsidRPr="001C74F9">
        <w:rPr>
          <w:sz w:val="22"/>
          <w:szCs w:val="22"/>
        </w:rPr>
        <w:t>Подчиненные понятия в рамках одной иерархической системы являются частью суперординатного понятия, например, весна, лето, осень и зима могут быть определены как части года, и недопустимо определять как часть года хорошую погоду (одна из возможных характеристик лета).</w:t>
      </w:r>
    </w:p>
    <w:p w:rsidR="00875518" w:rsidRPr="001C74F9" w:rsidRDefault="00875518">
      <w:pPr>
        <w:pStyle w:val="ConsPlusNormal"/>
        <w:ind w:firstLine="540"/>
        <w:jc w:val="both"/>
        <w:rPr>
          <w:sz w:val="22"/>
          <w:szCs w:val="22"/>
        </w:rPr>
      </w:pPr>
      <w:r w:rsidRPr="001C74F9">
        <w:rPr>
          <w:sz w:val="22"/>
          <w:szCs w:val="22"/>
        </w:rPr>
        <w:t>Партитивные отношения изображаются в виде "грабель" (рисунок А.2).</w:t>
      </w:r>
    </w:p>
    <w:p w:rsidR="00875518" w:rsidRPr="001C74F9" w:rsidRDefault="00875518">
      <w:pPr>
        <w:pStyle w:val="ConsPlusNormal"/>
        <w:ind w:firstLine="540"/>
        <w:jc w:val="both"/>
        <w:rPr>
          <w:sz w:val="22"/>
          <w:szCs w:val="22"/>
        </w:rPr>
      </w:pPr>
      <w:r w:rsidRPr="001C74F9">
        <w:rPr>
          <w:sz w:val="22"/>
          <w:szCs w:val="22"/>
        </w:rPr>
        <w:t>Пример из ISO 704:2009 (5.5.2.3.1)</w:t>
      </w:r>
    </w:p>
    <w:p w:rsidR="00875518" w:rsidRPr="001C74F9" w:rsidRDefault="00875518">
      <w:pPr>
        <w:pStyle w:val="ConsPlusNormal"/>
        <w:jc w:val="both"/>
        <w:rPr>
          <w:sz w:val="22"/>
          <w:szCs w:val="22"/>
        </w:rPr>
      </w:pPr>
    </w:p>
    <w:p w:rsidR="00875518" w:rsidRPr="000735D3" w:rsidRDefault="00875518">
      <w:pPr>
        <w:pStyle w:val="ConsPlusNonformat"/>
        <w:jc w:val="both"/>
        <w:rPr>
          <w:sz w:val="22"/>
          <w:szCs w:val="22"/>
        </w:rPr>
      </w:pPr>
      <w:r w:rsidRPr="000735D3">
        <w:rPr>
          <w:sz w:val="22"/>
          <w:szCs w:val="22"/>
        </w:rPr>
        <w:t xml:space="preserve">                                     Год</w:t>
      </w:r>
    </w:p>
    <w:p w:rsidR="00875518" w:rsidRPr="000735D3" w:rsidRDefault="00875518">
      <w:pPr>
        <w:pStyle w:val="ConsPlusNonformat"/>
        <w:jc w:val="both"/>
        <w:rPr>
          <w:sz w:val="22"/>
          <w:szCs w:val="22"/>
        </w:rPr>
      </w:pPr>
      <w:r w:rsidRPr="000735D3">
        <w:rPr>
          <w:sz w:val="22"/>
          <w:szCs w:val="22"/>
        </w:rPr>
        <w:t xml:space="preserve">                                      │</w:t>
      </w:r>
    </w:p>
    <w:p w:rsidR="00875518" w:rsidRPr="000735D3" w:rsidRDefault="00875518">
      <w:pPr>
        <w:pStyle w:val="ConsPlusNonformat"/>
        <w:jc w:val="both"/>
        <w:rPr>
          <w:sz w:val="22"/>
          <w:szCs w:val="22"/>
        </w:rPr>
      </w:pPr>
      <w:r w:rsidRPr="000735D3">
        <w:rPr>
          <w:sz w:val="22"/>
          <w:szCs w:val="22"/>
        </w:rPr>
        <w:t xml:space="preserve">      ┌────────────────┬──────────────┴─────────────┬────────────────┐</w:t>
      </w:r>
    </w:p>
    <w:p w:rsidR="00875518" w:rsidRPr="000735D3" w:rsidRDefault="00875518">
      <w:pPr>
        <w:pStyle w:val="ConsPlusNonformat"/>
        <w:jc w:val="both"/>
        <w:rPr>
          <w:sz w:val="22"/>
          <w:szCs w:val="22"/>
        </w:rPr>
      </w:pPr>
      <w:r w:rsidRPr="000735D3">
        <w:rPr>
          <w:sz w:val="22"/>
          <w:szCs w:val="22"/>
        </w:rPr>
        <w:t xml:space="preserve">      │                │                            │                │</w:t>
      </w:r>
    </w:p>
    <w:p w:rsidR="00875518" w:rsidRPr="000735D3" w:rsidRDefault="00875518">
      <w:pPr>
        <w:pStyle w:val="ConsPlusNonformat"/>
        <w:jc w:val="both"/>
        <w:rPr>
          <w:sz w:val="22"/>
          <w:szCs w:val="22"/>
        </w:rPr>
      </w:pPr>
      <w:r w:rsidRPr="000735D3">
        <w:rPr>
          <w:sz w:val="22"/>
          <w:szCs w:val="22"/>
        </w:rPr>
        <w:t xml:space="preserve">    Весна            Лето                         Осень            Зима</w:t>
      </w:r>
    </w:p>
    <w:p w:rsidR="00875518" w:rsidRPr="001C74F9" w:rsidRDefault="00875518">
      <w:pPr>
        <w:pStyle w:val="ConsPlusNormal"/>
        <w:jc w:val="both"/>
        <w:rPr>
          <w:sz w:val="22"/>
          <w:szCs w:val="22"/>
        </w:rPr>
      </w:pPr>
    </w:p>
    <w:p w:rsidR="00875518" w:rsidRPr="001C74F9" w:rsidRDefault="00875518">
      <w:pPr>
        <w:pStyle w:val="ConsPlusNormal"/>
        <w:jc w:val="center"/>
        <w:rPr>
          <w:sz w:val="22"/>
          <w:szCs w:val="22"/>
        </w:rPr>
      </w:pPr>
      <w:r w:rsidRPr="001C74F9">
        <w:rPr>
          <w:sz w:val="22"/>
          <w:szCs w:val="22"/>
        </w:rPr>
        <w:t>Рисунок А.2 - Графическое представление партитивной связи</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1"/>
        <w:rPr>
          <w:sz w:val="22"/>
          <w:szCs w:val="22"/>
        </w:rPr>
      </w:pPr>
      <w:bookmarkStart w:id="180" w:name="Par916"/>
      <w:bookmarkEnd w:id="180"/>
      <w:r w:rsidRPr="001C74F9">
        <w:rPr>
          <w:sz w:val="22"/>
          <w:szCs w:val="22"/>
        </w:rPr>
        <w:t>А.4. Ассоциативная связь</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r w:rsidRPr="001C74F9">
        <w:rPr>
          <w:sz w:val="22"/>
          <w:szCs w:val="22"/>
        </w:rPr>
        <w:t>Ассоциативные связи не столь экономны, как родовидовые и партитивные, но они помогают определить природу взаимоотношений между двумя понятиями в рамках системы понятий, например, причина и следствие, действие и место, действие и результат, инструмент и функция, материал и продукция.</w:t>
      </w:r>
    </w:p>
    <w:p w:rsidR="00875518" w:rsidRPr="001C74F9" w:rsidRDefault="00875518">
      <w:pPr>
        <w:pStyle w:val="ConsPlusNormal"/>
        <w:ind w:firstLine="540"/>
        <w:jc w:val="both"/>
        <w:rPr>
          <w:sz w:val="22"/>
          <w:szCs w:val="22"/>
        </w:rPr>
      </w:pPr>
      <w:r w:rsidRPr="001C74F9">
        <w:rPr>
          <w:sz w:val="22"/>
          <w:szCs w:val="22"/>
        </w:rPr>
        <w:t>Ассоциативные связи изображают в виде одной черты со стрелкой на каждом конце (рисунок А.3).</w:t>
      </w:r>
    </w:p>
    <w:p w:rsidR="00875518" w:rsidRPr="001C74F9" w:rsidRDefault="00875518">
      <w:pPr>
        <w:pStyle w:val="ConsPlusNormal"/>
        <w:ind w:firstLine="540"/>
        <w:jc w:val="both"/>
        <w:rPr>
          <w:sz w:val="22"/>
          <w:szCs w:val="22"/>
        </w:rPr>
      </w:pPr>
      <w:r w:rsidRPr="001C74F9">
        <w:rPr>
          <w:sz w:val="22"/>
          <w:szCs w:val="22"/>
        </w:rPr>
        <w:t>Пример из ISO 704:2009 (5.6.2)</w:t>
      </w:r>
    </w:p>
    <w:p w:rsidR="00875518" w:rsidRPr="001C74F9" w:rsidRDefault="00875518">
      <w:pPr>
        <w:pStyle w:val="ConsPlusNormal"/>
        <w:jc w:val="both"/>
        <w:rPr>
          <w:sz w:val="22"/>
          <w:szCs w:val="22"/>
        </w:rPr>
      </w:pPr>
    </w:p>
    <w:p w:rsidR="00875518" w:rsidRPr="000735D3" w:rsidRDefault="00875518">
      <w:pPr>
        <w:pStyle w:val="ConsPlusNonformat"/>
        <w:jc w:val="both"/>
        <w:rPr>
          <w:sz w:val="22"/>
          <w:szCs w:val="22"/>
        </w:rPr>
      </w:pPr>
      <w:r w:rsidRPr="000735D3">
        <w:rPr>
          <w:sz w:val="22"/>
          <w:szCs w:val="22"/>
        </w:rPr>
        <w:t xml:space="preserve">                    Солнце &lt;─────────────────────&gt; Лето</w:t>
      </w:r>
    </w:p>
    <w:p w:rsidR="00875518" w:rsidRPr="000735D3" w:rsidRDefault="00875518">
      <w:pPr>
        <w:pStyle w:val="ConsPlusNonformat"/>
        <w:jc w:val="both"/>
        <w:rPr>
          <w:sz w:val="22"/>
          <w:szCs w:val="22"/>
        </w:rPr>
      </w:pPr>
      <w:r w:rsidRPr="000735D3">
        <w:rPr>
          <w:sz w:val="22"/>
          <w:szCs w:val="22"/>
        </w:rPr>
        <w:t xml:space="preserve">                        /\                          /\</w:t>
      </w:r>
    </w:p>
    <w:p w:rsidR="00875518" w:rsidRPr="000735D3" w:rsidRDefault="00875518">
      <w:pPr>
        <w:pStyle w:val="ConsPlusNonformat"/>
        <w:jc w:val="both"/>
        <w:rPr>
          <w:sz w:val="22"/>
          <w:szCs w:val="22"/>
        </w:rPr>
      </w:pPr>
      <w:r w:rsidRPr="000735D3">
        <w:rPr>
          <w:sz w:val="22"/>
          <w:szCs w:val="22"/>
        </w:rPr>
        <w:t xml:space="preserve">                         \                          /</w:t>
      </w:r>
    </w:p>
    <w:p w:rsidR="00875518" w:rsidRPr="000735D3" w:rsidRDefault="00875518">
      <w:pPr>
        <w:pStyle w:val="ConsPlusNonformat"/>
        <w:jc w:val="both"/>
        <w:rPr>
          <w:sz w:val="22"/>
          <w:szCs w:val="22"/>
        </w:rPr>
      </w:pPr>
      <w:r w:rsidRPr="000735D3">
        <w:rPr>
          <w:sz w:val="22"/>
          <w:szCs w:val="22"/>
        </w:rPr>
        <w:t xml:space="preserve">                           ───────────&gt;&lt;───────────</w:t>
      </w:r>
    </w:p>
    <w:p w:rsidR="00875518" w:rsidRPr="000735D3" w:rsidRDefault="00875518">
      <w:pPr>
        <w:pStyle w:val="ConsPlusNonformat"/>
        <w:jc w:val="both"/>
        <w:rPr>
          <w:sz w:val="22"/>
          <w:szCs w:val="22"/>
        </w:rPr>
      </w:pPr>
      <w:r w:rsidRPr="000735D3">
        <w:rPr>
          <w:sz w:val="22"/>
          <w:szCs w:val="22"/>
        </w:rPr>
        <w:t xml:space="preserve">                                  Плавание</w:t>
      </w:r>
    </w:p>
    <w:p w:rsidR="00875518" w:rsidRPr="001C74F9" w:rsidRDefault="00875518">
      <w:pPr>
        <w:pStyle w:val="ConsPlusNormal"/>
        <w:jc w:val="both"/>
        <w:rPr>
          <w:sz w:val="22"/>
          <w:szCs w:val="22"/>
        </w:rPr>
      </w:pPr>
    </w:p>
    <w:p w:rsidR="00875518" w:rsidRPr="001C74F9" w:rsidRDefault="00875518">
      <w:pPr>
        <w:pStyle w:val="ConsPlusNormal"/>
        <w:jc w:val="center"/>
        <w:rPr>
          <w:sz w:val="22"/>
          <w:szCs w:val="22"/>
        </w:rPr>
      </w:pPr>
      <w:r w:rsidRPr="001C74F9">
        <w:rPr>
          <w:sz w:val="22"/>
          <w:szCs w:val="22"/>
        </w:rPr>
        <w:t>Рисунок А.3 - Графическое представление ассоциативной связи</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1"/>
        <w:rPr>
          <w:sz w:val="22"/>
          <w:szCs w:val="22"/>
        </w:rPr>
      </w:pPr>
      <w:r w:rsidRPr="001C74F9">
        <w:rPr>
          <w:sz w:val="22"/>
          <w:szCs w:val="22"/>
        </w:rPr>
        <w:t>А.5. Диаграммы понятий</w:t>
      </w:r>
    </w:p>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r w:rsidRPr="001C74F9">
        <w:rPr>
          <w:sz w:val="22"/>
          <w:szCs w:val="22"/>
        </w:rPr>
        <w:t xml:space="preserve">На </w:t>
      </w:r>
      <w:hyperlink w:anchor="Par970" w:tooltip="Рисунок А.4 - 3.1 Понятия, относящиеся к категории" w:history="1">
        <w:r w:rsidRPr="001C74F9">
          <w:rPr>
            <w:sz w:val="22"/>
            <w:szCs w:val="22"/>
          </w:rPr>
          <w:t>рисунках А.4</w:t>
        </w:r>
      </w:hyperlink>
      <w:r w:rsidRPr="001C74F9">
        <w:rPr>
          <w:sz w:val="22"/>
          <w:szCs w:val="22"/>
        </w:rPr>
        <w:t xml:space="preserve"> - </w:t>
      </w:r>
      <w:hyperlink w:anchor="Par1688" w:tooltip="Рисунок А. 16 - 3.13 Понятия, относящиеся" w:history="1">
        <w:r w:rsidRPr="001C74F9">
          <w:rPr>
            <w:sz w:val="22"/>
            <w:szCs w:val="22"/>
          </w:rPr>
          <w:t>А.16</w:t>
        </w:r>
      </w:hyperlink>
      <w:r w:rsidRPr="001C74F9">
        <w:rPr>
          <w:sz w:val="22"/>
          <w:szCs w:val="22"/>
        </w:rPr>
        <w:t xml:space="preserve"> представлены диаграммы понятий, на которых основываются предметные группы </w:t>
      </w:r>
      <w:hyperlink w:anchor="Par317" w:tooltip="3. Термины и определения" w:history="1">
        <w:r w:rsidRPr="001C74F9">
          <w:rPr>
            <w:sz w:val="22"/>
            <w:szCs w:val="22"/>
          </w:rPr>
          <w:t>раздела 3</w:t>
        </w:r>
      </w:hyperlink>
      <w:r w:rsidRPr="001C74F9">
        <w:rPr>
          <w:sz w:val="22"/>
          <w:szCs w:val="22"/>
        </w:rPr>
        <w:t xml:space="preserve"> настоящего стандарта.</w:t>
      </w:r>
    </w:p>
    <w:p w:rsidR="00875518" w:rsidRPr="001C74F9" w:rsidRDefault="00875518">
      <w:pPr>
        <w:pStyle w:val="ConsPlusNormal"/>
        <w:ind w:firstLine="540"/>
        <w:jc w:val="both"/>
        <w:rPr>
          <w:sz w:val="22"/>
          <w:szCs w:val="22"/>
        </w:rPr>
      </w:pPr>
      <w:r w:rsidRPr="001C74F9">
        <w:rPr>
          <w:sz w:val="22"/>
          <w:szCs w:val="22"/>
        </w:rPr>
        <w:t xml:space="preserve">Определения терминов повторяются, но примечания к ним на рисунках не приведены, поэтому рекомендуется обращаться к </w:t>
      </w:r>
      <w:hyperlink w:anchor="Par317" w:tooltip="3. Термины и определения" w:history="1">
        <w:r w:rsidRPr="001C74F9">
          <w:rPr>
            <w:sz w:val="22"/>
            <w:szCs w:val="22"/>
          </w:rPr>
          <w:t>разделу 3</w:t>
        </w:r>
      </w:hyperlink>
      <w:r w:rsidRPr="001C74F9">
        <w:rPr>
          <w:sz w:val="22"/>
          <w:szCs w:val="22"/>
        </w:rPr>
        <w:t xml:space="preserve"> для ознакомления с примечаниями.</w:t>
      </w:r>
    </w:p>
    <w:p w:rsidR="00875518" w:rsidRPr="001C74F9" w:rsidRDefault="00875518">
      <w:pPr>
        <w:pStyle w:val="ConsPlusNormal"/>
        <w:jc w:val="both"/>
        <w:rPr>
          <w:sz w:val="22"/>
          <w:szCs w:val="22"/>
        </w:rPr>
      </w:pPr>
    </w:p>
    <w:p w:rsidR="00875518" w:rsidRPr="000735D3" w:rsidRDefault="00875518">
      <w:pPr>
        <w:pStyle w:val="ConsPlusNonformat"/>
        <w:jc w:val="both"/>
      </w:pPr>
      <w:r w:rsidRPr="000735D3">
        <w:t xml:space="preserve">                               Лицо (словарь)</w:t>
      </w:r>
    </w:p>
    <w:p w:rsidR="00875518" w:rsidRPr="000735D3" w:rsidRDefault="00875518">
      <w:pPr>
        <w:pStyle w:val="ConsPlusNonformat"/>
        <w:jc w:val="both"/>
      </w:pPr>
      <w:r w:rsidRPr="000735D3">
        <w:t xml:space="preserve">                             Отдельный человек</w:t>
      </w:r>
    </w:p>
    <w:p w:rsidR="00875518" w:rsidRPr="000735D3" w:rsidRDefault="00875518">
      <w:pPr>
        <w:pStyle w:val="ConsPlusNonformat"/>
        <w:jc w:val="both"/>
      </w:pPr>
      <w:r w:rsidRPr="000735D3">
        <w:t xml:space="preserve">                                      /\</w:t>
      </w:r>
    </w:p>
    <w:p w:rsidR="00875518" w:rsidRPr="000735D3" w:rsidRDefault="00875518">
      <w:pPr>
        <w:pStyle w:val="ConsPlusNonformat"/>
        <w:jc w:val="both"/>
      </w:pPr>
      <w:r w:rsidRPr="000735D3">
        <w:t xml:space="preserve">                               ┌─┬────┼────┬─┐</w:t>
      </w:r>
    </w:p>
    <w:p w:rsidR="00875518" w:rsidRPr="000735D3" w:rsidRDefault="00875518">
      <w:pPr>
        <w:pStyle w:val="ConsPlusNonformat"/>
        <w:jc w:val="both"/>
      </w:pPr>
      <w:r w:rsidRPr="000735D3">
        <w:t xml:space="preserve">                               │ │    │    │ │</w:t>
      </w:r>
    </w:p>
    <w:p w:rsidR="00875518" w:rsidRPr="000735D3" w:rsidRDefault="00875518">
      <w:pPr>
        <w:pStyle w:val="ConsPlusNonformat"/>
        <w:jc w:val="both"/>
      </w:pPr>
      <w:r w:rsidRPr="000735D3">
        <w:t xml:space="preserve">                               │ │    │    │ │</w:t>
      </w:r>
    </w:p>
    <w:p w:rsidR="00875518" w:rsidRPr="000735D3" w:rsidRDefault="00875518">
      <w:pPr>
        <w:pStyle w:val="ConsPlusNonformat"/>
        <w:jc w:val="both"/>
      </w:pPr>
      <w:r w:rsidRPr="000735D3">
        <w:t xml:space="preserve">           ┌───────────────────┘ │    │    │ └───────────────┐</w:t>
      </w:r>
    </w:p>
    <w:p w:rsidR="00875518" w:rsidRPr="000735D3" w:rsidRDefault="00875518">
      <w:pPr>
        <w:pStyle w:val="ConsPlusNonformat"/>
        <w:jc w:val="both"/>
      </w:pPr>
      <w:r w:rsidRPr="000735D3">
        <w:t xml:space="preserve">           │                     │    │    │                 │</w:t>
      </w:r>
    </w:p>
    <w:p w:rsidR="00875518" w:rsidRPr="000735D3" w:rsidRDefault="00875518">
      <w:pPr>
        <w:pStyle w:val="ConsPlusNonformat"/>
        <w:jc w:val="both"/>
      </w:pPr>
      <w:r w:rsidRPr="000735D3">
        <w:t xml:space="preserve">           \/                    │    │    │                 \/</w:t>
      </w:r>
    </w:p>
    <w:p w:rsidR="00875518" w:rsidRPr="000735D3" w:rsidRDefault="00875518">
      <w:pPr>
        <w:pStyle w:val="ConsPlusNonformat"/>
        <w:jc w:val="both"/>
      </w:pPr>
      <w:r w:rsidRPr="000735D3">
        <w:t xml:space="preserve">Высшее руководство </w:t>
      </w:r>
      <w:hyperlink w:anchor="Par320" w:tooltip="3.1.1. высшее руководство (top management): Лицо или группа людей, осуществляющих руководство и управление организацией (3.2.1) на высшем уровне." w:history="1">
        <w:r w:rsidRPr="000735D3">
          <w:t>(3.1.1)</w:t>
        </w:r>
      </w:hyperlink>
      <w:r w:rsidRPr="000735D3">
        <w:t xml:space="preserve">       │    │    │              Полномочия</w:t>
      </w:r>
    </w:p>
    <w:p w:rsidR="00875518" w:rsidRPr="000735D3" w:rsidRDefault="00875518">
      <w:pPr>
        <w:pStyle w:val="ConsPlusNonformat"/>
        <w:jc w:val="both"/>
      </w:pPr>
      <w:r w:rsidRPr="000735D3">
        <w:t xml:space="preserve">  Лицо или группа людей,         │    │    │       по конфигурации </w:t>
      </w:r>
      <w:hyperlink w:anchor="Par334" w:tooltip="3.1.5. полномочия по конфигурации (configuration authority), совет по управлению конфигурацией (configuration control board), распределенные полномочия по управлению конфигурацией (dispositioning authority): Лицо или группа лиц, обладающих необходимыми полномочиями, на которых возложена ответственность по принятию решений о конфигурации (3.10.6)." w:history="1">
        <w:r w:rsidRPr="000735D3">
          <w:t>(3.1.5)</w:t>
        </w:r>
      </w:hyperlink>
    </w:p>
    <w:p w:rsidR="00875518" w:rsidRPr="000735D3" w:rsidRDefault="00875518">
      <w:pPr>
        <w:pStyle w:val="ConsPlusNonformat"/>
        <w:jc w:val="both"/>
      </w:pPr>
      <w:r w:rsidRPr="000735D3">
        <w:t>осуществляющих руководство       │    │    │         Лицо или группа лиц,</w:t>
      </w:r>
    </w:p>
    <w:p w:rsidR="00875518" w:rsidRPr="000735D3" w:rsidRDefault="00875518">
      <w:pPr>
        <w:pStyle w:val="ConsPlusNonformat"/>
        <w:jc w:val="both"/>
      </w:pPr>
      <w:r w:rsidRPr="000735D3">
        <w:t>и управление организацией        │    │    │       обладающих необходимыми</w:t>
      </w:r>
    </w:p>
    <w:p w:rsidR="00875518" w:rsidRPr="000735D3" w:rsidRDefault="00875518">
      <w:pPr>
        <w:pStyle w:val="ConsPlusNonformat"/>
        <w:jc w:val="both"/>
      </w:pPr>
      <w:r w:rsidRPr="000735D3">
        <w:t xml:space="preserve">     на высшем уровне            │    │    │       полномочиями, на которых</w:t>
      </w:r>
    </w:p>
    <w:p w:rsidR="00875518" w:rsidRPr="000735D3" w:rsidRDefault="00875518">
      <w:pPr>
        <w:pStyle w:val="ConsPlusNonformat"/>
        <w:jc w:val="both"/>
      </w:pPr>
      <w:r w:rsidRPr="000735D3">
        <w:t xml:space="preserve">                                 │    │    │      возложена ответственность</w:t>
      </w:r>
    </w:p>
    <w:p w:rsidR="00875518" w:rsidRPr="000735D3" w:rsidRDefault="00875518">
      <w:pPr>
        <w:pStyle w:val="ConsPlusNonformat"/>
        <w:jc w:val="both"/>
      </w:pPr>
      <w:r w:rsidRPr="000735D3">
        <w:t xml:space="preserve">                                 │    │    │         по принятию решений</w:t>
      </w:r>
    </w:p>
    <w:p w:rsidR="00875518" w:rsidRPr="000735D3" w:rsidRDefault="00875518">
      <w:pPr>
        <w:pStyle w:val="ConsPlusNonformat"/>
        <w:jc w:val="both"/>
      </w:pPr>
      <w:r w:rsidRPr="000735D3">
        <w:t xml:space="preserve">                                 │    │    │            о конфигурации</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Консультант по системе     Вовлечение </w:t>
      </w:r>
      <w:hyperlink w:anchor="Par332" w:tooltip="3.1.3. вовлечение (involvement): Участие в деятельности, событии или ситуации." w:history="1">
        <w:r w:rsidRPr="000735D3">
          <w:t>(3.1.3)</w:t>
        </w:r>
      </w:hyperlink>
      <w:r w:rsidRPr="000735D3">
        <w:t xml:space="preserve">      Представитель</w:t>
      </w:r>
    </w:p>
    <w:p w:rsidR="00875518" w:rsidRPr="000735D3" w:rsidRDefault="00875518">
      <w:pPr>
        <w:pStyle w:val="ConsPlusNonformat"/>
        <w:jc w:val="both"/>
      </w:pPr>
      <w:r w:rsidRPr="000735D3">
        <w:t xml:space="preserve"> менеджмента качества </w:t>
      </w:r>
      <w:hyperlink w:anchor="Par326" w:tooltip="3.1.2. консультант по системе менеджмента качества (quality management system consultant): Лицо, предоставляющее рекомендации или информацию (3.8.2), помогающие организации (3.2.1) при создании системы менеджмента качества (3.4.3)." w:history="1">
        <w:r w:rsidRPr="000735D3">
          <w:t>(3.1.2)</w:t>
        </w:r>
      </w:hyperlink>
      <w:r w:rsidRPr="000735D3">
        <w:t xml:space="preserve">      Участие        по урегулированию спорных</w:t>
      </w:r>
    </w:p>
    <w:p w:rsidR="00875518" w:rsidRPr="000735D3" w:rsidRDefault="00875518">
      <w:pPr>
        <w:pStyle w:val="ConsPlusNonformat"/>
        <w:jc w:val="both"/>
      </w:pPr>
      <w:r w:rsidRPr="000735D3">
        <w:t xml:space="preserve">Лицо, оказывающее консультации  в деятельности,        вопросов </w:t>
      </w:r>
      <w:hyperlink w:anchor="Par338" w:tooltip="3.1.6. представитель по урегулированию спорных вопросов (dispute resolver) &lt;удовлетворенность потребителя&gt;: Лицо, назначенное ПУСВ-провайдером (3.2.7) для оказания помощи сторонам в решении спорных вопросов (3.9.6)." w:history="1">
        <w:r w:rsidRPr="000735D3">
          <w:t>(3.1.6)</w:t>
        </w:r>
      </w:hyperlink>
    </w:p>
    <w:p w:rsidR="00875518" w:rsidRPr="000735D3" w:rsidRDefault="00875518">
      <w:pPr>
        <w:pStyle w:val="ConsPlusNonformat"/>
        <w:jc w:val="both"/>
      </w:pPr>
      <w:r w:rsidRPr="000735D3">
        <w:t>и предоставляющее рекомендации     событии         Лицо, назначенное ПУСВ-</w:t>
      </w:r>
    </w:p>
    <w:p w:rsidR="00875518" w:rsidRPr="000735D3" w:rsidRDefault="00875518">
      <w:pPr>
        <w:pStyle w:val="ConsPlusNonformat"/>
        <w:jc w:val="both"/>
      </w:pPr>
      <w:r w:rsidRPr="000735D3">
        <w:t xml:space="preserve">   и информацию, помогающие       или ситуации    провайдером, для оказания</w:t>
      </w:r>
    </w:p>
    <w:p w:rsidR="00875518" w:rsidRPr="000735D3" w:rsidRDefault="00875518">
      <w:pPr>
        <w:pStyle w:val="ConsPlusNonformat"/>
        <w:jc w:val="both"/>
      </w:pPr>
      <w:r w:rsidRPr="000735D3">
        <w:t xml:space="preserve">   организации при создании           │           помощи сторонам в решении</w:t>
      </w:r>
    </w:p>
    <w:p w:rsidR="00875518" w:rsidRPr="000735D3" w:rsidRDefault="00875518">
      <w:pPr>
        <w:pStyle w:val="ConsPlusNonformat"/>
        <w:jc w:val="both"/>
      </w:pPr>
      <w:r w:rsidRPr="000735D3">
        <w:t xml:space="preserve"> системы менеджмента качества         │                спорных вопросов</w:t>
      </w:r>
    </w:p>
    <w:p w:rsidR="00875518" w:rsidRPr="000735D3" w:rsidRDefault="00875518">
      <w:pPr>
        <w:pStyle w:val="ConsPlusNonformat"/>
        <w:jc w:val="both"/>
      </w:pPr>
      <w:r w:rsidRPr="000735D3">
        <w:t xml:space="preserve">                                      │</w:t>
      </w:r>
    </w:p>
    <w:p w:rsidR="00875518" w:rsidRPr="000735D3" w:rsidRDefault="00875518">
      <w:pPr>
        <w:pStyle w:val="ConsPlusNonformat"/>
        <w:jc w:val="both"/>
      </w:pPr>
      <w:r w:rsidRPr="000735D3">
        <w:t xml:space="preserve">                                      │</w:t>
      </w:r>
    </w:p>
    <w:p w:rsidR="00875518" w:rsidRPr="000735D3" w:rsidRDefault="00875518">
      <w:pPr>
        <w:pStyle w:val="ConsPlusNonformat"/>
        <w:jc w:val="both"/>
      </w:pPr>
      <w:r w:rsidRPr="000735D3">
        <w:t xml:space="preserve">                             Взаимодействие </w:t>
      </w:r>
      <w:hyperlink w:anchor="Par333" w:tooltip="3.1.4. взаимодействие (engagement): Вовлечение (3.1.3) и вклад в деятельность для достижения общих целей (3.7.1)." w:history="1">
        <w:r w:rsidRPr="000735D3">
          <w:t>(3.1.4)</w:t>
        </w:r>
      </w:hyperlink>
    </w:p>
    <w:p w:rsidR="00875518" w:rsidRPr="000735D3" w:rsidRDefault="00875518">
      <w:pPr>
        <w:pStyle w:val="ConsPlusNonformat"/>
        <w:jc w:val="both"/>
      </w:pPr>
      <w:r w:rsidRPr="000735D3">
        <w:t xml:space="preserve">                               Вовлечение и вклад</w:t>
      </w:r>
    </w:p>
    <w:p w:rsidR="00875518" w:rsidRPr="000735D3" w:rsidRDefault="00875518">
      <w:pPr>
        <w:pStyle w:val="ConsPlusNonformat"/>
        <w:jc w:val="both"/>
      </w:pPr>
      <w:r w:rsidRPr="000735D3">
        <w:t xml:space="preserve">                                 в деятельность</w:t>
      </w:r>
    </w:p>
    <w:p w:rsidR="00875518" w:rsidRPr="000735D3" w:rsidRDefault="00875518">
      <w:pPr>
        <w:pStyle w:val="ConsPlusNonformat"/>
        <w:jc w:val="both"/>
      </w:pPr>
      <w:r w:rsidRPr="000735D3">
        <w:t xml:space="preserve">                                 для достижения</w:t>
      </w:r>
    </w:p>
    <w:p w:rsidR="00875518" w:rsidRPr="000735D3" w:rsidRDefault="00875518">
      <w:pPr>
        <w:pStyle w:val="ConsPlusNonformat"/>
        <w:jc w:val="both"/>
      </w:pPr>
      <w:r w:rsidRPr="000735D3">
        <w:t xml:space="preserve">                                  общих целей</w:t>
      </w:r>
    </w:p>
    <w:p w:rsidR="00875518" w:rsidRPr="001C74F9" w:rsidRDefault="00875518">
      <w:pPr>
        <w:pStyle w:val="ConsPlusNormal"/>
        <w:jc w:val="both"/>
        <w:rPr>
          <w:sz w:val="22"/>
          <w:szCs w:val="22"/>
        </w:rPr>
      </w:pPr>
    </w:p>
    <w:p w:rsidR="00875518" w:rsidRPr="001C74F9" w:rsidRDefault="00875518">
      <w:pPr>
        <w:pStyle w:val="ConsPlusNormal"/>
        <w:jc w:val="center"/>
        <w:rPr>
          <w:sz w:val="22"/>
          <w:szCs w:val="22"/>
        </w:rPr>
      </w:pPr>
      <w:bookmarkStart w:id="181" w:name="Par970"/>
      <w:bookmarkEnd w:id="181"/>
      <w:r w:rsidRPr="001C74F9">
        <w:rPr>
          <w:sz w:val="22"/>
          <w:szCs w:val="22"/>
        </w:rPr>
        <w:t xml:space="preserve">Рисунок А.4 - </w:t>
      </w:r>
      <w:hyperlink w:anchor="Par319" w:tooltip="3.1. Термины, относящиеся к лицам или людям" w:history="1">
        <w:r w:rsidRPr="001C74F9">
          <w:rPr>
            <w:sz w:val="22"/>
            <w:szCs w:val="22"/>
          </w:rPr>
          <w:t>3.1</w:t>
        </w:r>
      </w:hyperlink>
      <w:r w:rsidRPr="001C74F9">
        <w:rPr>
          <w:sz w:val="22"/>
          <w:szCs w:val="22"/>
        </w:rPr>
        <w:t xml:space="preserve"> Понятия, относящиеся к категории</w:t>
      </w:r>
    </w:p>
    <w:p w:rsidR="00875518" w:rsidRPr="001C74F9" w:rsidRDefault="00875518">
      <w:pPr>
        <w:pStyle w:val="ConsPlusNormal"/>
        <w:jc w:val="center"/>
        <w:rPr>
          <w:sz w:val="22"/>
          <w:szCs w:val="22"/>
        </w:rPr>
      </w:pPr>
      <w:r w:rsidRPr="001C74F9">
        <w:rPr>
          <w:sz w:val="22"/>
          <w:szCs w:val="22"/>
        </w:rPr>
        <w:t>"лицо или люди"</w:t>
      </w:r>
    </w:p>
    <w:p w:rsidR="00875518" w:rsidRPr="001C74F9" w:rsidRDefault="00875518">
      <w:pPr>
        <w:pStyle w:val="ConsPlusNormal"/>
        <w:jc w:val="both"/>
        <w:rPr>
          <w:sz w:val="22"/>
          <w:szCs w:val="22"/>
        </w:rPr>
      </w:pPr>
    </w:p>
    <w:p w:rsidR="00875518" w:rsidRPr="000735D3" w:rsidRDefault="00875518">
      <w:pPr>
        <w:pStyle w:val="ConsPlusNonformat"/>
        <w:jc w:val="both"/>
      </w:pPr>
      <w:r w:rsidRPr="000735D3">
        <w:t xml:space="preserve">                            Организация </w:t>
      </w: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0735D3">
          <w:t>(3.2.1)</w:t>
        </w:r>
      </w:hyperlink>
    </w:p>
    <w:p w:rsidR="00875518" w:rsidRPr="000735D3" w:rsidRDefault="00875518">
      <w:pPr>
        <w:pStyle w:val="ConsPlusNonformat"/>
        <w:jc w:val="both"/>
      </w:pPr>
      <w:r w:rsidRPr="000735D3">
        <w:t xml:space="preserve">                          Лицо или группа людей,</w:t>
      </w:r>
    </w:p>
    <w:p w:rsidR="00875518" w:rsidRPr="000735D3" w:rsidRDefault="00875518">
      <w:pPr>
        <w:pStyle w:val="ConsPlusNonformat"/>
        <w:jc w:val="both"/>
      </w:pPr>
      <w:r w:rsidRPr="000735D3">
        <w:t xml:space="preserve">                          связанных определенными</w:t>
      </w:r>
    </w:p>
    <w:p w:rsidR="00875518" w:rsidRPr="000735D3" w:rsidRDefault="00875518">
      <w:pPr>
        <w:pStyle w:val="ConsPlusNonformat"/>
        <w:jc w:val="both"/>
      </w:pPr>
      <w:r w:rsidRPr="000735D3">
        <w:t xml:space="preserve">                           отношениями, имеющих</w:t>
      </w:r>
    </w:p>
    <w:p w:rsidR="00875518" w:rsidRPr="000735D3" w:rsidRDefault="00875518">
      <w:pPr>
        <w:pStyle w:val="ConsPlusNonformat"/>
        <w:jc w:val="both"/>
      </w:pPr>
      <w:r w:rsidRPr="000735D3">
        <w:t xml:space="preserve">                             ответственность,</w:t>
      </w:r>
    </w:p>
    <w:p w:rsidR="00875518" w:rsidRPr="000735D3" w:rsidRDefault="00875518">
      <w:pPr>
        <w:pStyle w:val="ConsPlusNonformat"/>
        <w:jc w:val="both"/>
      </w:pPr>
      <w:r w:rsidRPr="000735D3">
        <w:t xml:space="preserve">                         полномочия и выполняющих</w:t>
      </w:r>
    </w:p>
    <w:p w:rsidR="00875518" w:rsidRPr="000735D3" w:rsidRDefault="00875518">
      <w:pPr>
        <w:pStyle w:val="ConsPlusNonformat"/>
        <w:jc w:val="both"/>
      </w:pPr>
      <w:r w:rsidRPr="000735D3">
        <w:t xml:space="preserve">                             свои функции для</w:t>
      </w:r>
    </w:p>
    <w:p w:rsidR="00875518" w:rsidRPr="000735D3" w:rsidRDefault="00875518">
      <w:pPr>
        <w:pStyle w:val="ConsPlusNonformat"/>
        <w:jc w:val="both"/>
      </w:pPr>
      <w:r w:rsidRPr="000735D3">
        <w:t xml:space="preserve">                          достижения своих целей</w:t>
      </w:r>
    </w:p>
    <w:p w:rsidR="00875518" w:rsidRPr="000735D3" w:rsidRDefault="00875518">
      <w:pPr>
        <w:pStyle w:val="ConsPlusNonformat"/>
        <w:jc w:val="both"/>
      </w:pPr>
      <w:r w:rsidRPr="000735D3">
        <w:t xml:space="preserve">                                   /\</w:t>
      </w:r>
    </w:p>
    <w:p w:rsidR="00875518" w:rsidRPr="000735D3" w:rsidRDefault="00875518">
      <w:pPr>
        <w:pStyle w:val="ConsPlusNonformat"/>
        <w:jc w:val="both"/>
      </w:pPr>
      <w:r w:rsidRPr="000735D3">
        <w:t xml:space="preserve">                           ┌───────┴─┬───┬──┐</w:t>
      </w:r>
    </w:p>
    <w:p w:rsidR="00875518" w:rsidRPr="000735D3" w:rsidRDefault="00875518">
      <w:pPr>
        <w:pStyle w:val="ConsPlusNonformat"/>
        <w:jc w:val="both"/>
      </w:pPr>
      <w:r w:rsidRPr="000735D3">
        <w:t xml:space="preserve">                           │  /\ /\  │   │  │</w:t>
      </w:r>
    </w:p>
    <w:p w:rsidR="00875518" w:rsidRPr="000735D3" w:rsidRDefault="00875518">
      <w:pPr>
        <w:pStyle w:val="ConsPlusNonformat"/>
        <w:jc w:val="both"/>
      </w:pPr>
      <w:r w:rsidRPr="000735D3">
        <w:t xml:space="preserve">           ┌───────────────┘  │  │   │   │  └─────────────────┐</w:t>
      </w:r>
    </w:p>
    <w:p w:rsidR="00875518" w:rsidRPr="000735D3" w:rsidRDefault="00875518">
      <w:pPr>
        <w:pStyle w:val="ConsPlusNonformat"/>
        <w:jc w:val="both"/>
      </w:pPr>
      <w:r w:rsidRPr="000735D3">
        <w:t xml:space="preserve">           │                  │  │   │   │                    │</w:t>
      </w:r>
    </w:p>
    <w:p w:rsidR="00875518" w:rsidRPr="000735D3" w:rsidRDefault="00875518">
      <w:pPr>
        <w:pStyle w:val="ConsPlusNonformat"/>
        <w:jc w:val="both"/>
      </w:pPr>
      <w:r w:rsidRPr="000735D3">
        <w:t xml:space="preserve">           \/                 │  │   │   │                    \/</w:t>
      </w:r>
    </w:p>
    <w:p w:rsidR="00875518" w:rsidRPr="000735D3" w:rsidRDefault="00875518">
      <w:pPr>
        <w:pStyle w:val="ConsPlusNonformat"/>
        <w:jc w:val="both"/>
      </w:pPr>
      <w:r w:rsidRPr="000735D3">
        <w:t xml:space="preserve">   Среда организации          │  │   │   │          Метрологическая функция</w:t>
      </w:r>
    </w:p>
    <w:p w:rsidR="00875518" w:rsidRPr="000735D3" w:rsidRDefault="00875518">
      <w:pPr>
        <w:pStyle w:val="ConsPlusNonformat"/>
        <w:jc w:val="both"/>
      </w:pPr>
      <w:r w:rsidRPr="000735D3">
        <w:t xml:space="preserve">        </w:t>
      </w:r>
      <w:hyperlink w:anchor="Par348" w:tooltip="3.2.2. среда организации (context of the organization): Сочетание внутренних и внешних факторов, которое может оказывать влияние на подход организации (3.2.1) к постановке и достижению ее целей (3.7.1)." w:history="1">
        <w:r w:rsidRPr="000735D3">
          <w:t>(3.2.2)</w:t>
        </w:r>
      </w:hyperlink>
      <w:r w:rsidRPr="000735D3">
        <w:t xml:space="preserve">               │  │   │   │                  </w:t>
      </w:r>
      <w:hyperlink w:anchor="Par381" w:tooltip="3.2.9. метрологическая функция (metrological function): Функциональная единица с административной и технической ответственностью за определение и внедрение системы менеджмента измерений (3.5.7)." w:history="1">
        <w:r w:rsidRPr="000735D3">
          <w:t>(3.2.9)</w:t>
        </w:r>
      </w:hyperlink>
    </w:p>
    <w:p w:rsidR="00875518" w:rsidRPr="000735D3" w:rsidRDefault="00875518">
      <w:pPr>
        <w:pStyle w:val="ConsPlusNonformat"/>
        <w:jc w:val="both"/>
      </w:pPr>
      <w:r w:rsidRPr="000735D3">
        <w:t xml:space="preserve"> Сочетание внутренних и       │  │   │   │         Функциональная единица с</w:t>
      </w:r>
    </w:p>
    <w:p w:rsidR="00875518" w:rsidRPr="000735D3" w:rsidRDefault="00875518">
      <w:pPr>
        <w:pStyle w:val="ConsPlusNonformat"/>
        <w:jc w:val="both"/>
      </w:pPr>
      <w:r w:rsidRPr="000735D3">
        <w:t xml:space="preserve">   внешних факторов,          │  │   │   │            административной и</w:t>
      </w:r>
    </w:p>
    <w:p w:rsidR="00875518" w:rsidRPr="000735D3" w:rsidRDefault="00875518">
      <w:pPr>
        <w:pStyle w:val="ConsPlusNonformat"/>
        <w:jc w:val="both"/>
      </w:pPr>
      <w:r w:rsidRPr="000735D3">
        <w:t>которое может оказывать       │  │   │   │                технической</w:t>
      </w:r>
    </w:p>
    <w:p w:rsidR="00875518" w:rsidRPr="000735D3" w:rsidRDefault="00875518">
      <w:pPr>
        <w:pStyle w:val="ConsPlusNonformat"/>
        <w:jc w:val="both"/>
      </w:pPr>
      <w:r w:rsidRPr="000735D3">
        <w:t xml:space="preserve">   влияние на подход          │  │   │   │            ответственностью за</w:t>
      </w:r>
    </w:p>
    <w:p w:rsidR="00875518" w:rsidRPr="000735D3" w:rsidRDefault="00875518">
      <w:pPr>
        <w:pStyle w:val="ConsPlusNonformat"/>
        <w:jc w:val="both"/>
      </w:pPr>
      <w:r w:rsidRPr="000735D3">
        <w:t xml:space="preserve">     организации к            │  │   │   │          определение и внедрение</w:t>
      </w:r>
    </w:p>
    <w:p w:rsidR="00875518" w:rsidRPr="000735D3" w:rsidRDefault="00875518">
      <w:pPr>
        <w:pStyle w:val="ConsPlusNonformat"/>
        <w:jc w:val="both"/>
      </w:pPr>
      <w:r w:rsidRPr="000735D3">
        <w:t>постановке и достижению       │  │   │   │            системы менеджмента</w:t>
      </w:r>
    </w:p>
    <w:p w:rsidR="00875518" w:rsidRPr="000735D3" w:rsidRDefault="00875518">
      <w:pPr>
        <w:pStyle w:val="ConsPlusNonformat"/>
        <w:jc w:val="both"/>
      </w:pPr>
      <w:r w:rsidRPr="000735D3">
        <w:t xml:space="preserve">        ее целей              │  │   │   │                 измерений</w:t>
      </w:r>
    </w:p>
    <w:p w:rsidR="00875518" w:rsidRPr="000735D3" w:rsidRDefault="00875518">
      <w:pPr>
        <w:pStyle w:val="ConsPlusNonformat"/>
        <w:jc w:val="both"/>
      </w:pPr>
      <w:r w:rsidRPr="000735D3">
        <w:t xml:space="preserve">                              │  │   │   │</w:t>
      </w:r>
    </w:p>
    <w:p w:rsidR="00875518" w:rsidRPr="000735D3" w:rsidRDefault="00875518">
      <w:pPr>
        <w:pStyle w:val="ConsPlusNonformat"/>
        <w:jc w:val="both"/>
      </w:pPr>
      <w:r w:rsidRPr="000735D3">
        <w:t xml:space="preserve">           ┌──────────────────┘  │   │   └─────────────────┐</w:t>
      </w:r>
    </w:p>
    <w:p w:rsidR="00875518" w:rsidRPr="000735D3" w:rsidRDefault="00875518">
      <w:pPr>
        <w:pStyle w:val="ConsPlusNonformat"/>
        <w:jc w:val="both"/>
      </w:pPr>
      <w:r w:rsidRPr="000735D3">
        <w:t xml:space="preserve">           │                     │   │                     │</w:t>
      </w:r>
    </w:p>
    <w:p w:rsidR="00875518" w:rsidRPr="000735D3" w:rsidRDefault="00875518">
      <w:pPr>
        <w:pStyle w:val="ConsPlusNonformat"/>
        <w:jc w:val="both"/>
      </w:pPr>
      <w:r w:rsidRPr="000735D3">
        <w:t xml:space="preserve">           \/                    │   │                     │</w:t>
      </w:r>
    </w:p>
    <w:p w:rsidR="00875518" w:rsidRPr="000735D3" w:rsidRDefault="00875518">
      <w:pPr>
        <w:pStyle w:val="ConsPlusNonformat"/>
        <w:jc w:val="both"/>
      </w:pPr>
      <w:r w:rsidRPr="000735D3">
        <w:t xml:space="preserve">    Заинтересованная             │   │                Ассоциация </w:t>
      </w:r>
      <w:hyperlink w:anchor="Par379" w:tooltip="3.2.8. ассоциация (association) &lt;удовлетворенность потребителя&gt;: Организация (3.2.1), членами которой являются другие организации или лица." w:history="1">
        <w:r w:rsidRPr="000735D3">
          <w:t>(3.2.8)</w:t>
        </w:r>
      </w:hyperlink>
    </w:p>
    <w:p w:rsidR="00875518" w:rsidRPr="000735D3" w:rsidRDefault="00875518">
      <w:pPr>
        <w:pStyle w:val="ConsPlusNonformat"/>
        <w:jc w:val="both"/>
      </w:pPr>
      <w:r w:rsidRPr="000735D3">
        <w:t xml:space="preserve">    сторона </w:t>
      </w:r>
      <w:hyperlink w:anchor="Par355" w:tooltip="3.2.3. заинтересованная сторона (interested party), стейкхолдер (stakeholder): Лицо или организация (3.2.1), которые могут воздействовать на осуществление деятельности или принятие решения, быть подверженными их воздействию или воспринимать себя в качестве последних." w:history="1">
        <w:r w:rsidRPr="000735D3">
          <w:t>(3.2.3)</w:t>
        </w:r>
      </w:hyperlink>
      <w:r w:rsidRPr="000735D3">
        <w:t xml:space="preserve">              │   │               Организация, членами</w:t>
      </w:r>
    </w:p>
    <w:p w:rsidR="00875518" w:rsidRPr="000735D3" w:rsidRDefault="00875518">
      <w:pPr>
        <w:pStyle w:val="ConsPlusNonformat"/>
        <w:jc w:val="both"/>
      </w:pPr>
      <w:r w:rsidRPr="000735D3">
        <w:t xml:space="preserve"> Лицо или организация,           │   │              которой являются другие</w:t>
      </w:r>
    </w:p>
    <w:p w:rsidR="00875518" w:rsidRPr="000735D3" w:rsidRDefault="00875518">
      <w:pPr>
        <w:pStyle w:val="ConsPlusNonformat"/>
        <w:jc w:val="both"/>
      </w:pPr>
      <w:r w:rsidRPr="000735D3">
        <w:t xml:space="preserve">     которые могут               │   │               организации или лица</w:t>
      </w:r>
    </w:p>
    <w:p w:rsidR="00875518" w:rsidRPr="000735D3" w:rsidRDefault="00875518">
      <w:pPr>
        <w:pStyle w:val="ConsPlusNonformat"/>
        <w:jc w:val="both"/>
      </w:pPr>
      <w:r w:rsidRPr="000735D3">
        <w:t xml:space="preserve">   воздействовать на             │   │</w:t>
      </w:r>
    </w:p>
    <w:p w:rsidR="00875518" w:rsidRPr="000735D3" w:rsidRDefault="00875518">
      <w:pPr>
        <w:pStyle w:val="ConsPlusNonformat"/>
        <w:jc w:val="both"/>
      </w:pPr>
      <w:r w:rsidRPr="000735D3">
        <w:t xml:space="preserve">     осуществление               │   │</w:t>
      </w:r>
    </w:p>
    <w:p w:rsidR="00875518" w:rsidRPr="000735D3" w:rsidRDefault="00875518">
      <w:pPr>
        <w:pStyle w:val="ConsPlusNonformat"/>
        <w:jc w:val="both"/>
      </w:pPr>
      <w:r w:rsidRPr="000735D3">
        <w:t xml:space="preserve">    деятельности или             │   │</w:t>
      </w:r>
    </w:p>
    <w:p w:rsidR="00875518" w:rsidRPr="000735D3" w:rsidRDefault="00875518">
      <w:pPr>
        <w:pStyle w:val="ConsPlusNonformat"/>
        <w:jc w:val="both"/>
      </w:pPr>
      <w:r w:rsidRPr="000735D3">
        <w:t xml:space="preserve"> принятие решения, быть          │   │</w:t>
      </w:r>
    </w:p>
    <w:p w:rsidR="00875518" w:rsidRPr="000735D3" w:rsidRDefault="00875518">
      <w:pPr>
        <w:pStyle w:val="ConsPlusNonformat"/>
        <w:jc w:val="both"/>
      </w:pPr>
      <w:r w:rsidRPr="000735D3">
        <w:t xml:space="preserve">    подверженными их             │   │</w:t>
      </w:r>
    </w:p>
    <w:p w:rsidR="00875518" w:rsidRPr="000735D3" w:rsidRDefault="00875518">
      <w:pPr>
        <w:pStyle w:val="ConsPlusNonformat"/>
        <w:jc w:val="both"/>
      </w:pPr>
      <w:r w:rsidRPr="000735D3">
        <w:t xml:space="preserve">    воздействию или              │   │</w:t>
      </w:r>
    </w:p>
    <w:p w:rsidR="00875518" w:rsidRPr="000735D3" w:rsidRDefault="00875518">
      <w:pPr>
        <w:pStyle w:val="ConsPlusNonformat"/>
        <w:jc w:val="both"/>
      </w:pPr>
      <w:r w:rsidRPr="000735D3">
        <w:t xml:space="preserve">  воспринимать себя в            │   │</w:t>
      </w:r>
    </w:p>
    <w:p w:rsidR="00875518" w:rsidRPr="000735D3" w:rsidRDefault="00875518">
      <w:pPr>
        <w:pStyle w:val="ConsPlusNonformat"/>
        <w:jc w:val="both"/>
      </w:pPr>
      <w:r w:rsidRPr="000735D3">
        <w:t xml:space="preserve">   качестве последних            │   │</w:t>
      </w:r>
    </w:p>
    <w:p w:rsidR="00875518" w:rsidRPr="000735D3" w:rsidRDefault="00875518">
      <w:pPr>
        <w:pStyle w:val="ConsPlusNonformat"/>
        <w:jc w:val="both"/>
      </w:pPr>
      <w:r w:rsidRPr="000735D3">
        <w:t xml:space="preserve">                                 │   │</w:t>
      </w:r>
    </w:p>
    <w:p w:rsidR="00875518" w:rsidRPr="000735D3" w:rsidRDefault="00875518">
      <w:pPr>
        <w:pStyle w:val="ConsPlusNonformat"/>
        <w:jc w:val="both"/>
      </w:pPr>
      <w:r w:rsidRPr="000735D3">
        <w:t xml:space="preserve">           ┌─────────────────────┘   │</w:t>
      </w:r>
    </w:p>
    <w:p w:rsidR="00875518" w:rsidRPr="000735D3" w:rsidRDefault="00875518">
      <w:pPr>
        <w:pStyle w:val="ConsPlusNonformat"/>
        <w:jc w:val="both"/>
      </w:pPr>
      <w:r w:rsidRPr="000735D3">
        <w:t xml:space="preserve">           │                         │</w:t>
      </w:r>
    </w:p>
    <w:p w:rsidR="00875518" w:rsidRPr="000735D3" w:rsidRDefault="00875518">
      <w:pPr>
        <w:pStyle w:val="ConsPlusNonformat"/>
        <w:jc w:val="both"/>
      </w:pPr>
      <w:r w:rsidRPr="000735D3">
        <w:t xml:space="preserve">           \/                        │</w:t>
      </w:r>
    </w:p>
    <w:p w:rsidR="00875518" w:rsidRPr="000735D3" w:rsidRDefault="00875518">
      <w:pPr>
        <w:pStyle w:val="ConsPlusNonformat"/>
        <w:jc w:val="both"/>
      </w:pPr>
      <w:r w:rsidRPr="000735D3">
        <w:t xml:space="preserve">  Потребитель </w:t>
      </w:r>
      <w:hyperlink w:anchor="Par359" w:tooltip="3.2.4. потребитель (customer): Лицо или организация (3.2.1), которые могут получать или получают продукцию (3.7.6) или услугу (3.7.7), предназначенные или требуемые этим лицом или организацией." w:history="1">
        <w:r w:rsidRPr="000735D3">
          <w:t>(3.2.4)</w:t>
        </w:r>
      </w:hyperlink>
      <w:r w:rsidRPr="000735D3">
        <w:t xml:space="preserve">        Поставщик </w:t>
      </w:r>
      <w:hyperlink w:anchor="Par363" w:tooltip="3.2.5. поставщик (supplier), провайдер (provider): Организация (3.2.1), предоставляющая продукцию (3.7.6) или услугу (3.7.7)." w:history="1">
        <w:r w:rsidRPr="000735D3">
          <w:t>(3.2.5)</w:t>
        </w:r>
      </w:hyperlink>
    </w:p>
    <w:p w:rsidR="00875518" w:rsidRPr="000735D3" w:rsidRDefault="00875518">
      <w:pPr>
        <w:pStyle w:val="ConsPlusNonformat"/>
        <w:jc w:val="both"/>
      </w:pPr>
      <w:r w:rsidRPr="000735D3">
        <w:t xml:space="preserve"> Лицо или организация,         Организация,</w:t>
      </w:r>
    </w:p>
    <w:p w:rsidR="00875518" w:rsidRPr="000735D3" w:rsidRDefault="00875518">
      <w:pPr>
        <w:pStyle w:val="ConsPlusNonformat"/>
        <w:jc w:val="both"/>
      </w:pPr>
      <w:r w:rsidRPr="000735D3">
        <w:t xml:space="preserve"> которые могут получать       предоставляющая</w:t>
      </w:r>
    </w:p>
    <w:p w:rsidR="00875518" w:rsidRPr="000735D3" w:rsidRDefault="00875518">
      <w:pPr>
        <w:pStyle w:val="ConsPlusNonformat"/>
        <w:jc w:val="both"/>
      </w:pPr>
      <w:r w:rsidRPr="000735D3">
        <w:t xml:space="preserve"> или получают продукцию     продукцию или услуг</w:t>
      </w:r>
    </w:p>
    <w:p w:rsidR="00875518" w:rsidRPr="000735D3" w:rsidRDefault="00875518">
      <w:pPr>
        <w:pStyle w:val="ConsPlusNonformat"/>
        <w:jc w:val="both"/>
      </w:pPr>
      <w:r w:rsidRPr="000735D3">
        <w:t xml:space="preserve">      или услугу,                   │ /\</w:t>
      </w:r>
    </w:p>
    <w:p w:rsidR="00875518" w:rsidRPr="000735D3" w:rsidRDefault="00875518">
      <w:pPr>
        <w:pStyle w:val="ConsPlusNonformat"/>
        <w:jc w:val="both"/>
      </w:pPr>
      <w:r w:rsidRPr="000735D3">
        <w:t xml:space="preserve">  предназначенные или               │ │</w:t>
      </w:r>
    </w:p>
    <w:p w:rsidR="00875518" w:rsidRPr="000735D3" w:rsidRDefault="00875518">
      <w:pPr>
        <w:pStyle w:val="ConsPlusNonformat"/>
        <w:jc w:val="both"/>
      </w:pPr>
      <w:r w:rsidRPr="000735D3">
        <w:t xml:space="preserve">  требуемые этим лицом              │ │</w:t>
      </w:r>
    </w:p>
    <w:p w:rsidR="00875518" w:rsidRPr="000735D3" w:rsidRDefault="00875518">
      <w:pPr>
        <w:pStyle w:val="ConsPlusNonformat"/>
        <w:jc w:val="both"/>
      </w:pPr>
      <w:r w:rsidRPr="000735D3">
        <w:t xml:space="preserve">    или организацией                │ │</w:t>
      </w:r>
    </w:p>
    <w:p w:rsidR="00875518" w:rsidRPr="000735D3" w:rsidRDefault="00875518">
      <w:pPr>
        <w:pStyle w:val="ConsPlusNonformat"/>
        <w:jc w:val="both"/>
      </w:pPr>
      <w:r w:rsidRPr="000735D3">
        <w:t xml:space="preserve">                                    │ │</w:t>
      </w:r>
    </w:p>
    <w:p w:rsidR="00875518" w:rsidRPr="000735D3" w:rsidRDefault="00875518">
      <w:pPr>
        <w:pStyle w:val="ConsPlusNonformat"/>
        <w:jc w:val="both"/>
      </w:pPr>
      <w:r w:rsidRPr="000735D3">
        <w:t xml:space="preserve">                  ┌─────────────────┘ └───────────────┐</w:t>
      </w:r>
    </w:p>
    <w:p w:rsidR="00875518" w:rsidRPr="000735D3" w:rsidRDefault="00875518">
      <w:pPr>
        <w:pStyle w:val="ConsPlusNonformat"/>
        <w:jc w:val="both"/>
      </w:pPr>
      <w:r w:rsidRPr="000735D3">
        <w:t xml:space="preserve">                  │                                   │</w:t>
      </w:r>
    </w:p>
    <w:p w:rsidR="00875518" w:rsidRPr="000735D3" w:rsidRDefault="00875518">
      <w:pPr>
        <w:pStyle w:val="ConsPlusNonformat"/>
        <w:jc w:val="both"/>
      </w:pPr>
      <w:r w:rsidRPr="000735D3">
        <w:t xml:space="preserve">                  │                                   \/</w:t>
      </w:r>
    </w:p>
    <w:p w:rsidR="00875518" w:rsidRPr="000735D3" w:rsidRDefault="00875518">
      <w:pPr>
        <w:pStyle w:val="ConsPlusNonformat"/>
        <w:jc w:val="both"/>
      </w:pPr>
      <w:r w:rsidRPr="000735D3">
        <w:t xml:space="preserve">        Внешний поставщик </w:t>
      </w:r>
      <w:hyperlink w:anchor="Par369" w:tooltip="3.2.6. внешний поставщик (external supplier), внешний провайдер (external provider): Поставщик (3.2.5), не являющийся частью организации (3.2.1)." w:history="1">
        <w:r w:rsidRPr="000735D3">
          <w:t>(3.2.6)</w:t>
        </w:r>
      </w:hyperlink>
      <w:r w:rsidRPr="000735D3">
        <w:t xml:space="preserve">            ПУСВ-провайдер </w:t>
      </w:r>
      <w:hyperlink w:anchor="Par371" w:tooltip="3.2.7. провайдер процесса урегулирования спорных вопросов (dispute resolution process provider) (ПУСВ-провайдер (DRP-provider)): Лицо или организация (3.2.1), организующая и выполняющая процесс (3.4.1) урегулирования спорных вопросов (3.9.6) вне организации, управляющая им." w:history="1">
        <w:r w:rsidRPr="000735D3">
          <w:t>(3.2.7)</w:t>
        </w:r>
      </w:hyperlink>
    </w:p>
    <w:p w:rsidR="00875518" w:rsidRPr="000735D3" w:rsidRDefault="00875518">
      <w:pPr>
        <w:pStyle w:val="ConsPlusNonformat"/>
        <w:jc w:val="both"/>
      </w:pPr>
      <w:r w:rsidRPr="000735D3">
        <w:t xml:space="preserve">        поставщик, не являющийся              Лицо или организация,</w:t>
      </w:r>
    </w:p>
    <w:p w:rsidR="00875518" w:rsidRPr="000735D3" w:rsidRDefault="00875518">
      <w:pPr>
        <w:pStyle w:val="ConsPlusNonformat"/>
        <w:jc w:val="both"/>
      </w:pPr>
      <w:r w:rsidRPr="000735D3">
        <w:t xml:space="preserve">           частью организации              организующая и выполняющая</w:t>
      </w:r>
    </w:p>
    <w:p w:rsidR="00875518" w:rsidRPr="000735D3" w:rsidRDefault="00875518">
      <w:pPr>
        <w:pStyle w:val="ConsPlusNonformat"/>
        <w:jc w:val="both"/>
      </w:pPr>
      <w:r w:rsidRPr="000735D3">
        <w:t xml:space="preserve">                                         процесс урегулирования спорных</w:t>
      </w:r>
    </w:p>
    <w:p w:rsidR="00875518" w:rsidRPr="000735D3" w:rsidRDefault="00875518">
      <w:pPr>
        <w:pStyle w:val="ConsPlusNonformat"/>
        <w:jc w:val="both"/>
      </w:pPr>
      <w:r w:rsidRPr="000735D3">
        <w:t xml:space="preserve">                                            вопросов вне организации,</w:t>
      </w:r>
    </w:p>
    <w:p w:rsidR="00875518" w:rsidRPr="000735D3" w:rsidRDefault="00875518">
      <w:pPr>
        <w:pStyle w:val="ConsPlusNonformat"/>
        <w:jc w:val="both"/>
      </w:pPr>
      <w:r w:rsidRPr="000735D3">
        <w:t xml:space="preserve">                                                 управляющая им</w:t>
      </w:r>
    </w:p>
    <w:p w:rsidR="00875518" w:rsidRPr="001C74F9" w:rsidRDefault="00875518">
      <w:pPr>
        <w:pStyle w:val="ConsPlusNormal"/>
        <w:jc w:val="both"/>
        <w:rPr>
          <w:sz w:val="22"/>
          <w:szCs w:val="22"/>
        </w:rPr>
      </w:pPr>
    </w:p>
    <w:p w:rsidR="00875518" w:rsidRPr="001C74F9" w:rsidRDefault="00875518">
      <w:pPr>
        <w:pStyle w:val="ConsPlusNormal"/>
        <w:jc w:val="center"/>
        <w:rPr>
          <w:sz w:val="22"/>
          <w:szCs w:val="22"/>
        </w:rPr>
      </w:pPr>
      <w:r w:rsidRPr="001C74F9">
        <w:rPr>
          <w:sz w:val="22"/>
          <w:szCs w:val="22"/>
        </w:rPr>
        <w:t xml:space="preserve">Рисунок А.5 - </w:t>
      </w:r>
      <w:hyperlink w:anchor="Par342" w:tooltip="3.2. Термины, относящиеся к организации" w:history="1">
        <w:r w:rsidRPr="001C74F9">
          <w:rPr>
            <w:sz w:val="22"/>
            <w:szCs w:val="22"/>
          </w:rPr>
          <w:t>3.2</w:t>
        </w:r>
      </w:hyperlink>
      <w:r w:rsidRPr="001C74F9">
        <w:rPr>
          <w:sz w:val="22"/>
          <w:szCs w:val="22"/>
        </w:rPr>
        <w:t xml:space="preserve"> Понятия, относящиеся</w:t>
      </w:r>
    </w:p>
    <w:p w:rsidR="00875518" w:rsidRPr="001C74F9" w:rsidRDefault="00875518">
      <w:pPr>
        <w:pStyle w:val="ConsPlusNormal"/>
        <w:jc w:val="center"/>
        <w:rPr>
          <w:sz w:val="22"/>
          <w:szCs w:val="22"/>
        </w:rPr>
      </w:pPr>
      <w:r w:rsidRPr="001C74F9">
        <w:rPr>
          <w:sz w:val="22"/>
          <w:szCs w:val="22"/>
        </w:rPr>
        <w:t>к категории "организация"</w:t>
      </w:r>
    </w:p>
    <w:p w:rsidR="00875518" w:rsidRPr="001C74F9" w:rsidRDefault="00875518">
      <w:pPr>
        <w:pStyle w:val="ConsPlusNormal"/>
        <w:jc w:val="both"/>
        <w:rPr>
          <w:sz w:val="22"/>
          <w:szCs w:val="22"/>
        </w:rPr>
      </w:pPr>
    </w:p>
    <w:p w:rsidR="00875518" w:rsidRPr="000735D3" w:rsidRDefault="00875518">
      <w:pPr>
        <w:pStyle w:val="ConsPlusNonformat"/>
        <w:jc w:val="both"/>
      </w:pPr>
      <w:r w:rsidRPr="000735D3">
        <w:t xml:space="preserve">                            Действие (словарь)</w:t>
      </w:r>
    </w:p>
    <w:p w:rsidR="00875518" w:rsidRPr="000735D3" w:rsidRDefault="00875518">
      <w:pPr>
        <w:pStyle w:val="ConsPlusNonformat"/>
        <w:jc w:val="both"/>
      </w:pPr>
      <w:r w:rsidRPr="000735D3">
        <w:t xml:space="preserve">                           Выполнение чего-либо</w:t>
      </w:r>
    </w:p>
    <w:p w:rsidR="00875518" w:rsidRPr="000735D3" w:rsidRDefault="00875518">
      <w:pPr>
        <w:pStyle w:val="ConsPlusNonformat"/>
        <w:jc w:val="both"/>
      </w:pPr>
      <w:r w:rsidRPr="000735D3">
        <w:t xml:space="preserve">                                         /\</w:t>
      </w:r>
    </w:p>
    <w:p w:rsidR="00875518" w:rsidRPr="000735D3" w:rsidRDefault="00875518">
      <w:pPr>
        <w:pStyle w:val="ConsPlusNonformat"/>
        <w:jc w:val="both"/>
      </w:pPr>
      <w:r w:rsidRPr="000735D3">
        <w:t xml:space="preserve">                                 │ │ │ │ │</w:t>
      </w:r>
    </w:p>
    <w:p w:rsidR="00875518" w:rsidRPr="000735D3" w:rsidRDefault="00875518">
      <w:pPr>
        <w:pStyle w:val="ConsPlusNonformat"/>
        <w:jc w:val="both"/>
      </w:pPr>
      <w:r w:rsidRPr="000735D3">
        <w:t xml:space="preserve">          ┌──────────────────────┘ │ │ │ └────────────────────┐</w:t>
      </w:r>
    </w:p>
    <w:p w:rsidR="00875518" w:rsidRPr="000735D3" w:rsidRDefault="00875518">
      <w:pPr>
        <w:pStyle w:val="ConsPlusNonformat"/>
        <w:jc w:val="both"/>
      </w:pPr>
      <w:r w:rsidRPr="000735D3">
        <w:t xml:space="preserve">          │                        │ │ │                      \/</w:t>
      </w:r>
    </w:p>
    <w:p w:rsidR="00875518" w:rsidRPr="000735D3" w:rsidRDefault="00875518">
      <w:pPr>
        <w:pStyle w:val="ConsPlusNonformat"/>
        <w:jc w:val="both"/>
      </w:pPr>
      <w:r w:rsidRPr="000735D3">
        <w:t xml:space="preserve">    Улучшение </w:t>
      </w:r>
      <w:hyperlink w:anchor="Par385" w:tooltip="3.3.1. улучшение (improvement): Действия по улучшению результатов деятельности (3.7.8)." w:history="1">
        <w:r w:rsidRPr="000735D3">
          <w:t>(3.3.1)</w:t>
        </w:r>
      </w:hyperlink>
      <w:r w:rsidRPr="000735D3">
        <w:t xml:space="preserve">              │ │ │             Действие </w:t>
      </w:r>
      <w:hyperlink w:anchor="Par412" w:tooltip="3.3.11. действие (activity) &lt;менеджмент проекта&gt;: Наименьший идентифицированный элемент работ в проекте (3.4.2)." w:history="1">
        <w:r w:rsidRPr="000735D3">
          <w:t>(3.3.11)</w:t>
        </w:r>
      </w:hyperlink>
    </w:p>
    <w:p w:rsidR="00875518" w:rsidRPr="000735D3" w:rsidRDefault="00875518">
      <w:pPr>
        <w:pStyle w:val="ConsPlusNonformat"/>
        <w:jc w:val="both"/>
      </w:pPr>
      <w:r w:rsidRPr="000735D3">
        <w:t xml:space="preserve">  Действия по улучшению            │ │ │                 Наименьший</w:t>
      </w:r>
    </w:p>
    <w:p w:rsidR="00875518" w:rsidRPr="000735D3" w:rsidRDefault="00875518">
      <w:pPr>
        <w:pStyle w:val="ConsPlusNonformat"/>
        <w:jc w:val="both"/>
      </w:pPr>
      <w:r w:rsidRPr="000735D3">
        <w:t xml:space="preserve"> результатов деятельности          │ │ │             идентифицированный</w:t>
      </w:r>
    </w:p>
    <w:p w:rsidR="00875518" w:rsidRPr="000735D3" w:rsidRDefault="00875518">
      <w:pPr>
        <w:pStyle w:val="ConsPlusNonformat"/>
        <w:jc w:val="both"/>
      </w:pPr>
      <w:r w:rsidRPr="000735D3">
        <w:t xml:space="preserve">            /\                     │ │ │          элемент работ в проекте</w:t>
      </w:r>
    </w:p>
    <w:p w:rsidR="00875518" w:rsidRPr="000735D3" w:rsidRDefault="00875518">
      <w:pPr>
        <w:pStyle w:val="ConsPlusNonformat"/>
        <w:jc w:val="both"/>
      </w:pPr>
      <w:r w:rsidRPr="000735D3">
        <w:t xml:space="preserve">            │                      │ │ │</w:t>
      </w:r>
    </w:p>
    <w:p w:rsidR="00875518" w:rsidRPr="000735D3" w:rsidRDefault="00875518">
      <w:pPr>
        <w:pStyle w:val="ConsPlusNonformat"/>
        <w:jc w:val="both"/>
      </w:pPr>
      <w:r w:rsidRPr="000735D3">
        <w:t xml:space="preserve">            │ ┌────────────────────┘ │ └─────────────────────┐</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Постоянное улучшение     Менеджмент </w:t>
      </w:r>
      <w:hyperlink w:anchor="Par393" w:tooltip="3.3.3. менеджмент (management): Скоординированная деятельность по руководству и управлению организацией (3.2.1)." w:history="1">
        <w:r w:rsidRPr="000735D3">
          <w:t>(3.3.3)</w:t>
        </w:r>
      </w:hyperlink>
      <w:r w:rsidRPr="000735D3">
        <w:t xml:space="preserve">     Управление изменениями</w:t>
      </w:r>
    </w:p>
    <w:p w:rsidR="00875518" w:rsidRPr="000735D3" w:rsidRDefault="00875518">
      <w:pPr>
        <w:pStyle w:val="ConsPlusNonformat"/>
        <w:jc w:val="both"/>
      </w:pPr>
      <w:r w:rsidRPr="000735D3">
        <w:t xml:space="preserve">         </w:t>
      </w:r>
      <w:hyperlink w:anchor="Par388" w:tooltip="3.3.2. постоянное улучшение (continual improvement): Повторяющаяся деятельность по улучшению результатов деятельности (3.7.8)." w:history="1">
        <w:r w:rsidRPr="000735D3">
          <w:t>(3.3.2)</w:t>
        </w:r>
      </w:hyperlink>
      <w:r w:rsidRPr="000735D3">
        <w:t xml:space="preserve">            Скоординированная             </w:t>
      </w:r>
      <w:hyperlink w:anchor="Par410" w:tooltip="3.3.10. управление изменениями (change control) &lt;менеджмент конфигурации&gt;: Действия по управлению выходом (3.7.5) после официального одобрения информации о конфигурации продукции (3.6.8)." w:history="1">
        <w:r w:rsidRPr="000735D3">
          <w:t>(3.3.10)</w:t>
        </w:r>
      </w:hyperlink>
    </w:p>
    <w:p w:rsidR="00875518" w:rsidRPr="000735D3" w:rsidRDefault="00875518">
      <w:pPr>
        <w:pStyle w:val="ConsPlusNonformat"/>
        <w:jc w:val="both"/>
      </w:pPr>
      <w:r w:rsidRPr="000735D3">
        <w:t xml:space="preserve">      Повторяющаяся          деятельность по       Действия по управлению</w:t>
      </w:r>
    </w:p>
    <w:p w:rsidR="00875518" w:rsidRPr="000735D3" w:rsidRDefault="00875518">
      <w:pPr>
        <w:pStyle w:val="ConsPlusNonformat"/>
        <w:jc w:val="both"/>
      </w:pPr>
      <w:r w:rsidRPr="000735D3">
        <w:t>деятельность по улучшению     руководству и      выходом после официального</w:t>
      </w:r>
    </w:p>
    <w:p w:rsidR="00875518" w:rsidRPr="000735D3" w:rsidRDefault="00875518">
      <w:pPr>
        <w:pStyle w:val="ConsPlusNonformat"/>
        <w:jc w:val="both"/>
      </w:pPr>
      <w:r w:rsidRPr="000735D3">
        <w:t xml:space="preserve"> результатов деятельности       управлению               одобрения</w:t>
      </w:r>
    </w:p>
    <w:p w:rsidR="00875518" w:rsidRPr="000735D3" w:rsidRDefault="00875518">
      <w:pPr>
        <w:pStyle w:val="ConsPlusNonformat"/>
        <w:jc w:val="both"/>
      </w:pPr>
      <w:r w:rsidRPr="000735D3">
        <w:t xml:space="preserve">                               организацией      информации о конфигурации</w:t>
      </w:r>
    </w:p>
    <w:p w:rsidR="00875518" w:rsidRPr="000735D3" w:rsidRDefault="00875518">
      <w:pPr>
        <w:pStyle w:val="ConsPlusNonformat"/>
        <w:jc w:val="both"/>
      </w:pPr>
      <w:r w:rsidRPr="000735D3">
        <w:t xml:space="preserve">                                                         продукции</w:t>
      </w:r>
    </w:p>
    <w:p w:rsidR="00875518" w:rsidRPr="000735D3" w:rsidRDefault="00875518">
      <w:pPr>
        <w:pStyle w:val="ConsPlusNonformat"/>
        <w:jc w:val="both"/>
      </w:pPr>
      <w:r w:rsidRPr="000735D3">
        <w:t xml:space="preserve">                                   /\│ /\</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 │ │            Объект конфигурации</w:t>
      </w:r>
    </w:p>
    <w:p w:rsidR="00875518" w:rsidRPr="000735D3" w:rsidRDefault="00875518">
      <w:pPr>
        <w:pStyle w:val="ConsPlusNonformat"/>
        <w:jc w:val="both"/>
      </w:pPr>
      <w:r w:rsidRPr="000735D3">
        <w:t xml:space="preserve">                                   │ │ │                  </w:t>
      </w:r>
      <w:hyperlink w:anchor="Par416" w:tooltip="3.3.13. объект конфигурации (configuration object): Объект (3.6.1) внутри конфигурации (3.10.6), который обеспечивает выполнение конечной функции." w:history="1">
        <w:r w:rsidRPr="000735D3">
          <w:t>(3.3.13)</w:t>
        </w:r>
      </w:hyperlink>
    </w:p>
    <w:p w:rsidR="00875518" w:rsidRPr="000735D3" w:rsidRDefault="00875518">
      <w:pPr>
        <w:pStyle w:val="ConsPlusNonformat"/>
        <w:jc w:val="both"/>
      </w:pPr>
      <w:r w:rsidRPr="000735D3">
        <w:t xml:space="preserve">                                   │ │ │            Объект конфигурации,</w:t>
      </w:r>
    </w:p>
    <w:p w:rsidR="00875518" w:rsidRPr="000735D3" w:rsidRDefault="00875518">
      <w:pPr>
        <w:pStyle w:val="ConsPlusNonformat"/>
        <w:jc w:val="both"/>
      </w:pPr>
      <w:r w:rsidRPr="000735D3">
        <w:t xml:space="preserve">                                   │ │ │            который обеспечивает</w:t>
      </w:r>
    </w:p>
    <w:p w:rsidR="00875518" w:rsidRPr="000735D3" w:rsidRDefault="00875518">
      <w:pPr>
        <w:pStyle w:val="ConsPlusNonformat"/>
        <w:jc w:val="both"/>
      </w:pPr>
      <w:r w:rsidRPr="000735D3">
        <w:t xml:space="preserve">                                   │ │ │            выполнение конечной</w:t>
      </w:r>
    </w:p>
    <w:p w:rsidR="00875518" w:rsidRPr="000735D3" w:rsidRDefault="00875518">
      <w:pPr>
        <w:pStyle w:val="ConsPlusNonformat"/>
        <w:jc w:val="both"/>
      </w:pPr>
      <w:r w:rsidRPr="000735D3">
        <w:t xml:space="preserve">                                   │ │ │                  функции</w:t>
      </w:r>
    </w:p>
    <w:p w:rsidR="00875518" w:rsidRPr="000735D3" w:rsidRDefault="00875518">
      <w:pPr>
        <w:pStyle w:val="ConsPlusNonformat"/>
        <w:jc w:val="both"/>
      </w:pPr>
      <w:r w:rsidRPr="000735D3">
        <w:t xml:space="preserve">                                   │ │ │                    /\</w:t>
      </w:r>
    </w:p>
    <w:p w:rsidR="00875518" w:rsidRPr="000735D3" w:rsidRDefault="00875518">
      <w:pPr>
        <w:pStyle w:val="ConsPlusNonformat"/>
        <w:jc w:val="both"/>
      </w:pPr>
      <w:r w:rsidRPr="000735D3">
        <w:t xml:space="preserve">            ┌──────────────────────┘ │ └──────────────────┐ │</w:t>
      </w:r>
    </w:p>
    <w:p w:rsidR="00875518" w:rsidRPr="000735D3" w:rsidRDefault="00875518">
      <w:pPr>
        <w:pStyle w:val="ConsPlusNonformat"/>
        <w:jc w:val="both"/>
      </w:pPr>
      <w:r w:rsidRPr="000735D3">
        <w:t xml:space="preserve">            │                        │                    │ │</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Менеджмент проекта     Менеджмент качества    Менеджмент конфигурации</w:t>
      </w:r>
    </w:p>
    <w:p w:rsidR="00875518" w:rsidRPr="000735D3" w:rsidRDefault="00875518">
      <w:pPr>
        <w:pStyle w:val="ConsPlusNonformat"/>
        <w:jc w:val="both"/>
      </w:pPr>
      <w:r w:rsidRPr="000735D3">
        <w:t xml:space="preserve">         </w:t>
      </w:r>
      <w:hyperlink w:anchor="Par414" w:tooltip="3.3.12. менеджмент проекта (project management): Планирование, организация, мониторинг (3.11.3), управление и предоставление отчетности по всем аспектам проекта (3.4.2), а также мотивация всех вовлеченных в достижение целей (3.7.1) проекта." w:history="1">
        <w:r w:rsidRPr="000735D3">
          <w:t>(3.3.12)</w:t>
        </w:r>
      </w:hyperlink>
      <w:r w:rsidRPr="000735D3">
        <w:t xml:space="preserve">                </w:t>
      </w:r>
      <w:hyperlink w:anchor="Par397" w:tooltip="3.3.4. менеджмент качества (quality management): Менеджмент (3.3.3) применительно к качеству (3.6.2)." w:history="1">
        <w:r w:rsidRPr="000735D3">
          <w:t>(3.3.4)</w:t>
        </w:r>
      </w:hyperlink>
      <w:r w:rsidRPr="000735D3">
        <w:t xml:space="preserve">                  </w:t>
      </w:r>
      <w:hyperlink w:anchor="Par406" w:tooltip="3.3.9. менеджмент конфигурации (configuration management): Скоординированная деятельность, направленная на формирование и управление конфигурацией (3.10.6)." w:history="1">
        <w:r w:rsidRPr="000735D3">
          <w:t>(3.3.9)</w:t>
        </w:r>
      </w:hyperlink>
    </w:p>
    <w:p w:rsidR="00875518" w:rsidRPr="000735D3" w:rsidRDefault="00875518">
      <w:pPr>
        <w:pStyle w:val="ConsPlusNonformat"/>
        <w:jc w:val="both"/>
      </w:pPr>
      <w:r w:rsidRPr="000735D3">
        <w:t xml:space="preserve">      Планирование,             Менеджмент           Скоординированная</w:t>
      </w:r>
    </w:p>
    <w:p w:rsidR="00875518" w:rsidRPr="000735D3" w:rsidRDefault="00875518">
      <w:pPr>
        <w:pStyle w:val="ConsPlusNonformat"/>
        <w:jc w:val="both"/>
      </w:pPr>
      <w:r w:rsidRPr="000735D3">
        <w:t xml:space="preserve"> организация, мониторинг,    применительно к     деятельность, направленная</w:t>
      </w:r>
    </w:p>
    <w:p w:rsidR="00875518" w:rsidRPr="000735D3" w:rsidRDefault="00875518">
      <w:pPr>
        <w:pStyle w:val="ConsPlusNonformat"/>
        <w:jc w:val="both"/>
      </w:pPr>
      <w:r w:rsidRPr="000735D3">
        <w:t xml:space="preserve">       управление и              качеству            на формирование и</w:t>
      </w:r>
    </w:p>
    <w:p w:rsidR="00875518" w:rsidRPr="000735D3" w:rsidRDefault="00875518">
      <w:pPr>
        <w:pStyle w:val="ConsPlusNonformat"/>
        <w:jc w:val="both"/>
      </w:pPr>
      <w:r w:rsidRPr="000735D3">
        <w:t>предоставление отчетности            │            управление конфигурацией</w:t>
      </w:r>
    </w:p>
    <w:p w:rsidR="00875518" w:rsidRPr="000735D3" w:rsidRDefault="00875518">
      <w:pPr>
        <w:pStyle w:val="ConsPlusNonformat"/>
        <w:jc w:val="both"/>
      </w:pPr>
      <w:r w:rsidRPr="000735D3">
        <w:t>по всем аспектам проекта,            │</w:t>
      </w:r>
    </w:p>
    <w:p w:rsidR="00875518" w:rsidRPr="000735D3" w:rsidRDefault="00875518">
      <w:pPr>
        <w:pStyle w:val="ConsPlusNonformat"/>
        <w:jc w:val="both"/>
      </w:pPr>
      <w:r w:rsidRPr="000735D3">
        <w:t xml:space="preserve">  а также мотивация всех             │</w:t>
      </w:r>
    </w:p>
    <w:p w:rsidR="00875518" w:rsidRPr="000735D3" w:rsidRDefault="00875518">
      <w:pPr>
        <w:pStyle w:val="ConsPlusNonformat"/>
        <w:jc w:val="both"/>
      </w:pPr>
      <w:r w:rsidRPr="000735D3">
        <w:t xml:space="preserve"> вовлеченных в достижение            │</w:t>
      </w:r>
    </w:p>
    <w:p w:rsidR="00875518" w:rsidRPr="000735D3" w:rsidRDefault="00875518">
      <w:pPr>
        <w:pStyle w:val="ConsPlusNonformat"/>
        <w:jc w:val="both"/>
      </w:pPr>
      <w:r w:rsidRPr="000735D3">
        <w:t xml:space="preserve">      целей проекта                  │</w:t>
      </w:r>
    </w:p>
    <w:p w:rsidR="00875518" w:rsidRPr="000735D3" w:rsidRDefault="00875518">
      <w:pPr>
        <w:pStyle w:val="ConsPlusNonformat"/>
        <w:jc w:val="both"/>
      </w:pPr>
      <w:r w:rsidRPr="000735D3">
        <w:t xml:space="preserve">                                     │</w:t>
      </w:r>
    </w:p>
    <w:p w:rsidR="00875518" w:rsidRPr="000735D3" w:rsidRDefault="00875518">
      <w:pPr>
        <w:pStyle w:val="ConsPlusNonformat"/>
        <w:jc w:val="both"/>
      </w:pPr>
      <w:r w:rsidRPr="000735D3">
        <w:t>────────┬───────────────────┬────────┴─────────┬──────────────────┬── ─ ─ ─</w:t>
      </w:r>
    </w:p>
    <w:p w:rsidR="00875518" w:rsidRPr="000735D3" w:rsidRDefault="00875518">
      <w:pPr>
        <w:pStyle w:val="ConsPlusNonformat"/>
        <w:jc w:val="both"/>
      </w:pPr>
      <w:r w:rsidRPr="000735D3">
        <w:t xml:space="preserve">        │                   │                  │                  │</w:t>
      </w:r>
    </w:p>
    <w:p w:rsidR="00875518" w:rsidRPr="000735D3" w:rsidRDefault="00875518">
      <w:pPr>
        <w:pStyle w:val="ConsPlusNonformat"/>
        <w:jc w:val="both"/>
      </w:pPr>
      <w:r w:rsidRPr="000735D3">
        <w:t xml:space="preserve">   Планирование        Обеспечение        Управление     Улучшение качества</w:t>
      </w:r>
    </w:p>
    <w:p w:rsidR="00875518" w:rsidRPr="000735D3" w:rsidRDefault="00875518">
      <w:pPr>
        <w:pStyle w:val="ConsPlusNonformat"/>
        <w:jc w:val="both"/>
      </w:pPr>
      <w:r w:rsidRPr="000735D3">
        <w:t xml:space="preserve"> качества </w:t>
      </w:r>
      <w:hyperlink w:anchor="Par399" w:tooltip="3.3.5. планирование качества (quality planning): Часть менеджмента качества (3.3.4), направленная на установление целей в области качества (3.7.2) и определяющая необходимые операционные процессы (3.4.1) и соответствующие ресурсы для достижения целей в области качества." w:history="1">
        <w:r w:rsidRPr="000735D3">
          <w:t>(3.3.5)</w:t>
        </w:r>
      </w:hyperlink>
      <w:r w:rsidRPr="000735D3">
        <w:t xml:space="preserve">        качества     качеством </w:t>
      </w:r>
      <w:hyperlink w:anchor="Par403" w:tooltip="3.3.7. управление качеством (quality control): Часть менеджмента качества (3.3.4), направленная на выполнение требований к качеству (3.6.5)." w:history="1">
        <w:r w:rsidRPr="000735D3">
          <w:t>(3.3.7)</w:t>
        </w:r>
      </w:hyperlink>
      <w:r w:rsidRPr="000735D3">
        <w:t xml:space="preserve">        </w:t>
      </w:r>
      <w:hyperlink w:anchor="Par404" w:tooltip="3.3.8. улучшение качества (quality improvement): Часть менеджмента качества (3.3.4), направленная на повышение способности выполнить требования к качеству (3.6.5)." w:history="1">
        <w:r w:rsidRPr="000735D3">
          <w:t>(3.3.8)</w:t>
        </w:r>
      </w:hyperlink>
    </w:p>
    <w:p w:rsidR="00875518" w:rsidRPr="000735D3" w:rsidRDefault="00875518">
      <w:pPr>
        <w:pStyle w:val="ConsPlusNonformat"/>
        <w:jc w:val="both"/>
      </w:pPr>
      <w:r w:rsidRPr="000735D3">
        <w:t xml:space="preserve"> Часть менеджмента       </w:t>
      </w:r>
      <w:hyperlink w:anchor="Par402" w:tooltip="3.3.6. обеспечение качества (quality assurance): Часть менеджмента качества (3.3.4), направленная на создание уверенности, что требования к качеству (3.6.5) будут выполнены." w:history="1">
        <w:r w:rsidRPr="000735D3">
          <w:t>(3.3.6)</w:t>
        </w:r>
      </w:hyperlink>
      <w:r w:rsidRPr="000735D3">
        <w:t xml:space="preserve">      Часть менеджмента   Часть менеджмента</w:t>
      </w:r>
    </w:p>
    <w:p w:rsidR="00875518" w:rsidRPr="000735D3" w:rsidRDefault="00875518">
      <w:pPr>
        <w:pStyle w:val="ConsPlusNonformat"/>
        <w:jc w:val="both"/>
      </w:pPr>
      <w:r w:rsidRPr="000735D3">
        <w:t xml:space="preserve">     качества,      Часть менеджмента     качества,           качества,</w:t>
      </w:r>
    </w:p>
    <w:p w:rsidR="00875518" w:rsidRPr="000735D3" w:rsidRDefault="00875518">
      <w:pPr>
        <w:pStyle w:val="ConsPlusNonformat"/>
        <w:jc w:val="both"/>
      </w:pPr>
      <w:r w:rsidRPr="000735D3">
        <w:t xml:space="preserve">  направленная на        качества      направленная на     направленная на</w:t>
      </w:r>
    </w:p>
    <w:p w:rsidR="00875518" w:rsidRPr="000735D3" w:rsidRDefault="00875518">
      <w:pPr>
        <w:pStyle w:val="ConsPlusNonformat"/>
        <w:jc w:val="both"/>
      </w:pPr>
      <w:r w:rsidRPr="000735D3">
        <w:t>установление целей   направленная на      выполнение          повышение</w:t>
      </w:r>
    </w:p>
    <w:p w:rsidR="00875518" w:rsidRPr="000735D3" w:rsidRDefault="00875518">
      <w:pPr>
        <w:pStyle w:val="ConsPlusNonformat"/>
        <w:jc w:val="both"/>
      </w:pPr>
      <w:r w:rsidRPr="000735D3">
        <w:t>в области качества       создание         требований         способности</w:t>
      </w:r>
    </w:p>
    <w:p w:rsidR="00875518" w:rsidRPr="000735D3" w:rsidRDefault="00875518">
      <w:pPr>
        <w:pStyle w:val="ConsPlusNonformat"/>
        <w:jc w:val="both"/>
      </w:pPr>
      <w:r w:rsidRPr="000735D3">
        <w:t xml:space="preserve">  и определяющая     уверенности, что     к качеству          выполнить</w:t>
      </w:r>
    </w:p>
    <w:p w:rsidR="00875518" w:rsidRPr="000735D3" w:rsidRDefault="00875518">
      <w:pPr>
        <w:pStyle w:val="ConsPlusNonformat"/>
        <w:jc w:val="both"/>
      </w:pPr>
      <w:r w:rsidRPr="000735D3">
        <w:t xml:space="preserve">    необходимые        требования к                         требования к</w:t>
      </w:r>
    </w:p>
    <w:p w:rsidR="00875518" w:rsidRPr="000735D3" w:rsidRDefault="00875518">
      <w:pPr>
        <w:pStyle w:val="ConsPlusNonformat"/>
        <w:jc w:val="both"/>
      </w:pPr>
      <w:r w:rsidRPr="000735D3">
        <w:t xml:space="preserve">   операционные       качеству будут                          качеству</w:t>
      </w:r>
    </w:p>
    <w:p w:rsidR="00875518" w:rsidRPr="000735D3" w:rsidRDefault="00875518">
      <w:pPr>
        <w:pStyle w:val="ConsPlusNonformat"/>
        <w:jc w:val="both"/>
      </w:pPr>
      <w:r w:rsidRPr="000735D3">
        <w:t xml:space="preserve">    процессы и          выполнены</w:t>
      </w:r>
    </w:p>
    <w:p w:rsidR="00875518" w:rsidRPr="000735D3" w:rsidRDefault="00875518">
      <w:pPr>
        <w:pStyle w:val="ConsPlusNonformat"/>
        <w:jc w:val="both"/>
      </w:pPr>
      <w:r w:rsidRPr="000735D3">
        <w:t xml:space="preserve">  соответствующие</w:t>
      </w:r>
    </w:p>
    <w:p w:rsidR="00875518" w:rsidRPr="000735D3" w:rsidRDefault="00875518">
      <w:pPr>
        <w:pStyle w:val="ConsPlusNonformat"/>
        <w:jc w:val="both"/>
      </w:pPr>
      <w:r w:rsidRPr="000735D3">
        <w:t xml:space="preserve">    ресурсы для</w:t>
      </w:r>
    </w:p>
    <w:p w:rsidR="00875518" w:rsidRPr="000735D3" w:rsidRDefault="00875518">
      <w:pPr>
        <w:pStyle w:val="ConsPlusNonformat"/>
        <w:jc w:val="both"/>
      </w:pPr>
      <w:r w:rsidRPr="000735D3">
        <w:t>достижения целей в</w:t>
      </w:r>
    </w:p>
    <w:p w:rsidR="00875518" w:rsidRPr="000735D3" w:rsidRDefault="00875518">
      <w:pPr>
        <w:pStyle w:val="ConsPlusNonformat"/>
        <w:jc w:val="both"/>
      </w:pPr>
      <w:r w:rsidRPr="000735D3">
        <w:t xml:space="preserve">  области качества</w:t>
      </w:r>
    </w:p>
    <w:p w:rsidR="00875518" w:rsidRPr="001C74F9" w:rsidRDefault="00875518">
      <w:pPr>
        <w:pStyle w:val="ConsPlusNormal"/>
        <w:jc w:val="both"/>
        <w:rPr>
          <w:sz w:val="22"/>
          <w:szCs w:val="22"/>
        </w:rPr>
      </w:pPr>
    </w:p>
    <w:p w:rsidR="00875518" w:rsidRPr="001C74F9" w:rsidRDefault="00875518">
      <w:pPr>
        <w:pStyle w:val="ConsPlusNormal"/>
        <w:jc w:val="center"/>
        <w:rPr>
          <w:sz w:val="22"/>
          <w:szCs w:val="22"/>
        </w:rPr>
      </w:pPr>
      <w:r w:rsidRPr="001C74F9">
        <w:rPr>
          <w:sz w:val="22"/>
          <w:szCs w:val="22"/>
        </w:rPr>
        <w:t xml:space="preserve">Рисунок А.6 - </w:t>
      </w:r>
      <w:hyperlink w:anchor="Par384" w:tooltip="3.3. Термины, относящиеся к деятельности" w:history="1">
        <w:r w:rsidRPr="001C74F9">
          <w:rPr>
            <w:sz w:val="22"/>
            <w:szCs w:val="22"/>
          </w:rPr>
          <w:t>3.3</w:t>
        </w:r>
      </w:hyperlink>
      <w:r w:rsidRPr="001C74F9">
        <w:rPr>
          <w:sz w:val="22"/>
          <w:szCs w:val="22"/>
        </w:rPr>
        <w:t xml:space="preserve"> Понятия, относящиеся</w:t>
      </w:r>
    </w:p>
    <w:p w:rsidR="00875518" w:rsidRPr="001C74F9" w:rsidRDefault="00875518">
      <w:pPr>
        <w:pStyle w:val="ConsPlusNormal"/>
        <w:jc w:val="center"/>
        <w:rPr>
          <w:sz w:val="22"/>
          <w:szCs w:val="22"/>
        </w:rPr>
      </w:pPr>
      <w:r w:rsidRPr="001C74F9">
        <w:rPr>
          <w:sz w:val="22"/>
          <w:szCs w:val="22"/>
        </w:rPr>
        <w:t>к категории "деятельность"</w:t>
      </w:r>
    </w:p>
    <w:p w:rsidR="00875518" w:rsidRPr="000735D3" w:rsidRDefault="00875518">
      <w:pPr>
        <w:pStyle w:val="ConsPlusNormal"/>
        <w:jc w:val="both"/>
        <w:rPr>
          <w:sz w:val="16"/>
          <w:szCs w:val="16"/>
        </w:rPr>
      </w:pPr>
    </w:p>
    <w:p w:rsidR="00875518" w:rsidRPr="000735D3" w:rsidRDefault="00875518">
      <w:pPr>
        <w:pStyle w:val="ConsPlusNonformat"/>
        <w:jc w:val="both"/>
        <w:rPr>
          <w:sz w:val="16"/>
          <w:szCs w:val="16"/>
        </w:rPr>
      </w:pPr>
      <w:r w:rsidRPr="000735D3">
        <w:rPr>
          <w:sz w:val="16"/>
          <w:szCs w:val="16"/>
        </w:rPr>
        <w:t xml:space="preserve">    Процедура </w:t>
      </w:r>
      <w:hyperlink w:anchor="Par442" w:tooltip="3.4.5. процедура (procedure): Установленный способ осуществления деятельности или процесса (3.4.1)." w:history="1">
        <w:r w:rsidRPr="000735D3">
          <w:rPr>
            <w:sz w:val="16"/>
            <w:szCs w:val="16"/>
          </w:rPr>
          <w:t>(3.4.5)</w:t>
        </w:r>
      </w:hyperlink>
      <w:r w:rsidRPr="000735D3">
        <w:rPr>
          <w:sz w:val="16"/>
          <w:szCs w:val="16"/>
        </w:rPr>
        <w:t xml:space="preserve">                  Процесс </w:t>
      </w: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0735D3">
          <w:rPr>
            <w:sz w:val="16"/>
            <w:szCs w:val="16"/>
          </w:rPr>
          <w:t>(3.4.1)</w:t>
        </w:r>
      </w:hyperlink>
    </w:p>
    <w:p w:rsidR="00875518" w:rsidRPr="000735D3" w:rsidRDefault="00875518">
      <w:pPr>
        <w:pStyle w:val="ConsPlusNonformat"/>
        <w:jc w:val="both"/>
        <w:rPr>
          <w:sz w:val="16"/>
          <w:szCs w:val="16"/>
        </w:rPr>
      </w:pPr>
      <w:r w:rsidRPr="000735D3">
        <w:rPr>
          <w:sz w:val="16"/>
          <w:szCs w:val="16"/>
        </w:rPr>
        <w:t xml:space="preserve">   Установленный способ &lt;─────&gt;  Совокупность взаимосвязанных</w:t>
      </w:r>
    </w:p>
    <w:p w:rsidR="00875518" w:rsidRPr="000735D3" w:rsidRDefault="00875518">
      <w:pPr>
        <w:pStyle w:val="ConsPlusNonformat"/>
        <w:jc w:val="both"/>
        <w:rPr>
          <w:sz w:val="16"/>
          <w:szCs w:val="16"/>
        </w:rPr>
      </w:pPr>
      <w:r w:rsidRPr="000735D3">
        <w:rPr>
          <w:sz w:val="16"/>
          <w:szCs w:val="16"/>
        </w:rPr>
        <w:t xml:space="preserve">      осуществления                и (или) взаимодействующих</w:t>
      </w:r>
    </w:p>
    <w:p w:rsidR="00875518" w:rsidRPr="000735D3" w:rsidRDefault="00875518">
      <w:pPr>
        <w:pStyle w:val="ConsPlusNonformat"/>
        <w:jc w:val="both"/>
        <w:rPr>
          <w:sz w:val="16"/>
          <w:szCs w:val="16"/>
        </w:rPr>
      </w:pPr>
      <w:r w:rsidRPr="000735D3">
        <w:rPr>
          <w:sz w:val="16"/>
          <w:szCs w:val="16"/>
        </w:rPr>
        <w:t>деятельности или процесса            видов деятельности,</w:t>
      </w:r>
    </w:p>
    <w:p w:rsidR="00875518" w:rsidRPr="000735D3" w:rsidRDefault="00875518">
      <w:pPr>
        <w:pStyle w:val="ConsPlusNonformat"/>
        <w:jc w:val="both"/>
        <w:rPr>
          <w:sz w:val="16"/>
          <w:szCs w:val="16"/>
        </w:rPr>
      </w:pPr>
      <w:r w:rsidRPr="000735D3">
        <w:rPr>
          <w:sz w:val="16"/>
          <w:szCs w:val="16"/>
        </w:rPr>
        <w:t xml:space="preserve">                                      использующие входы</w:t>
      </w:r>
    </w:p>
    <w:p w:rsidR="00875518" w:rsidRPr="000735D3" w:rsidRDefault="00875518">
      <w:pPr>
        <w:pStyle w:val="ConsPlusNonformat"/>
        <w:jc w:val="both"/>
        <w:rPr>
          <w:sz w:val="16"/>
          <w:szCs w:val="16"/>
        </w:rPr>
      </w:pPr>
      <w:r w:rsidRPr="000735D3">
        <w:rPr>
          <w:sz w:val="16"/>
          <w:szCs w:val="16"/>
        </w:rPr>
        <w:t xml:space="preserve">                                       для получения</w:t>
      </w:r>
    </w:p>
    <w:p w:rsidR="00875518" w:rsidRPr="000735D3" w:rsidRDefault="00875518">
      <w:pPr>
        <w:pStyle w:val="ConsPlusNonformat"/>
        <w:jc w:val="both"/>
        <w:rPr>
          <w:sz w:val="16"/>
          <w:szCs w:val="16"/>
        </w:rPr>
      </w:pPr>
      <w:r w:rsidRPr="000735D3">
        <w:rPr>
          <w:sz w:val="16"/>
          <w:szCs w:val="16"/>
        </w:rPr>
        <w:t xml:space="preserve">                                    намеченного результата</w:t>
      </w:r>
    </w:p>
    <w:p w:rsidR="00875518" w:rsidRPr="000735D3" w:rsidRDefault="00875518">
      <w:pPr>
        <w:pStyle w:val="ConsPlusNonformat"/>
        <w:jc w:val="both"/>
        <w:rPr>
          <w:sz w:val="16"/>
          <w:szCs w:val="16"/>
        </w:rPr>
      </w:pPr>
      <w:r w:rsidRPr="000735D3">
        <w:rPr>
          <w:sz w:val="16"/>
          <w:szCs w:val="16"/>
        </w:rPr>
        <w:t xml:space="preserve">                                              /\/\</w:t>
      </w:r>
    </w:p>
    <w:p w:rsidR="00875518" w:rsidRPr="000735D3" w:rsidRDefault="00875518">
      <w:pPr>
        <w:pStyle w:val="ConsPlusNonformat"/>
        <w:jc w:val="both"/>
        <w:rPr>
          <w:sz w:val="16"/>
          <w:szCs w:val="16"/>
        </w:rPr>
      </w:pPr>
      <w:r w:rsidRPr="000735D3">
        <w:rPr>
          <w:sz w:val="16"/>
          <w:szCs w:val="16"/>
        </w:rPr>
        <w:t xml:space="preserve">                                        │ │ │ │ │</w:t>
      </w:r>
    </w:p>
    <w:p w:rsidR="00875518" w:rsidRPr="000735D3" w:rsidRDefault="00875518">
      <w:pPr>
        <w:pStyle w:val="ConsPlusNonformat"/>
        <w:jc w:val="both"/>
        <w:rPr>
          <w:sz w:val="16"/>
          <w:szCs w:val="16"/>
        </w:rPr>
      </w:pPr>
      <w:r w:rsidRPr="000735D3">
        <w:rPr>
          <w:sz w:val="16"/>
          <w:szCs w:val="16"/>
        </w:rPr>
        <w:t xml:space="preserve">                 ┌──────────────────────┘ │ │ │ └────────────────────┐</w:t>
      </w:r>
    </w:p>
    <w:p w:rsidR="00875518" w:rsidRPr="000735D3" w:rsidRDefault="00875518">
      <w:pPr>
        <w:pStyle w:val="ConsPlusNonformat"/>
        <w:jc w:val="both"/>
        <w:rPr>
          <w:sz w:val="16"/>
          <w:szCs w:val="16"/>
        </w:rPr>
      </w:pPr>
      <w:r w:rsidRPr="000735D3">
        <w:rPr>
          <w:sz w:val="16"/>
          <w:szCs w:val="16"/>
        </w:rPr>
        <w:t xml:space="preserve">                 │                        │ │ │                      \/</w:t>
      </w:r>
    </w:p>
    <w:p w:rsidR="00875518" w:rsidRPr="000735D3" w:rsidRDefault="00875518">
      <w:pPr>
        <w:pStyle w:val="ConsPlusNonformat"/>
        <w:jc w:val="both"/>
        <w:rPr>
          <w:sz w:val="16"/>
          <w:szCs w:val="16"/>
        </w:rPr>
      </w:pPr>
      <w:r w:rsidRPr="000735D3">
        <w:rPr>
          <w:sz w:val="16"/>
          <w:szCs w:val="16"/>
        </w:rPr>
        <w:t xml:space="preserve">                 │                        │ │ │       Передача процесса </w:t>
      </w:r>
      <w:hyperlink w:anchor="Par445" w:tooltip="3.4.6. передача процесса (outsource): Заключение соглашения, в соответствии с которым внешняя организация (3.2.1) выполняет часть функции или процесса (3.4.1) организации." w:history="1">
        <w:r w:rsidRPr="000735D3">
          <w:rPr>
            <w:sz w:val="16"/>
            <w:szCs w:val="16"/>
          </w:rPr>
          <w:t>(3.4.6)</w:t>
        </w:r>
      </w:hyperlink>
    </w:p>
    <w:p w:rsidR="00875518" w:rsidRPr="000735D3" w:rsidRDefault="00875518">
      <w:pPr>
        <w:pStyle w:val="ConsPlusNonformat"/>
        <w:jc w:val="both"/>
        <w:rPr>
          <w:sz w:val="16"/>
          <w:szCs w:val="16"/>
        </w:rPr>
      </w:pPr>
      <w:r w:rsidRPr="000735D3">
        <w:rPr>
          <w:sz w:val="16"/>
          <w:szCs w:val="16"/>
        </w:rPr>
        <w:t xml:space="preserve">                 │                        │ │ │        Заключение соглашения,</w:t>
      </w:r>
    </w:p>
    <w:p w:rsidR="00875518" w:rsidRPr="000735D3" w:rsidRDefault="00875518">
      <w:pPr>
        <w:pStyle w:val="ConsPlusNonformat"/>
        <w:jc w:val="both"/>
        <w:rPr>
          <w:sz w:val="16"/>
          <w:szCs w:val="16"/>
        </w:rPr>
      </w:pPr>
      <w:r w:rsidRPr="000735D3">
        <w:rPr>
          <w:sz w:val="16"/>
          <w:szCs w:val="16"/>
        </w:rPr>
        <w:t xml:space="preserve">                 │                        │ │ │           в соответствии</w:t>
      </w:r>
    </w:p>
    <w:p w:rsidR="00875518" w:rsidRPr="000735D3" w:rsidRDefault="00875518">
      <w:pPr>
        <w:pStyle w:val="ConsPlusNonformat"/>
        <w:jc w:val="both"/>
        <w:rPr>
          <w:sz w:val="16"/>
          <w:szCs w:val="16"/>
        </w:rPr>
      </w:pPr>
      <w:r w:rsidRPr="000735D3">
        <w:rPr>
          <w:sz w:val="16"/>
          <w:szCs w:val="16"/>
        </w:rPr>
        <w:t xml:space="preserve">                 │                        │ │ │     с которым внешняя организация</w:t>
      </w:r>
    </w:p>
    <w:p w:rsidR="00875518" w:rsidRPr="000735D3" w:rsidRDefault="00875518">
      <w:pPr>
        <w:pStyle w:val="ConsPlusNonformat"/>
        <w:jc w:val="both"/>
        <w:rPr>
          <w:sz w:val="16"/>
          <w:szCs w:val="16"/>
        </w:rPr>
      </w:pPr>
      <w:r w:rsidRPr="000735D3">
        <w:rPr>
          <w:sz w:val="16"/>
          <w:szCs w:val="16"/>
        </w:rPr>
        <w:t xml:space="preserve">                 │                        │ │ │        выполняет часть функции</w:t>
      </w:r>
    </w:p>
    <w:p w:rsidR="00875518" w:rsidRPr="000735D3" w:rsidRDefault="00875518">
      <w:pPr>
        <w:pStyle w:val="ConsPlusNonformat"/>
        <w:jc w:val="both"/>
        <w:rPr>
          <w:sz w:val="16"/>
          <w:szCs w:val="16"/>
        </w:rPr>
      </w:pPr>
      <w:r w:rsidRPr="000735D3">
        <w:rPr>
          <w:sz w:val="16"/>
          <w:szCs w:val="16"/>
        </w:rPr>
        <w:t xml:space="preserve">                 │                        │ │ │        или процесса организации</w:t>
      </w:r>
    </w:p>
    <w:p w:rsidR="00875518" w:rsidRPr="000735D3" w:rsidRDefault="00875518">
      <w:pPr>
        <w:pStyle w:val="ConsPlusNonformat"/>
        <w:jc w:val="both"/>
        <w:rPr>
          <w:sz w:val="16"/>
          <w:szCs w:val="16"/>
        </w:rPr>
      </w:pPr>
      <w:r w:rsidRPr="000735D3">
        <w:rPr>
          <w:sz w:val="16"/>
          <w:szCs w:val="16"/>
        </w:rPr>
        <w:t xml:space="preserve">                 │                        │ │ │                      /\</w:t>
      </w:r>
    </w:p>
    <w:p w:rsidR="00875518" w:rsidRPr="000735D3" w:rsidRDefault="00875518">
      <w:pPr>
        <w:pStyle w:val="ConsPlusNonformat"/>
        <w:jc w:val="both"/>
        <w:rPr>
          <w:sz w:val="16"/>
          <w:szCs w:val="16"/>
        </w:rPr>
      </w:pPr>
      <w:r w:rsidRPr="000735D3">
        <w:rPr>
          <w:sz w:val="16"/>
          <w:szCs w:val="16"/>
        </w:rPr>
        <w:t xml:space="preserve">                 │                        │ │ │                       │</w:t>
      </w:r>
    </w:p>
    <w:p w:rsidR="00875518" w:rsidRPr="000735D3" w:rsidRDefault="00875518">
      <w:pPr>
        <w:pStyle w:val="ConsPlusNonformat"/>
        <w:jc w:val="both"/>
        <w:rPr>
          <w:sz w:val="16"/>
          <w:szCs w:val="16"/>
        </w:rPr>
      </w:pPr>
      <w:r w:rsidRPr="000735D3">
        <w:rPr>
          <w:sz w:val="16"/>
          <w:szCs w:val="16"/>
        </w:rPr>
        <w:t xml:space="preserve">                 │                        │ │ │                       │</w:t>
      </w:r>
    </w:p>
    <w:p w:rsidR="00875518" w:rsidRPr="000735D3" w:rsidRDefault="00875518">
      <w:pPr>
        <w:pStyle w:val="ConsPlusNonformat"/>
        <w:jc w:val="both"/>
        <w:rPr>
          <w:sz w:val="16"/>
          <w:szCs w:val="16"/>
        </w:rPr>
      </w:pPr>
      <w:r w:rsidRPr="000735D3">
        <w:rPr>
          <w:sz w:val="16"/>
          <w:szCs w:val="16"/>
        </w:rPr>
        <w:t xml:space="preserve">                 │                        │ │ │                      \/</w:t>
      </w:r>
    </w:p>
    <w:p w:rsidR="00875518" w:rsidRPr="000735D3" w:rsidRDefault="00875518">
      <w:pPr>
        <w:pStyle w:val="ConsPlusNonformat"/>
        <w:jc w:val="both"/>
        <w:rPr>
          <w:sz w:val="16"/>
          <w:szCs w:val="16"/>
        </w:rPr>
      </w:pPr>
      <w:r w:rsidRPr="000735D3">
        <w:rPr>
          <w:sz w:val="16"/>
          <w:szCs w:val="16"/>
        </w:rPr>
        <w:t xml:space="preserve">                 │                        │ │ │               Контракт </w:t>
      </w:r>
      <w:hyperlink w:anchor="Par450" w:tooltip="3.4.7. контракт (contract): Обязывающее соглашение." w:history="1">
        <w:r w:rsidRPr="000735D3">
          <w:rPr>
            <w:sz w:val="16"/>
            <w:szCs w:val="16"/>
          </w:rPr>
          <w:t>(3.4.7)</w:t>
        </w:r>
      </w:hyperlink>
    </w:p>
    <w:p w:rsidR="00875518" w:rsidRPr="000735D3" w:rsidRDefault="00875518">
      <w:pPr>
        <w:pStyle w:val="ConsPlusNonformat"/>
        <w:jc w:val="both"/>
        <w:rPr>
          <w:sz w:val="16"/>
          <w:szCs w:val="16"/>
        </w:rPr>
      </w:pPr>
      <w:r w:rsidRPr="000735D3">
        <w:rPr>
          <w:sz w:val="16"/>
          <w:szCs w:val="16"/>
        </w:rPr>
        <w:t xml:space="preserve">                 │                        │ │ │            Обязывающее соглашение</w:t>
      </w:r>
    </w:p>
    <w:p w:rsidR="00875518" w:rsidRPr="000735D3" w:rsidRDefault="00875518">
      <w:pPr>
        <w:pStyle w:val="ConsPlusNonformat"/>
        <w:jc w:val="both"/>
        <w:rPr>
          <w:sz w:val="16"/>
          <w:szCs w:val="16"/>
        </w:rPr>
      </w:pPr>
      <w:r w:rsidRPr="000735D3">
        <w:rPr>
          <w:sz w:val="16"/>
          <w:szCs w:val="16"/>
        </w:rPr>
        <w:t xml:space="preserve">                 │                        │ │ │</w:t>
      </w:r>
    </w:p>
    <w:p w:rsidR="00875518" w:rsidRPr="000735D3" w:rsidRDefault="00875518">
      <w:pPr>
        <w:pStyle w:val="ConsPlusNonformat"/>
        <w:jc w:val="both"/>
        <w:rPr>
          <w:sz w:val="16"/>
          <w:szCs w:val="16"/>
        </w:rPr>
      </w:pPr>
      <w:r w:rsidRPr="000735D3">
        <w:rPr>
          <w:sz w:val="16"/>
          <w:szCs w:val="16"/>
        </w:rPr>
        <w:t xml:space="preserve">            Проект </w:t>
      </w:r>
      <w:hyperlink w:anchor="Par429" w:tooltip="3.4.2. проект (project): Уникальный процесс (3.4.1), состоящий из совокупности скоординированных и управляемых видов деятельности с начальной и конечной датами, предпринятый для достижения цели (3.7.1), соответствующий конкретным требованиям (3.6.4), включая ограничения по срокам, стоимости и ресурсам." w:history="1">
        <w:r w:rsidRPr="000735D3">
          <w:rPr>
            <w:sz w:val="16"/>
            <w:szCs w:val="16"/>
          </w:rPr>
          <w:t>(3.4.2)</w:t>
        </w:r>
      </w:hyperlink>
      <w:r w:rsidRPr="000735D3">
        <w:rPr>
          <w:sz w:val="16"/>
          <w:szCs w:val="16"/>
        </w:rPr>
        <w:t xml:space="preserve">                │ │ │</w:t>
      </w:r>
    </w:p>
    <w:p w:rsidR="00875518" w:rsidRPr="000735D3" w:rsidRDefault="00875518">
      <w:pPr>
        <w:pStyle w:val="ConsPlusNonformat"/>
        <w:jc w:val="both"/>
        <w:rPr>
          <w:sz w:val="16"/>
          <w:szCs w:val="16"/>
        </w:rPr>
      </w:pPr>
      <w:r w:rsidRPr="000735D3">
        <w:rPr>
          <w:sz w:val="16"/>
          <w:szCs w:val="16"/>
        </w:rPr>
        <w:t xml:space="preserve">     Уникальный процесс, состоящий        │ │ └──────────────────────────┐</w:t>
      </w:r>
    </w:p>
    <w:p w:rsidR="00875518" w:rsidRPr="000735D3" w:rsidRDefault="00875518">
      <w:pPr>
        <w:pStyle w:val="ConsPlusNonformat"/>
        <w:jc w:val="both"/>
        <w:rPr>
          <w:sz w:val="16"/>
          <w:szCs w:val="16"/>
        </w:rPr>
      </w:pPr>
      <w:r w:rsidRPr="000735D3">
        <w:rPr>
          <w:sz w:val="16"/>
          <w:szCs w:val="16"/>
        </w:rPr>
        <w:t xml:space="preserve">   из совокупности скоординированных      │ │                            \/</w:t>
      </w:r>
    </w:p>
    <w:p w:rsidR="00875518" w:rsidRPr="000735D3" w:rsidRDefault="00875518">
      <w:pPr>
        <w:pStyle w:val="ConsPlusNonformat"/>
        <w:jc w:val="both"/>
        <w:rPr>
          <w:sz w:val="16"/>
          <w:szCs w:val="16"/>
        </w:rPr>
      </w:pPr>
      <w:r w:rsidRPr="000735D3">
        <w:rPr>
          <w:sz w:val="16"/>
          <w:szCs w:val="16"/>
        </w:rPr>
        <w:t xml:space="preserve">    и управляемых видов деятельности      │ │                     Проектирование</w:t>
      </w:r>
    </w:p>
    <w:p w:rsidR="00875518" w:rsidRPr="000735D3" w:rsidRDefault="00875518">
      <w:pPr>
        <w:pStyle w:val="ConsPlusNonformat"/>
        <w:jc w:val="both"/>
        <w:rPr>
          <w:sz w:val="16"/>
          <w:szCs w:val="16"/>
        </w:rPr>
      </w:pPr>
      <w:r w:rsidRPr="000735D3">
        <w:rPr>
          <w:sz w:val="16"/>
          <w:szCs w:val="16"/>
        </w:rPr>
        <w:t xml:space="preserve">     с начальной и конечной датами,       │ │                  и разработка </w:t>
      </w:r>
      <w:hyperlink w:anchor="Par451" w:tooltip="3.4.8. проектирование и разработка (design and development): Совокупность процессов (3.4.1), преобразующих требования (3.6.4) к объекту (3.6.1) в более детальные требования к этому объекту." w:history="1">
        <w:r w:rsidRPr="000735D3">
          <w:rPr>
            <w:sz w:val="16"/>
            <w:szCs w:val="16"/>
          </w:rPr>
          <w:t>(3.4.8)</w:t>
        </w:r>
      </w:hyperlink>
    </w:p>
    <w:p w:rsidR="00875518" w:rsidRPr="000735D3" w:rsidRDefault="00875518">
      <w:pPr>
        <w:pStyle w:val="ConsPlusNonformat"/>
        <w:jc w:val="both"/>
        <w:rPr>
          <w:sz w:val="16"/>
          <w:szCs w:val="16"/>
        </w:rPr>
      </w:pPr>
      <w:r w:rsidRPr="000735D3">
        <w:rPr>
          <w:sz w:val="16"/>
          <w:szCs w:val="16"/>
        </w:rPr>
        <w:t xml:space="preserve">   предпринятый для достижения цели,      │ │                Совокупность процессов,</w:t>
      </w:r>
    </w:p>
    <w:p w:rsidR="00875518" w:rsidRPr="000735D3" w:rsidRDefault="00875518">
      <w:pPr>
        <w:pStyle w:val="ConsPlusNonformat"/>
        <w:jc w:val="both"/>
        <w:rPr>
          <w:sz w:val="16"/>
          <w:szCs w:val="16"/>
        </w:rPr>
      </w:pPr>
      <w:r w:rsidRPr="000735D3">
        <w:rPr>
          <w:sz w:val="16"/>
          <w:szCs w:val="16"/>
        </w:rPr>
        <w:t>соответствующей конкретным требованиям,   │ │           преобразующих требования к объекту</w:t>
      </w:r>
    </w:p>
    <w:p w:rsidR="00875518" w:rsidRPr="000735D3" w:rsidRDefault="00875518">
      <w:pPr>
        <w:pStyle w:val="ConsPlusNonformat"/>
        <w:jc w:val="both"/>
        <w:rPr>
          <w:sz w:val="16"/>
          <w:szCs w:val="16"/>
        </w:rPr>
      </w:pPr>
      <w:r w:rsidRPr="000735D3">
        <w:rPr>
          <w:sz w:val="16"/>
          <w:szCs w:val="16"/>
        </w:rPr>
        <w:t xml:space="preserve">          включая ограничения             │ │              в более детальные требования</w:t>
      </w:r>
    </w:p>
    <w:p w:rsidR="00875518" w:rsidRPr="000735D3" w:rsidRDefault="00875518">
      <w:pPr>
        <w:pStyle w:val="ConsPlusNonformat"/>
        <w:jc w:val="both"/>
        <w:rPr>
          <w:sz w:val="16"/>
          <w:szCs w:val="16"/>
        </w:rPr>
      </w:pPr>
      <w:r w:rsidRPr="000735D3">
        <w:rPr>
          <w:sz w:val="16"/>
          <w:szCs w:val="16"/>
        </w:rPr>
        <w:t xml:space="preserve">    по срокам, стоимости и ресурсам       │ │                    к этому объекту</w:t>
      </w:r>
    </w:p>
    <w:p w:rsidR="00875518" w:rsidRPr="000735D3" w:rsidRDefault="00875518">
      <w:pPr>
        <w:pStyle w:val="ConsPlusNonformat"/>
        <w:jc w:val="both"/>
        <w:rPr>
          <w:sz w:val="16"/>
          <w:szCs w:val="16"/>
        </w:rPr>
      </w:pPr>
      <w:r w:rsidRPr="000735D3">
        <w:rPr>
          <w:sz w:val="16"/>
          <w:szCs w:val="16"/>
        </w:rPr>
        <w:t xml:space="preserve">                                          │ │</w:t>
      </w:r>
    </w:p>
    <w:p w:rsidR="00875518" w:rsidRPr="000735D3" w:rsidRDefault="00875518">
      <w:pPr>
        <w:pStyle w:val="ConsPlusNonformat"/>
        <w:jc w:val="both"/>
        <w:rPr>
          <w:sz w:val="16"/>
          <w:szCs w:val="16"/>
        </w:rPr>
      </w:pPr>
      <w:r w:rsidRPr="000735D3">
        <w:rPr>
          <w:sz w:val="16"/>
          <w:szCs w:val="16"/>
        </w:rPr>
        <w:t xml:space="preserve">                                          │ └────────────────────────────────┐</w:t>
      </w:r>
    </w:p>
    <w:p w:rsidR="00875518" w:rsidRPr="000735D3" w:rsidRDefault="00875518">
      <w:pPr>
        <w:pStyle w:val="ConsPlusNonformat"/>
        <w:jc w:val="both"/>
        <w:rPr>
          <w:sz w:val="16"/>
          <w:szCs w:val="16"/>
        </w:rPr>
      </w:pPr>
      <w:r w:rsidRPr="000735D3">
        <w:rPr>
          <w:sz w:val="16"/>
          <w:szCs w:val="16"/>
        </w:rPr>
        <w:t xml:space="preserve">                                          │                                  │</w:t>
      </w:r>
    </w:p>
    <w:p w:rsidR="00875518" w:rsidRPr="000735D3" w:rsidRDefault="00875518">
      <w:pPr>
        <w:pStyle w:val="ConsPlusNonformat"/>
        <w:jc w:val="both"/>
        <w:rPr>
          <w:sz w:val="16"/>
          <w:szCs w:val="16"/>
        </w:rPr>
      </w:pPr>
      <w:r w:rsidRPr="000735D3">
        <w:rPr>
          <w:sz w:val="16"/>
          <w:szCs w:val="16"/>
        </w:rPr>
        <w:t xml:space="preserve">                                 Создание системы                            │</w:t>
      </w:r>
    </w:p>
    <w:p w:rsidR="00875518" w:rsidRPr="000735D3" w:rsidRDefault="00875518">
      <w:pPr>
        <w:pStyle w:val="ConsPlusNonformat"/>
        <w:jc w:val="both"/>
        <w:rPr>
          <w:sz w:val="16"/>
          <w:szCs w:val="16"/>
        </w:rPr>
      </w:pPr>
      <w:r w:rsidRPr="000735D3">
        <w:rPr>
          <w:sz w:val="16"/>
          <w:szCs w:val="16"/>
        </w:rPr>
        <w:t xml:space="preserve">                           менеджмента качества </w:t>
      </w:r>
      <w:hyperlink w:anchor="Par438" w:tooltip="3.4.3. создание системы менеджмента качества (quality management system realization): Процесс (3.4.1) разработки, документирования, внедрения, обеспечения функционирования и постоянного улучшения системы менеджмента качества (3.5.4)." w:history="1">
        <w:r w:rsidRPr="000735D3">
          <w:rPr>
            <w:sz w:val="16"/>
            <w:szCs w:val="16"/>
          </w:rPr>
          <w:t>(3.4.3)</w:t>
        </w:r>
      </w:hyperlink>
      <w:r w:rsidRPr="000735D3">
        <w:rPr>
          <w:sz w:val="16"/>
          <w:szCs w:val="16"/>
        </w:rPr>
        <w:t xml:space="preserve">                  Приобретение</w:t>
      </w:r>
    </w:p>
    <w:p w:rsidR="00875518" w:rsidRPr="000735D3" w:rsidRDefault="00875518">
      <w:pPr>
        <w:pStyle w:val="ConsPlusNonformat"/>
        <w:jc w:val="both"/>
        <w:rPr>
          <w:sz w:val="16"/>
          <w:szCs w:val="16"/>
        </w:rPr>
      </w:pPr>
      <w:r w:rsidRPr="000735D3">
        <w:rPr>
          <w:sz w:val="16"/>
          <w:szCs w:val="16"/>
        </w:rPr>
        <w:t xml:space="preserve">                               Процесс разработки,                  компетентности </w:t>
      </w:r>
      <w:hyperlink w:anchor="Par440" w:tooltip="3.4.4. приобретение компетентности (competence acquisition): Процесс (3.4.1) достижения компетентности (3.10.4)." w:history="1">
        <w:r w:rsidRPr="000735D3">
          <w:rPr>
            <w:sz w:val="16"/>
            <w:szCs w:val="16"/>
          </w:rPr>
          <w:t>(3.4.4)</w:t>
        </w:r>
      </w:hyperlink>
    </w:p>
    <w:p w:rsidR="00875518" w:rsidRPr="000735D3" w:rsidRDefault="00875518">
      <w:pPr>
        <w:pStyle w:val="ConsPlusNonformat"/>
        <w:jc w:val="both"/>
        <w:rPr>
          <w:sz w:val="16"/>
          <w:szCs w:val="16"/>
        </w:rPr>
      </w:pPr>
      <w:r w:rsidRPr="000735D3">
        <w:rPr>
          <w:sz w:val="16"/>
          <w:szCs w:val="16"/>
        </w:rPr>
        <w:t xml:space="preserve">                           документирования, внедрения,       Процесс достижения компетентности</w:t>
      </w:r>
    </w:p>
    <w:p w:rsidR="00875518" w:rsidRPr="000735D3" w:rsidRDefault="00875518">
      <w:pPr>
        <w:pStyle w:val="ConsPlusNonformat"/>
        <w:jc w:val="both"/>
        <w:rPr>
          <w:sz w:val="16"/>
          <w:szCs w:val="16"/>
        </w:rPr>
      </w:pPr>
      <w:r w:rsidRPr="000735D3">
        <w:rPr>
          <w:sz w:val="16"/>
          <w:szCs w:val="16"/>
        </w:rPr>
        <w:t xml:space="preserve">                           обеспечения функционирования</w:t>
      </w:r>
    </w:p>
    <w:p w:rsidR="00875518" w:rsidRPr="000735D3" w:rsidRDefault="00875518">
      <w:pPr>
        <w:pStyle w:val="ConsPlusNonformat"/>
        <w:jc w:val="both"/>
        <w:rPr>
          <w:sz w:val="16"/>
          <w:szCs w:val="16"/>
        </w:rPr>
      </w:pPr>
      <w:r w:rsidRPr="000735D3">
        <w:rPr>
          <w:sz w:val="16"/>
          <w:szCs w:val="16"/>
        </w:rPr>
        <w:t xml:space="preserve">                             и постоянного улучшения</w:t>
      </w:r>
    </w:p>
    <w:p w:rsidR="00875518" w:rsidRPr="000735D3" w:rsidRDefault="00875518">
      <w:pPr>
        <w:pStyle w:val="ConsPlusNonformat"/>
        <w:jc w:val="both"/>
        <w:rPr>
          <w:sz w:val="16"/>
          <w:szCs w:val="16"/>
        </w:rPr>
      </w:pPr>
      <w:r w:rsidRPr="000735D3">
        <w:rPr>
          <w:sz w:val="16"/>
          <w:szCs w:val="16"/>
        </w:rPr>
        <w:t xml:space="preserve">                           системы менеджмента качества</w:t>
      </w:r>
    </w:p>
    <w:p w:rsidR="00875518" w:rsidRPr="001C74F9" w:rsidRDefault="00875518">
      <w:pPr>
        <w:pStyle w:val="ConsPlusNormal"/>
        <w:jc w:val="both"/>
        <w:rPr>
          <w:sz w:val="22"/>
          <w:szCs w:val="22"/>
        </w:rPr>
      </w:pPr>
    </w:p>
    <w:p w:rsidR="00875518" w:rsidRPr="001C74F9" w:rsidRDefault="00875518">
      <w:pPr>
        <w:pStyle w:val="ConsPlusNormal"/>
        <w:jc w:val="center"/>
        <w:rPr>
          <w:sz w:val="22"/>
          <w:szCs w:val="22"/>
        </w:rPr>
      </w:pPr>
      <w:r w:rsidRPr="001C74F9">
        <w:rPr>
          <w:sz w:val="22"/>
          <w:szCs w:val="22"/>
        </w:rPr>
        <w:t xml:space="preserve">Рисунок А.7 - </w:t>
      </w:r>
      <w:hyperlink w:anchor="Par419" w:tooltip="3.4. Термины, относящиеся к процессу" w:history="1">
        <w:r w:rsidRPr="001C74F9">
          <w:rPr>
            <w:sz w:val="22"/>
            <w:szCs w:val="22"/>
          </w:rPr>
          <w:t>3.4</w:t>
        </w:r>
      </w:hyperlink>
      <w:r w:rsidRPr="001C74F9">
        <w:rPr>
          <w:sz w:val="22"/>
          <w:szCs w:val="22"/>
        </w:rPr>
        <w:t xml:space="preserve"> Понятия, относящиеся</w:t>
      </w:r>
    </w:p>
    <w:p w:rsidR="00875518" w:rsidRPr="001C74F9" w:rsidRDefault="00875518">
      <w:pPr>
        <w:pStyle w:val="ConsPlusNormal"/>
        <w:jc w:val="center"/>
        <w:rPr>
          <w:sz w:val="22"/>
          <w:szCs w:val="22"/>
        </w:rPr>
      </w:pPr>
      <w:r w:rsidRPr="001C74F9">
        <w:rPr>
          <w:sz w:val="22"/>
          <w:szCs w:val="22"/>
        </w:rPr>
        <w:t>к категории "процесс"</w:t>
      </w:r>
    </w:p>
    <w:p w:rsidR="00875518" w:rsidRPr="001C74F9" w:rsidRDefault="00875518">
      <w:pPr>
        <w:pStyle w:val="ConsPlusNormal"/>
        <w:jc w:val="both"/>
        <w:rPr>
          <w:sz w:val="22"/>
          <w:szCs w:val="22"/>
        </w:rPr>
      </w:pPr>
    </w:p>
    <w:p w:rsidR="00875518" w:rsidRPr="000735D3" w:rsidRDefault="00875518">
      <w:pPr>
        <w:pStyle w:val="ConsPlusNonformat"/>
        <w:jc w:val="both"/>
      </w:pPr>
      <w:r w:rsidRPr="000735D3">
        <w:t xml:space="preserve">                             Система </w:t>
      </w:r>
      <w:hyperlink w:anchor="Par458" w:tooltip="3.5.1. система (system): Совокупность взаимосвязанных и (или) взаимодействующих элементов." w:history="1">
        <w:r w:rsidRPr="000735D3">
          <w:t>(3.5.1)</w:t>
        </w:r>
      </w:hyperlink>
    </w:p>
    <w:p w:rsidR="00875518" w:rsidRPr="000735D3" w:rsidRDefault="00875518">
      <w:pPr>
        <w:pStyle w:val="ConsPlusNonformat"/>
        <w:jc w:val="both"/>
      </w:pPr>
      <w:r w:rsidRPr="000735D3">
        <w:t xml:space="preserve">                               Совокупность</w:t>
      </w:r>
    </w:p>
    <w:p w:rsidR="00875518" w:rsidRPr="000735D3" w:rsidRDefault="00875518">
      <w:pPr>
        <w:pStyle w:val="ConsPlusNonformat"/>
        <w:jc w:val="both"/>
      </w:pPr>
      <w:r w:rsidRPr="000735D3">
        <w:t xml:space="preserve">                             взаимосвязанных</w:t>
      </w:r>
    </w:p>
    <w:p w:rsidR="00875518" w:rsidRPr="000735D3" w:rsidRDefault="00875518">
      <w:pPr>
        <w:pStyle w:val="ConsPlusNonformat"/>
        <w:jc w:val="both"/>
      </w:pPr>
      <w:r w:rsidRPr="000735D3">
        <w:t xml:space="preserve">                         и (или) взаимодействующих</w:t>
      </w:r>
    </w:p>
    <w:p w:rsidR="00875518" w:rsidRPr="000735D3" w:rsidRDefault="00875518">
      <w:pPr>
        <w:pStyle w:val="ConsPlusNonformat"/>
        <w:jc w:val="both"/>
      </w:pPr>
      <w:r w:rsidRPr="000735D3">
        <w:t xml:space="preserve">                                 элементов</w:t>
      </w:r>
    </w:p>
    <w:p w:rsidR="00875518" w:rsidRPr="000735D3" w:rsidRDefault="00875518">
      <w:pPr>
        <w:pStyle w:val="ConsPlusNonformat"/>
        <w:jc w:val="both"/>
      </w:pPr>
      <w:r w:rsidRPr="000735D3">
        <w:t xml:space="preserve">                                │ /\ │  /\</w:t>
      </w:r>
    </w:p>
    <w:p w:rsidR="00875518" w:rsidRPr="000735D3" w:rsidRDefault="00875518">
      <w:pPr>
        <w:pStyle w:val="ConsPlusNonformat"/>
        <w:jc w:val="both"/>
      </w:pPr>
      <w:r w:rsidRPr="000735D3">
        <w:t xml:space="preserve">                                │ │  │  │</w:t>
      </w:r>
    </w:p>
    <w:p w:rsidR="00875518" w:rsidRPr="000735D3" w:rsidRDefault="00875518">
      <w:pPr>
        <w:pStyle w:val="ConsPlusNonformat"/>
        <w:jc w:val="both"/>
      </w:pPr>
      <w:r w:rsidRPr="000735D3">
        <w:t xml:space="preserve">          ┌─────────────────────┘ │  │  │</w:t>
      </w:r>
    </w:p>
    <w:p w:rsidR="00875518" w:rsidRPr="000735D3" w:rsidRDefault="00875518">
      <w:pPr>
        <w:pStyle w:val="ConsPlusNonformat"/>
        <w:jc w:val="both"/>
      </w:pPr>
      <w:r w:rsidRPr="000735D3">
        <w:t xml:space="preserve">          │                       │  │  │</w:t>
      </w:r>
    </w:p>
    <w:p w:rsidR="00875518" w:rsidRPr="000735D3" w:rsidRDefault="00875518">
      <w:pPr>
        <w:pStyle w:val="ConsPlusNonformat"/>
        <w:jc w:val="both"/>
      </w:pPr>
      <w:r w:rsidRPr="000735D3">
        <w:t xml:space="preserve"> Инфраструктура </w:t>
      </w:r>
      <w:hyperlink w:anchor="Par459" w:tooltip="3.5.2. инфраструктура (infrastructure) &lt;организация&gt;: Система (3.5.1) зданий, сооружений, инженерных сетей, оборудования, а также структур, предоставляющих услуги (3.7.7), необходимых для функционирования организации (3.2.1)." w:history="1">
        <w:r w:rsidRPr="000735D3">
          <w:t>(3.5.2)</w:t>
        </w:r>
      </w:hyperlink>
      <w:r w:rsidRPr="000735D3">
        <w:t xml:space="preserve">           │  │  │</w:t>
      </w:r>
    </w:p>
    <w:p w:rsidR="00875518" w:rsidRPr="000735D3" w:rsidRDefault="00875518">
      <w:pPr>
        <w:pStyle w:val="ConsPlusNonformat"/>
        <w:jc w:val="both"/>
      </w:pPr>
      <w:r w:rsidRPr="000735D3">
        <w:t xml:space="preserve">    Система зданий,               │  │  │</w:t>
      </w:r>
    </w:p>
    <w:p w:rsidR="00875518" w:rsidRPr="000735D3" w:rsidRDefault="00875518">
      <w:pPr>
        <w:pStyle w:val="ConsPlusNonformat"/>
        <w:jc w:val="both"/>
      </w:pPr>
      <w:r w:rsidRPr="000735D3">
        <w:t xml:space="preserve"> сооружений, инженерных           │  │  │</w:t>
      </w:r>
    </w:p>
    <w:p w:rsidR="00875518" w:rsidRPr="000735D3" w:rsidRDefault="00875518">
      <w:pPr>
        <w:pStyle w:val="ConsPlusNonformat"/>
        <w:jc w:val="both"/>
      </w:pPr>
      <w:r w:rsidRPr="000735D3">
        <w:t xml:space="preserve"> сетей оборудования, а            │  │  │</w:t>
      </w:r>
    </w:p>
    <w:p w:rsidR="00875518" w:rsidRPr="000735D3" w:rsidRDefault="00875518">
      <w:pPr>
        <w:pStyle w:val="ConsPlusNonformat"/>
        <w:jc w:val="both"/>
      </w:pPr>
      <w:r w:rsidRPr="000735D3">
        <w:t xml:space="preserve">    также структур,               │  │  │</w:t>
      </w:r>
    </w:p>
    <w:p w:rsidR="00875518" w:rsidRPr="000735D3" w:rsidRDefault="00875518">
      <w:pPr>
        <w:pStyle w:val="ConsPlusNonformat"/>
        <w:jc w:val="both"/>
      </w:pPr>
      <w:r w:rsidRPr="000735D3">
        <w:t>предоставляющих услуги,           │  │  │</w:t>
      </w:r>
    </w:p>
    <w:p w:rsidR="00875518" w:rsidRPr="000735D3" w:rsidRDefault="00875518">
      <w:pPr>
        <w:pStyle w:val="ConsPlusNonformat"/>
        <w:jc w:val="both"/>
      </w:pPr>
      <w:r w:rsidRPr="000735D3">
        <w:t xml:space="preserve">    необходимых для               │  │  │</w:t>
      </w:r>
    </w:p>
    <w:p w:rsidR="00875518" w:rsidRPr="000735D3" w:rsidRDefault="00875518">
      <w:pPr>
        <w:pStyle w:val="ConsPlusNonformat"/>
        <w:jc w:val="both"/>
      </w:pPr>
      <w:r w:rsidRPr="000735D3">
        <w:t xml:space="preserve">    функционирования              │  │  │</w:t>
      </w:r>
    </w:p>
    <w:p w:rsidR="00875518" w:rsidRPr="000735D3" w:rsidRDefault="00875518">
      <w:pPr>
        <w:pStyle w:val="ConsPlusNonformat"/>
        <w:jc w:val="both"/>
      </w:pPr>
      <w:r w:rsidRPr="000735D3">
        <w:t xml:space="preserve">      организации                 │  │  │</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             Система менеджмента          Метрологическое</w:t>
      </w:r>
    </w:p>
    <w:p w:rsidR="00875518" w:rsidRPr="000735D3" w:rsidRDefault="00875518">
      <w:pPr>
        <w:pStyle w:val="ConsPlusNonformat"/>
        <w:jc w:val="both"/>
      </w:pPr>
      <w:r w:rsidRPr="000735D3">
        <w:t xml:space="preserve">             │                   </w:t>
      </w:r>
      <w:hyperlink w:anchor="Par460" w:tooltip="3.5.3. система менеджмента (management system): Совокупность взаимосвязанных или взаимодействующих элементов организации (3.2.1) для разработки политик (3.5.8), целей (3.7.1) и процессов (3.4.1) для достижения этих целей." w:history="1">
        <w:r w:rsidRPr="000735D3">
          <w:t>(3.5.3)</w:t>
        </w:r>
      </w:hyperlink>
      <w:r w:rsidRPr="000735D3">
        <w:t xml:space="preserve">                 подтверждение</w:t>
      </w:r>
    </w:p>
    <w:p w:rsidR="00875518" w:rsidRPr="000735D3" w:rsidRDefault="00875518">
      <w:pPr>
        <w:pStyle w:val="ConsPlusNonformat"/>
        <w:jc w:val="both"/>
      </w:pPr>
      <w:r w:rsidRPr="000735D3">
        <w:t xml:space="preserve">             │                 Совокупность           пригодности </w:t>
      </w:r>
      <w:hyperlink w:anchor="Par470" w:tooltip="3.5.6. метрологическое подтверждение пригодности (metrological confirmation): Совокупность операций, проводимых с целью обеспечения соответствия измерительного оборудования (3.11.6) требованиям (3.6.4) к его предполагаемому использованию." w:history="1">
        <w:r w:rsidRPr="000735D3">
          <w:t>(3.5.6)</w:t>
        </w:r>
      </w:hyperlink>
    </w:p>
    <w:p w:rsidR="00875518" w:rsidRPr="000735D3" w:rsidRDefault="00875518">
      <w:pPr>
        <w:pStyle w:val="ConsPlusNonformat"/>
        <w:jc w:val="both"/>
      </w:pPr>
      <w:r w:rsidRPr="000735D3">
        <w:t xml:space="preserve">             │             взаимосвязанных или      Совокупность операций,</w:t>
      </w:r>
    </w:p>
    <w:p w:rsidR="00875518" w:rsidRPr="000735D3" w:rsidRDefault="00875518">
      <w:pPr>
        <w:pStyle w:val="ConsPlusNonformat"/>
        <w:jc w:val="both"/>
      </w:pPr>
      <w:r w:rsidRPr="000735D3">
        <w:t xml:space="preserve">             │              взаимодействующих         проводимых с целью</w:t>
      </w:r>
    </w:p>
    <w:p w:rsidR="00875518" w:rsidRPr="000735D3" w:rsidRDefault="00875518">
      <w:pPr>
        <w:pStyle w:val="ConsPlusNonformat"/>
        <w:jc w:val="both"/>
      </w:pPr>
      <w:r w:rsidRPr="000735D3">
        <w:t xml:space="preserve">             │            элементов организации    обеспечения соответствия</w:t>
      </w:r>
    </w:p>
    <w:p w:rsidR="00875518" w:rsidRPr="000735D3" w:rsidRDefault="00875518">
      <w:pPr>
        <w:pStyle w:val="ConsPlusNonformat"/>
        <w:jc w:val="both"/>
      </w:pPr>
      <w:r w:rsidRPr="000735D3">
        <w:t xml:space="preserve">             │                для разработки            измерительного</w:t>
      </w:r>
    </w:p>
    <w:p w:rsidR="00875518" w:rsidRPr="000735D3" w:rsidRDefault="00875518">
      <w:pPr>
        <w:pStyle w:val="ConsPlusNonformat"/>
        <w:jc w:val="both"/>
      </w:pPr>
      <w:r w:rsidRPr="000735D3">
        <w:t xml:space="preserve">             │               политик, целей и      оборудования требованиям</w:t>
      </w:r>
    </w:p>
    <w:p w:rsidR="00875518" w:rsidRPr="000735D3" w:rsidRDefault="00875518">
      <w:pPr>
        <w:pStyle w:val="ConsPlusNonformat"/>
        <w:jc w:val="both"/>
      </w:pPr>
      <w:r w:rsidRPr="000735D3">
        <w:t xml:space="preserve">             │                процессов для         к его предполагаемому</w:t>
      </w:r>
    </w:p>
    <w:p w:rsidR="00875518" w:rsidRPr="000735D3" w:rsidRDefault="00875518">
      <w:pPr>
        <w:pStyle w:val="ConsPlusNonformat"/>
        <w:jc w:val="both"/>
      </w:pPr>
      <w:r w:rsidRPr="000735D3">
        <w:t xml:space="preserve">             \/           достижения этих целей          использованию</w:t>
      </w:r>
    </w:p>
    <w:p w:rsidR="00875518" w:rsidRPr="000735D3" w:rsidRDefault="00875518">
      <w:pPr>
        <w:pStyle w:val="ConsPlusNonformat"/>
        <w:jc w:val="both"/>
      </w:pPr>
      <w:r w:rsidRPr="000735D3">
        <w:t xml:space="preserve">    Условия труда </w:t>
      </w:r>
      <w:hyperlink w:anchor="Par468" w:tooltip="3.5.5. условия труда (work environment): Совокупность условий, в которых выполняется работа." w:history="1">
        <w:r w:rsidRPr="000735D3">
          <w:t>(3.5.5)</w:t>
        </w:r>
      </w:hyperlink>
      <w:r w:rsidRPr="000735D3">
        <w:t xml:space="preserve">            /\                         /\</w:t>
      </w:r>
    </w:p>
    <w:p w:rsidR="00875518" w:rsidRPr="000735D3" w:rsidRDefault="00875518">
      <w:pPr>
        <w:pStyle w:val="ConsPlusNonformat"/>
        <w:jc w:val="both"/>
      </w:pPr>
      <w:r w:rsidRPr="000735D3">
        <w:t xml:space="preserve">    Совокупность условий,  ┌───┬─────┼─────┬───┐                │</w:t>
      </w:r>
    </w:p>
    <w:p w:rsidR="00875518" w:rsidRPr="000735D3" w:rsidRDefault="00875518">
      <w:pPr>
        <w:pStyle w:val="ConsPlusNonformat"/>
        <w:jc w:val="both"/>
      </w:pPr>
      <w:r w:rsidRPr="000735D3">
        <w:t xml:space="preserve">    в которых выполняется  │   │     │     │   │                │</w:t>
      </w:r>
    </w:p>
    <w:p w:rsidR="00875518" w:rsidRPr="000735D3" w:rsidRDefault="00875518">
      <w:pPr>
        <w:pStyle w:val="ConsPlusNonformat"/>
        <w:jc w:val="both"/>
      </w:pPr>
      <w:r w:rsidRPr="000735D3">
        <w:t xml:space="preserve">            работа         │   │     │     │   │                \/</w:t>
      </w:r>
    </w:p>
    <w:p w:rsidR="00875518" w:rsidRPr="000735D3" w:rsidRDefault="00875518">
      <w:pPr>
        <w:pStyle w:val="ConsPlusNonformat"/>
        <w:jc w:val="both"/>
      </w:pPr>
      <w:r w:rsidRPr="000735D3">
        <w:t xml:space="preserve">                           │   │     │     │   │      Система менеджмента</w:t>
      </w:r>
    </w:p>
    <w:p w:rsidR="00875518" w:rsidRPr="000735D3" w:rsidRDefault="00875518">
      <w:pPr>
        <w:pStyle w:val="ConsPlusNonformat"/>
        <w:jc w:val="both"/>
      </w:pPr>
      <w:r w:rsidRPr="000735D3">
        <w:t xml:space="preserve">                           │   │     │     │   │       измерений </w:t>
      </w:r>
      <w:hyperlink w:anchor="Par478" w:tooltip="3.5.7. система менеджмента измерений (measurement management system): Совокупность взаимосвязанных или взаимодействующих элементов, необходимых для достижения метрологического подтверждения пригодности (3.5.6) и управления процессами измерения (3.11.5)." w:history="1">
        <w:r w:rsidRPr="000735D3">
          <w:t>(3.5.7)</w:t>
        </w:r>
      </w:hyperlink>
    </w:p>
    <w:p w:rsidR="00875518" w:rsidRPr="000735D3" w:rsidRDefault="00875518">
      <w:pPr>
        <w:pStyle w:val="ConsPlusNonformat"/>
        <w:jc w:val="both"/>
      </w:pPr>
      <w:r w:rsidRPr="000735D3">
        <w:t xml:space="preserve">                           │   │     │     │   │         Совокупность</w:t>
      </w:r>
    </w:p>
    <w:p w:rsidR="00875518" w:rsidRPr="000735D3" w:rsidRDefault="00875518">
      <w:pPr>
        <w:pStyle w:val="ConsPlusNonformat"/>
        <w:jc w:val="both"/>
      </w:pPr>
      <w:r w:rsidRPr="000735D3">
        <w:t xml:space="preserve">                           │   │     │     │   │      взаимосвязанных или</w:t>
      </w:r>
    </w:p>
    <w:p w:rsidR="00875518" w:rsidRPr="000735D3" w:rsidRDefault="00875518">
      <w:pPr>
        <w:pStyle w:val="ConsPlusNonformat"/>
        <w:jc w:val="both"/>
      </w:pPr>
      <w:r w:rsidRPr="000735D3">
        <w:t xml:space="preserve">                           │   │     │     │   │       взаимодействующих</w:t>
      </w:r>
    </w:p>
    <w:p w:rsidR="00875518" w:rsidRPr="000735D3" w:rsidRDefault="00875518">
      <w:pPr>
        <w:pStyle w:val="ConsPlusNonformat"/>
        <w:jc w:val="both"/>
      </w:pPr>
      <w:r w:rsidRPr="000735D3">
        <w:t xml:space="preserve">                           │   │     │     │   │    элементов, необходимых</w:t>
      </w:r>
    </w:p>
    <w:p w:rsidR="00875518" w:rsidRPr="000735D3" w:rsidRDefault="00875518">
      <w:pPr>
        <w:pStyle w:val="ConsPlusNonformat"/>
        <w:jc w:val="both"/>
      </w:pPr>
      <w:r w:rsidRPr="000735D3">
        <w:t xml:space="preserve">                           │   │     │     │   │        для достижения</w:t>
      </w:r>
    </w:p>
    <w:p w:rsidR="00875518" w:rsidRPr="000735D3" w:rsidRDefault="00875518">
      <w:pPr>
        <w:pStyle w:val="ConsPlusNonformat"/>
        <w:jc w:val="both"/>
      </w:pPr>
      <w:r w:rsidRPr="000735D3">
        <w:t xml:space="preserve">                           │   │     │     │   │       метрологического</w:t>
      </w:r>
    </w:p>
    <w:p w:rsidR="00875518" w:rsidRPr="000735D3" w:rsidRDefault="00875518">
      <w:pPr>
        <w:pStyle w:val="ConsPlusNonformat"/>
        <w:jc w:val="both"/>
      </w:pPr>
      <w:r w:rsidRPr="000735D3">
        <w:t xml:space="preserve">                           │   │     │     │   │         подтверждения</w:t>
      </w:r>
    </w:p>
    <w:p w:rsidR="00875518" w:rsidRPr="000735D3" w:rsidRDefault="00875518">
      <w:pPr>
        <w:pStyle w:val="ConsPlusNonformat"/>
        <w:jc w:val="both"/>
      </w:pPr>
      <w:r w:rsidRPr="000735D3">
        <w:t xml:space="preserve">                           │   │     │     │   │   пригодности и управления</w:t>
      </w:r>
    </w:p>
    <w:p w:rsidR="00875518" w:rsidRPr="000735D3" w:rsidRDefault="00875518">
      <w:pPr>
        <w:pStyle w:val="ConsPlusNonformat"/>
        <w:jc w:val="both"/>
      </w:pPr>
      <w:r w:rsidRPr="000735D3">
        <w:t xml:space="preserve">                           │   │     │     │   │     процессами измерения</w:t>
      </w:r>
    </w:p>
    <w:p w:rsidR="00875518" w:rsidRPr="000735D3" w:rsidRDefault="00875518">
      <w:pPr>
        <w:pStyle w:val="ConsPlusNonformat"/>
        <w:jc w:val="both"/>
      </w:pPr>
      <w:r w:rsidRPr="000735D3">
        <w:t xml:space="preserve">                           │   │     │     │   │</w:t>
      </w:r>
    </w:p>
    <w:p w:rsidR="00875518" w:rsidRPr="000735D3" w:rsidRDefault="00875518">
      <w:pPr>
        <w:pStyle w:val="ConsPlusNonformat"/>
        <w:jc w:val="both"/>
      </w:pPr>
      <w:r w:rsidRPr="000735D3">
        <w:t xml:space="preserve">         ┌─────────────────┘   │     │     │   └─────────────────┐</w:t>
      </w:r>
    </w:p>
    <w:p w:rsidR="00875518" w:rsidRPr="000735D3" w:rsidRDefault="00875518">
      <w:pPr>
        <w:pStyle w:val="ConsPlusNonformat"/>
        <w:jc w:val="both"/>
      </w:pPr>
      <w:r w:rsidRPr="000735D3">
        <w:t xml:space="preserve">         │                    \/     │     \/                    \/</w:t>
      </w:r>
    </w:p>
    <w:p w:rsidR="00875518" w:rsidRPr="000735D3" w:rsidRDefault="00875518">
      <w:pPr>
        <w:pStyle w:val="ConsPlusNonformat"/>
        <w:jc w:val="both"/>
      </w:pPr>
      <w:r w:rsidRPr="000735D3">
        <w:t xml:space="preserve">         │          Видение </w:t>
      </w:r>
      <w:hyperlink w:anchor="Par488" w:tooltip="3.5.10. видение (vision) &lt;организация&gt;: Стремление к тому, чем организация (3.2.1) хочет стать, сформулированное высшим руководством (3.1.1)." w:history="1">
        <w:r w:rsidRPr="000735D3">
          <w:t>(3.5.10)</w:t>
        </w:r>
      </w:hyperlink>
      <w:r w:rsidRPr="000735D3">
        <w:t xml:space="preserve"> │ Миссия </w:t>
      </w:r>
      <w:hyperlink w:anchor="Par489" w:tooltip="3.5.11. миссия (mission) &lt;организация&gt;: Предназначение существования организации (3.2.1), сформулированное высшим руководством (3.1.1)." w:history="1">
        <w:r w:rsidRPr="000735D3">
          <w:t>(3.5.11)</w:t>
        </w:r>
      </w:hyperlink>
      <w:r w:rsidRPr="000735D3">
        <w:t xml:space="preserve">   Стратегия </w:t>
      </w:r>
      <w:hyperlink w:anchor="Par490" w:tooltip="3.5.12. стратегия (strategy): План достижения долгосрочной или общей цели (3.7.1)." w:history="1">
        <w:r w:rsidRPr="000735D3">
          <w:t>(3.5.12)</w:t>
        </w:r>
      </w:hyperlink>
    </w:p>
    <w:p w:rsidR="00875518" w:rsidRPr="000735D3" w:rsidRDefault="00875518">
      <w:pPr>
        <w:pStyle w:val="ConsPlusNonformat"/>
        <w:jc w:val="both"/>
      </w:pPr>
      <w:r w:rsidRPr="000735D3">
        <w:t xml:space="preserve">         │         Стремление к тому,│  Предназначение    План достижения</w:t>
      </w:r>
    </w:p>
    <w:p w:rsidR="00875518" w:rsidRPr="000735D3" w:rsidRDefault="00875518">
      <w:pPr>
        <w:pStyle w:val="ConsPlusNonformat"/>
        <w:jc w:val="both"/>
      </w:pPr>
      <w:r w:rsidRPr="000735D3">
        <w:t xml:space="preserve">         │           чем организация │  существования     долгосрочной или</w:t>
      </w:r>
    </w:p>
    <w:p w:rsidR="00875518" w:rsidRPr="000735D3" w:rsidRDefault="00875518">
      <w:pPr>
        <w:pStyle w:val="ConsPlusNonformat"/>
        <w:jc w:val="both"/>
      </w:pPr>
      <w:r w:rsidRPr="000735D3">
        <w:t xml:space="preserve">         │            хочет стать,   │   организации,        общей цепи</w:t>
      </w:r>
    </w:p>
    <w:p w:rsidR="00875518" w:rsidRPr="000735D3" w:rsidRDefault="00875518">
      <w:pPr>
        <w:pStyle w:val="ConsPlusNonformat"/>
        <w:jc w:val="both"/>
      </w:pPr>
      <w:r w:rsidRPr="000735D3">
        <w:t xml:space="preserve">         │          сформулированное │ сформулированное</w:t>
      </w:r>
    </w:p>
    <w:p w:rsidR="00875518" w:rsidRPr="000735D3" w:rsidRDefault="00875518">
      <w:pPr>
        <w:pStyle w:val="ConsPlusNonformat"/>
        <w:jc w:val="both"/>
      </w:pPr>
      <w:r w:rsidRPr="000735D3">
        <w:t xml:space="preserve">         │               высшим      │      высшим</w:t>
      </w:r>
    </w:p>
    <w:p w:rsidR="00875518" w:rsidRPr="000735D3" w:rsidRDefault="00875518">
      <w:pPr>
        <w:pStyle w:val="ConsPlusNonformat"/>
        <w:jc w:val="both"/>
      </w:pPr>
      <w:r w:rsidRPr="000735D3">
        <w:t xml:space="preserve">         │            руководством   │   руководством</w:t>
      </w:r>
    </w:p>
    <w:p w:rsidR="00875518" w:rsidRPr="000735D3" w:rsidRDefault="00875518">
      <w:pPr>
        <w:pStyle w:val="ConsPlusNonformat"/>
        <w:jc w:val="both"/>
      </w:pPr>
      <w:r w:rsidRPr="000735D3">
        <w:t xml:space="preserve">         \/                          │</w:t>
      </w:r>
    </w:p>
    <w:p w:rsidR="00875518" w:rsidRPr="000735D3" w:rsidRDefault="00875518">
      <w:pPr>
        <w:pStyle w:val="ConsPlusNonformat"/>
        <w:jc w:val="both"/>
      </w:pPr>
      <w:r w:rsidRPr="000735D3">
        <w:t xml:space="preserve"> Политика </w:t>
      </w:r>
      <w:hyperlink w:anchor="Par480" w:tooltip="3.5.8. политика (policy) &lt;организация&gt;: Намерения и направление организации (3.2.1), официально сформулированные ее высшим руководством (3.1.1)." w:history="1">
        <w:r w:rsidRPr="000735D3">
          <w:t>(3.5.8)</w:t>
        </w:r>
      </w:hyperlink>
      <w:r w:rsidRPr="000735D3">
        <w:t xml:space="preserve">                    │</w:t>
      </w:r>
    </w:p>
    <w:p w:rsidR="00875518" w:rsidRPr="000735D3" w:rsidRDefault="00875518">
      <w:pPr>
        <w:pStyle w:val="ConsPlusNonformat"/>
        <w:jc w:val="both"/>
      </w:pPr>
      <w:r w:rsidRPr="000735D3">
        <w:t xml:space="preserve">   Намерения и                       │</w:t>
      </w:r>
    </w:p>
    <w:p w:rsidR="00875518" w:rsidRPr="000735D3" w:rsidRDefault="00875518">
      <w:pPr>
        <w:pStyle w:val="ConsPlusNonformat"/>
        <w:jc w:val="both"/>
      </w:pPr>
      <w:r w:rsidRPr="000735D3">
        <w:t xml:space="preserve">   направление                       │</w:t>
      </w:r>
    </w:p>
    <w:p w:rsidR="00875518" w:rsidRPr="000735D3" w:rsidRDefault="00875518">
      <w:pPr>
        <w:pStyle w:val="ConsPlusNonformat"/>
        <w:jc w:val="both"/>
      </w:pPr>
      <w:r w:rsidRPr="000735D3">
        <w:t xml:space="preserve">   организации,                      │</w:t>
      </w:r>
    </w:p>
    <w:p w:rsidR="00875518" w:rsidRPr="000735D3" w:rsidRDefault="00875518">
      <w:pPr>
        <w:pStyle w:val="ConsPlusNonformat"/>
        <w:jc w:val="both"/>
      </w:pPr>
      <w:r w:rsidRPr="000735D3">
        <w:t xml:space="preserve">    официально                       │</w:t>
      </w:r>
    </w:p>
    <w:p w:rsidR="00875518" w:rsidRPr="000735D3" w:rsidRDefault="00875518">
      <w:pPr>
        <w:pStyle w:val="ConsPlusNonformat"/>
        <w:jc w:val="both"/>
      </w:pPr>
      <w:r w:rsidRPr="000735D3">
        <w:t xml:space="preserve"> сформулированные                    │</w:t>
      </w:r>
    </w:p>
    <w:p w:rsidR="00875518" w:rsidRPr="000735D3" w:rsidRDefault="00875518">
      <w:pPr>
        <w:pStyle w:val="ConsPlusNonformat"/>
        <w:jc w:val="both"/>
      </w:pPr>
      <w:r w:rsidRPr="000735D3">
        <w:t xml:space="preserve">    ее высшим                        │</w:t>
      </w:r>
    </w:p>
    <w:p w:rsidR="00875518" w:rsidRPr="000735D3" w:rsidRDefault="00875518">
      <w:pPr>
        <w:pStyle w:val="ConsPlusNonformat"/>
        <w:jc w:val="both"/>
      </w:pPr>
      <w:r w:rsidRPr="000735D3">
        <w:t xml:space="preserve">   руководством                      │</w:t>
      </w:r>
    </w:p>
    <w:p w:rsidR="00875518" w:rsidRPr="000735D3" w:rsidRDefault="00875518">
      <w:pPr>
        <w:pStyle w:val="ConsPlusNonformat"/>
        <w:jc w:val="both"/>
      </w:pPr>
      <w:r w:rsidRPr="000735D3">
        <w:t xml:space="preserve">         │                ──┬────────┴────────┬────────────┬───────────</w:t>
      </w:r>
    </w:p>
    <w:p w:rsidR="00875518" w:rsidRPr="000735D3" w:rsidRDefault="00875518">
      <w:pPr>
        <w:pStyle w:val="ConsPlusNonformat"/>
        <w:jc w:val="both"/>
      </w:pPr>
      <w:r w:rsidRPr="000735D3">
        <w:t xml:space="preserve">         │                  │                 │            │</w:t>
      </w:r>
    </w:p>
    <w:p w:rsidR="00875518" w:rsidRPr="000735D3" w:rsidRDefault="00875518">
      <w:pPr>
        <w:pStyle w:val="ConsPlusNonformat"/>
        <w:jc w:val="both"/>
      </w:pPr>
      <w:r w:rsidRPr="000735D3">
        <w:t xml:space="preserve">         │                                 Система</w:t>
      </w:r>
    </w:p>
    <w:p w:rsidR="00875518" w:rsidRPr="000735D3" w:rsidRDefault="00875518">
      <w:pPr>
        <w:pStyle w:val="ConsPlusNonformat"/>
        <w:jc w:val="both"/>
      </w:pPr>
      <w:r w:rsidRPr="000735D3">
        <w:t xml:space="preserve">         │                               менеджмента</w:t>
      </w:r>
    </w:p>
    <w:p w:rsidR="00875518" w:rsidRPr="000735D3" w:rsidRDefault="00875518">
      <w:pPr>
        <w:pStyle w:val="ConsPlusNonformat"/>
        <w:jc w:val="both"/>
      </w:pPr>
      <w:r w:rsidRPr="000735D3">
        <w:t xml:space="preserve">         │                             качества </w:t>
      </w:r>
      <w:hyperlink w:anchor="Par467" w:tooltip="3.5.4. система менеджмента качества (quality management system): Часть системы менеджмента (3.5.3) применительно к качеству (3.6.2)." w:history="1">
        <w:r w:rsidRPr="000735D3">
          <w:t>(3.5.4)</w:t>
        </w:r>
      </w:hyperlink>
    </w:p>
    <w:p w:rsidR="00875518" w:rsidRPr="000735D3" w:rsidRDefault="00875518">
      <w:pPr>
        <w:pStyle w:val="ConsPlusNonformat"/>
        <w:jc w:val="both"/>
      </w:pPr>
      <w:r w:rsidRPr="000735D3">
        <w:t xml:space="preserve">         │                              Часть системы</w:t>
      </w:r>
    </w:p>
    <w:p w:rsidR="00875518" w:rsidRPr="000735D3" w:rsidRDefault="00875518">
      <w:pPr>
        <w:pStyle w:val="ConsPlusNonformat"/>
        <w:jc w:val="both"/>
      </w:pPr>
      <w:r w:rsidRPr="000735D3">
        <w:t xml:space="preserve">         │                               менеджмента</w:t>
      </w:r>
    </w:p>
    <w:p w:rsidR="00875518" w:rsidRPr="000735D3" w:rsidRDefault="00875518">
      <w:pPr>
        <w:pStyle w:val="ConsPlusNonformat"/>
        <w:jc w:val="both"/>
      </w:pPr>
      <w:r w:rsidRPr="000735D3">
        <w:t xml:space="preserve">         │                             применительно к</w:t>
      </w:r>
    </w:p>
    <w:p w:rsidR="00875518" w:rsidRPr="000735D3" w:rsidRDefault="00875518">
      <w:pPr>
        <w:pStyle w:val="ConsPlusNonformat"/>
        <w:jc w:val="both"/>
      </w:pPr>
      <w:r w:rsidRPr="000735D3">
        <w:t xml:space="preserve">         │                                 качеству</w:t>
      </w:r>
    </w:p>
    <w:p w:rsidR="00875518" w:rsidRPr="000735D3" w:rsidRDefault="00875518">
      <w:pPr>
        <w:pStyle w:val="ConsPlusNonformat"/>
        <w:jc w:val="both"/>
      </w:pPr>
      <w:r w:rsidRPr="000735D3">
        <w:t>Политика в области</w:t>
      </w:r>
    </w:p>
    <w:p w:rsidR="00875518" w:rsidRPr="000735D3" w:rsidRDefault="00875518">
      <w:pPr>
        <w:pStyle w:val="ConsPlusNonformat"/>
        <w:jc w:val="both"/>
      </w:pPr>
      <w:r w:rsidRPr="000735D3">
        <w:t xml:space="preserve"> качества </w:t>
      </w:r>
      <w:hyperlink w:anchor="Par483" w:tooltip="3.5.9. политика в области качества (quality policy): Политика (3.5.8), относящаяся к качеству (3.6.2)." w:history="1">
        <w:r w:rsidRPr="000735D3">
          <w:t>(3.5.9)</w:t>
        </w:r>
      </w:hyperlink>
    </w:p>
    <w:p w:rsidR="00875518" w:rsidRPr="000735D3" w:rsidRDefault="00875518">
      <w:pPr>
        <w:pStyle w:val="ConsPlusNonformat"/>
        <w:jc w:val="both"/>
      </w:pPr>
      <w:r w:rsidRPr="000735D3">
        <w:t xml:space="preserve">    Политика,</w:t>
      </w:r>
    </w:p>
    <w:p w:rsidR="00875518" w:rsidRPr="000735D3" w:rsidRDefault="00875518">
      <w:pPr>
        <w:pStyle w:val="ConsPlusNonformat"/>
        <w:jc w:val="both"/>
      </w:pPr>
      <w:r w:rsidRPr="000735D3">
        <w:t xml:space="preserve">  относящаяся к</w:t>
      </w:r>
    </w:p>
    <w:p w:rsidR="00875518" w:rsidRPr="000735D3" w:rsidRDefault="00875518">
      <w:pPr>
        <w:pStyle w:val="ConsPlusNonformat"/>
        <w:jc w:val="both"/>
      </w:pPr>
      <w:r w:rsidRPr="000735D3">
        <w:t xml:space="preserve">     качеству</w:t>
      </w:r>
    </w:p>
    <w:p w:rsidR="00875518" w:rsidRPr="001C74F9" w:rsidRDefault="00875518">
      <w:pPr>
        <w:pStyle w:val="ConsPlusNormal"/>
        <w:jc w:val="both"/>
        <w:rPr>
          <w:sz w:val="22"/>
          <w:szCs w:val="22"/>
        </w:rPr>
      </w:pPr>
    </w:p>
    <w:p w:rsidR="00875518" w:rsidRPr="001C74F9" w:rsidRDefault="00875518">
      <w:pPr>
        <w:pStyle w:val="ConsPlusNormal"/>
        <w:jc w:val="center"/>
        <w:rPr>
          <w:sz w:val="22"/>
          <w:szCs w:val="22"/>
        </w:rPr>
      </w:pPr>
      <w:r w:rsidRPr="001C74F9">
        <w:rPr>
          <w:sz w:val="22"/>
          <w:szCs w:val="22"/>
        </w:rPr>
        <w:t xml:space="preserve">Рисунок А.8 - </w:t>
      </w:r>
      <w:hyperlink w:anchor="Par457" w:tooltip="3.5. Термины, относящиеся к системе" w:history="1">
        <w:r w:rsidRPr="001C74F9">
          <w:rPr>
            <w:sz w:val="22"/>
            <w:szCs w:val="22"/>
          </w:rPr>
          <w:t>3.5</w:t>
        </w:r>
      </w:hyperlink>
      <w:r w:rsidRPr="001C74F9">
        <w:rPr>
          <w:sz w:val="22"/>
          <w:szCs w:val="22"/>
        </w:rPr>
        <w:t xml:space="preserve"> Понятия, относящиеся</w:t>
      </w:r>
    </w:p>
    <w:p w:rsidR="00875518" w:rsidRPr="001C74F9" w:rsidRDefault="00875518">
      <w:pPr>
        <w:pStyle w:val="ConsPlusNormal"/>
        <w:jc w:val="center"/>
        <w:rPr>
          <w:sz w:val="22"/>
          <w:szCs w:val="22"/>
        </w:rPr>
      </w:pPr>
      <w:r w:rsidRPr="001C74F9">
        <w:rPr>
          <w:sz w:val="22"/>
          <w:szCs w:val="22"/>
        </w:rPr>
        <w:t>к категории "система"</w:t>
      </w:r>
    </w:p>
    <w:p w:rsidR="00875518" w:rsidRPr="001C74F9" w:rsidRDefault="00875518">
      <w:pPr>
        <w:pStyle w:val="ConsPlusNormal"/>
        <w:jc w:val="both"/>
        <w:rPr>
          <w:sz w:val="22"/>
          <w:szCs w:val="22"/>
        </w:rPr>
      </w:pPr>
    </w:p>
    <w:p w:rsidR="00875518" w:rsidRPr="000735D3" w:rsidRDefault="00875518">
      <w:pPr>
        <w:pStyle w:val="ConsPlusNonformat"/>
        <w:jc w:val="both"/>
      </w:pPr>
      <w:r w:rsidRPr="000735D3">
        <w:t xml:space="preserve">                              Объект </w:t>
      </w:r>
      <w:hyperlink w:anchor="Par493" w:tooltip="3.6.1. объект (object), сущность (entity), элемент (item): Что-либо воспринимаемое или воображаемое." w:history="1">
        <w:r w:rsidRPr="000735D3">
          <w:t>(3.6.1)</w:t>
        </w:r>
      </w:hyperlink>
    </w:p>
    <w:p w:rsidR="00875518" w:rsidRPr="000735D3" w:rsidRDefault="00875518">
      <w:pPr>
        <w:pStyle w:val="ConsPlusNonformat"/>
        <w:jc w:val="both"/>
      </w:pPr>
      <w:r w:rsidRPr="000735D3">
        <w:t xml:space="preserve">                        Что-либо воспринимаемое или</w:t>
      </w:r>
    </w:p>
    <w:p w:rsidR="00875518" w:rsidRPr="000735D3" w:rsidRDefault="00875518">
      <w:pPr>
        <w:pStyle w:val="ConsPlusNonformat"/>
        <w:jc w:val="both"/>
      </w:pPr>
      <w:r w:rsidRPr="000735D3">
        <w:t xml:space="preserve">                               воображаемое</w:t>
      </w:r>
    </w:p>
    <w:p w:rsidR="00875518" w:rsidRPr="000735D3" w:rsidRDefault="00875518">
      <w:pPr>
        <w:pStyle w:val="ConsPlusNonformat"/>
        <w:jc w:val="both"/>
      </w:pPr>
      <w:r w:rsidRPr="000735D3">
        <w:t xml:space="preserve">                                   /\│/\</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Качество </w:t>
      </w:r>
      <w:hyperlink w:anchor="Par498" w:tooltip="3.6.2. качество (quality): Степень соответствия совокупности присущих характеристик (3.10.1) объекта (3.6.1) требованиям (3.6.4)." w:history="1">
        <w:r w:rsidRPr="000735D3">
          <w:t>(3.6.2)</w:t>
        </w:r>
      </w:hyperlink>
      <w:r w:rsidRPr="000735D3">
        <w:t xml:space="preserve">          Инновация </w:t>
      </w:r>
      <w:hyperlink w:anchor="Par545" w:tooltip="3.6.15. инновация (innovation): Новый или измененный объект (3.6.1), создающий или перераспределяющий ценность." w:history="1">
        <w:r w:rsidRPr="000735D3">
          <w:t>(3.6.15)</w:t>
        </w:r>
      </w:hyperlink>
      <w:r w:rsidRPr="000735D3">
        <w:t xml:space="preserve">            Градация </w:t>
      </w:r>
      <w:hyperlink w:anchor="Par503" w:tooltip="3.6.3. градация (grade): Категория или класс, соответствующие различным требованиям (3.6.4) к объекту (3.5.1), имеющему одинаковое функциональное применение." w:history="1">
        <w:r w:rsidRPr="000735D3">
          <w:t>(3.6.3)</w:t>
        </w:r>
      </w:hyperlink>
    </w:p>
    <w:p w:rsidR="00875518" w:rsidRPr="000735D3" w:rsidRDefault="00875518">
      <w:pPr>
        <w:pStyle w:val="ConsPlusNonformat"/>
        <w:jc w:val="both"/>
      </w:pPr>
      <w:r w:rsidRPr="000735D3">
        <w:t xml:space="preserve">    Степень          Новый или измененный объект,     Категория или класс,</w:t>
      </w:r>
    </w:p>
    <w:p w:rsidR="00875518" w:rsidRPr="000735D3" w:rsidRDefault="00875518">
      <w:pPr>
        <w:pStyle w:val="ConsPlusNonformat"/>
        <w:jc w:val="both"/>
      </w:pPr>
      <w:r w:rsidRPr="000735D3">
        <w:t xml:space="preserve">  соответствия              создающий или                соответствующие</w:t>
      </w:r>
    </w:p>
    <w:p w:rsidR="00875518" w:rsidRPr="000735D3" w:rsidRDefault="00875518">
      <w:pPr>
        <w:pStyle w:val="ConsPlusNonformat"/>
        <w:jc w:val="both"/>
      </w:pPr>
      <w:r w:rsidRPr="000735D3">
        <w:t xml:space="preserve">  совокупности       перераспределяющий ценность            различным</w:t>
      </w:r>
    </w:p>
    <w:p w:rsidR="00875518" w:rsidRPr="000735D3" w:rsidRDefault="00875518">
      <w:pPr>
        <w:pStyle w:val="ConsPlusNonformat"/>
        <w:jc w:val="both"/>
      </w:pPr>
      <w:r w:rsidRPr="000735D3">
        <w:t xml:space="preserve">    присущих                                              требованиям к</w:t>
      </w:r>
    </w:p>
    <w:p w:rsidR="00875518" w:rsidRPr="000735D3" w:rsidRDefault="00875518">
      <w:pPr>
        <w:pStyle w:val="ConsPlusNonformat"/>
        <w:jc w:val="both"/>
      </w:pPr>
      <w:r w:rsidRPr="000735D3">
        <w:t xml:space="preserve"> характеристик                                          объекту, имеющему</w:t>
      </w:r>
    </w:p>
    <w:p w:rsidR="00875518" w:rsidRPr="000735D3" w:rsidRDefault="00875518">
      <w:pPr>
        <w:pStyle w:val="ConsPlusNonformat"/>
        <w:jc w:val="both"/>
      </w:pPr>
      <w:r w:rsidRPr="000735D3">
        <w:t xml:space="preserve">    объекта                                                одинаковое</w:t>
      </w:r>
    </w:p>
    <w:p w:rsidR="00875518" w:rsidRPr="000735D3" w:rsidRDefault="00875518">
      <w:pPr>
        <w:pStyle w:val="ConsPlusNonformat"/>
        <w:jc w:val="both"/>
      </w:pPr>
      <w:r w:rsidRPr="000735D3">
        <w:t xml:space="preserve">  требованиям                                            функциональное</w:t>
      </w:r>
    </w:p>
    <w:p w:rsidR="00875518" w:rsidRPr="000735D3" w:rsidRDefault="00875518">
      <w:pPr>
        <w:pStyle w:val="ConsPlusNonformat"/>
        <w:jc w:val="both"/>
      </w:pPr>
      <w:r w:rsidRPr="000735D3">
        <w:t xml:space="preserve">    /\ /\                                                  применение</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                     Требование </w:t>
      </w:r>
      <w:hyperlink w:anchor="Par507" w:tooltip="3.6.4. требование (requirement): Потребность или ожидание, которое установлено, обычно предполагается или является обязательным." w:history="1">
        <w:r w:rsidRPr="000735D3">
          <w:t>(3.6.4)</w:t>
        </w:r>
      </w:hyperlink>
    </w:p>
    <w:p w:rsidR="00875518" w:rsidRPr="000735D3" w:rsidRDefault="00875518">
      <w:pPr>
        <w:pStyle w:val="ConsPlusNonformat"/>
        <w:jc w:val="both"/>
      </w:pPr>
      <w:r w:rsidRPr="000735D3">
        <w:t xml:space="preserve">    │                 Потребность или ожидание,</w:t>
      </w:r>
    </w:p>
    <w:p w:rsidR="00875518" w:rsidRPr="000735D3" w:rsidRDefault="00875518">
      <w:pPr>
        <w:pStyle w:val="ConsPlusNonformat"/>
        <w:jc w:val="both"/>
      </w:pPr>
      <w:r w:rsidRPr="000735D3">
        <w:t xml:space="preserve">    │                которое установлено, обычно</w:t>
      </w:r>
    </w:p>
    <w:p w:rsidR="00875518" w:rsidRPr="000735D3" w:rsidRDefault="00875518">
      <w:pPr>
        <w:pStyle w:val="ConsPlusNonformat"/>
        <w:jc w:val="both"/>
      </w:pPr>
      <w:r w:rsidRPr="000735D3">
        <w:t xml:space="preserve">    │                предполагается или является</w:t>
      </w:r>
    </w:p>
    <w:p w:rsidR="00875518" w:rsidRPr="000735D3" w:rsidRDefault="00875518">
      <w:pPr>
        <w:pStyle w:val="ConsPlusNonformat"/>
        <w:jc w:val="both"/>
      </w:pPr>
      <w:r w:rsidRPr="000735D3">
        <w:t xml:space="preserve">    │                        обязательным</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                        │  │    └───────────┐</w:t>
      </w:r>
    </w:p>
    <w:p w:rsidR="00875518" w:rsidRPr="000735D3" w:rsidRDefault="00875518">
      <w:pPr>
        <w:pStyle w:val="ConsPlusNonformat"/>
        <w:jc w:val="both"/>
      </w:pPr>
      <w:r w:rsidRPr="000735D3">
        <w:t xml:space="preserve">    │                        │  │                ├── Требование к качеству</w:t>
      </w:r>
    </w:p>
    <w:p w:rsidR="00875518" w:rsidRPr="000735D3" w:rsidRDefault="00875518">
      <w:pPr>
        <w:pStyle w:val="ConsPlusNonformat"/>
        <w:jc w:val="both"/>
      </w:pPr>
      <w:r w:rsidRPr="000735D3">
        <w:t xml:space="preserve">    │                        │  │                │          </w:t>
      </w:r>
      <w:hyperlink w:anchor="Par516" w:tooltip="3.6.5. требование к качеству (quality requlrement): Требование (3.6.4), относящееся к качеству (3.6.2)." w:history="1">
        <w:r w:rsidRPr="000735D3">
          <w:t>(3.6.5)</w:t>
        </w:r>
      </w:hyperlink>
    </w:p>
    <w:p w:rsidR="00875518" w:rsidRPr="000735D3" w:rsidRDefault="00875518">
      <w:pPr>
        <w:pStyle w:val="ConsPlusNonformat"/>
        <w:jc w:val="both"/>
      </w:pPr>
      <w:r w:rsidRPr="000735D3">
        <w:t xml:space="preserve">    │                        │  │                │        Требование,</w:t>
      </w:r>
    </w:p>
    <w:p w:rsidR="00875518" w:rsidRPr="000735D3" w:rsidRDefault="00875518">
      <w:pPr>
        <w:pStyle w:val="ConsPlusNonformat"/>
        <w:jc w:val="both"/>
      </w:pPr>
      <w:r w:rsidRPr="000735D3">
        <w:t xml:space="preserve">    │        ┌───────────────┘  │                │  относящееся к качеству</w:t>
      </w:r>
    </w:p>
    <w:p w:rsidR="00875518" w:rsidRPr="000735D3" w:rsidRDefault="00875518">
      <w:pPr>
        <w:pStyle w:val="ConsPlusNonformat"/>
        <w:jc w:val="both"/>
      </w:pPr>
      <w:r w:rsidRPr="000735D3">
        <w:t xml:space="preserve">    │        \/                 \/               │</w:t>
      </w:r>
    </w:p>
    <w:p w:rsidR="00875518" w:rsidRPr="000735D3" w:rsidRDefault="00875518">
      <w:pPr>
        <w:pStyle w:val="ConsPlusNonformat"/>
        <w:jc w:val="both"/>
      </w:pPr>
      <w:r w:rsidRPr="000735D3">
        <w:t xml:space="preserve">    │  Несоответствие          Соответствие      │</w:t>
      </w:r>
    </w:p>
    <w:p w:rsidR="00875518" w:rsidRPr="000735D3" w:rsidRDefault="00875518">
      <w:pPr>
        <w:pStyle w:val="ConsPlusNonformat"/>
        <w:jc w:val="both"/>
      </w:pPr>
      <w:r w:rsidRPr="000735D3">
        <w:t xml:space="preserve">    │     </w:t>
      </w:r>
      <w:hyperlink w:anchor="Par521" w:tooltip="3.6.9. несоответствие (nonconformity): Невыполнение требования (3.6.4)." w:history="1">
        <w:r w:rsidRPr="000735D3">
          <w:t>(3.6.9)</w:t>
        </w:r>
      </w:hyperlink>
      <w:r w:rsidRPr="000735D3">
        <w:t xml:space="preserve">                </w:t>
      </w:r>
      <w:hyperlink w:anchor="Par529" w:tooltip="3.6.11. соответствие (conformity): Выполнение требования (3.6.4)." w:history="1">
        <w:r w:rsidRPr="000735D3">
          <w:t>(3.6.11)</w:t>
        </w:r>
      </w:hyperlink>
      <w:r w:rsidRPr="000735D3">
        <w:t xml:space="preserve">        │</w:t>
      </w:r>
    </w:p>
    <w:p w:rsidR="00875518" w:rsidRPr="000735D3" w:rsidRDefault="00875518">
      <w:pPr>
        <w:pStyle w:val="ConsPlusNonformat"/>
        <w:jc w:val="both"/>
      </w:pPr>
      <w:r w:rsidRPr="000735D3">
        <w:t xml:space="preserve">    │   Невыполнение            Выполнение       │</w:t>
      </w:r>
    </w:p>
    <w:p w:rsidR="00875518" w:rsidRPr="000735D3" w:rsidRDefault="00875518">
      <w:pPr>
        <w:pStyle w:val="ConsPlusNonformat"/>
        <w:jc w:val="both"/>
      </w:pPr>
      <w:r w:rsidRPr="000735D3">
        <w:t xml:space="preserve">    │    требования             требования       │</w:t>
      </w:r>
    </w:p>
    <w:p w:rsidR="00875518" w:rsidRPr="000735D3" w:rsidRDefault="00875518">
      <w:pPr>
        <w:pStyle w:val="ConsPlusNonformat"/>
        <w:jc w:val="both"/>
      </w:pPr>
      <w:r w:rsidRPr="000735D3">
        <w:t xml:space="preserve">    │        │                      /\           ├─────── Законодательное</w:t>
      </w:r>
    </w:p>
    <w:p w:rsidR="00875518" w:rsidRPr="000735D3" w:rsidRDefault="00875518">
      <w:pPr>
        <w:pStyle w:val="ConsPlusNonformat"/>
        <w:jc w:val="both"/>
      </w:pPr>
      <w:r w:rsidRPr="000735D3">
        <w:t xml:space="preserve">    │        │                      │            │       требование </w:t>
      </w:r>
      <w:hyperlink w:anchor="Par517" w:tooltip="3.6.6. законодательное требование (statutory requirement): Обязательное требование (3.6.4), установленное законодательным органом." w:history="1">
        <w:r w:rsidRPr="000735D3">
          <w:t>(3.6.6)</w:t>
        </w:r>
      </w:hyperlink>
    </w:p>
    <w:p w:rsidR="00875518" w:rsidRPr="000735D3" w:rsidRDefault="00875518">
      <w:pPr>
        <w:pStyle w:val="ConsPlusNonformat"/>
        <w:jc w:val="both"/>
      </w:pPr>
      <w:r w:rsidRPr="000735D3">
        <w:t xml:space="preserve">    │        │                      │            │          Обязательное</w:t>
      </w:r>
    </w:p>
    <w:p w:rsidR="00875518" w:rsidRPr="000735D3" w:rsidRDefault="00875518">
      <w:pPr>
        <w:pStyle w:val="ConsPlusNonformat"/>
        <w:jc w:val="both"/>
      </w:pPr>
      <w:r w:rsidRPr="000735D3">
        <w:t xml:space="preserve">    │        │                      │            │           требование,</w:t>
      </w:r>
    </w:p>
    <w:p w:rsidR="00875518" w:rsidRPr="000735D3" w:rsidRDefault="00875518">
      <w:pPr>
        <w:pStyle w:val="ConsPlusNonformat"/>
        <w:jc w:val="both"/>
      </w:pPr>
      <w:r w:rsidRPr="000735D3">
        <w:t xml:space="preserve">    │        │                      │            │          установленное</w:t>
      </w:r>
    </w:p>
    <w:p w:rsidR="00875518" w:rsidRPr="000735D3" w:rsidRDefault="00875518">
      <w:pPr>
        <w:pStyle w:val="ConsPlusNonformat"/>
        <w:jc w:val="both"/>
      </w:pPr>
      <w:r w:rsidRPr="000735D3">
        <w:t xml:space="preserve">    │        │                      │            │         законодательным</w:t>
      </w:r>
    </w:p>
    <w:p w:rsidR="00875518" w:rsidRPr="000735D3" w:rsidRDefault="00875518">
      <w:pPr>
        <w:pStyle w:val="ConsPlusNonformat"/>
        <w:jc w:val="both"/>
      </w:pPr>
      <w:r w:rsidRPr="000735D3">
        <w:t xml:space="preserve">    │        │                      │            │             органом</w:t>
      </w:r>
    </w:p>
    <w:p w:rsidR="00875518" w:rsidRPr="000735D3" w:rsidRDefault="00875518">
      <w:pPr>
        <w:pStyle w:val="ConsPlusNonformat"/>
        <w:jc w:val="both"/>
      </w:pPr>
      <w:r w:rsidRPr="000735D3">
        <w:t xml:space="preserve">    │        │                      \/           │</w:t>
      </w:r>
    </w:p>
    <w:p w:rsidR="00875518" w:rsidRPr="000735D3" w:rsidRDefault="00875518">
      <w:pPr>
        <w:pStyle w:val="ConsPlusNonformat"/>
        <w:jc w:val="both"/>
      </w:pPr>
      <w:r w:rsidRPr="000735D3">
        <w:t xml:space="preserve">    │    Дефект </w:t>
      </w:r>
      <w:hyperlink w:anchor="Par524" w:tooltip="3.6.10. дефект (defect): Несоответствие (3.6.9), связанное с предназначенным или установленным использованием." w:history="1">
        <w:r w:rsidRPr="000735D3">
          <w:t>(3.6.10)</w:t>
        </w:r>
      </w:hyperlink>
      <w:r w:rsidRPr="000735D3">
        <w:t xml:space="preserve">        Возможность      ├────────── Нормативное</w:t>
      </w:r>
    </w:p>
    <w:p w:rsidR="00875518" w:rsidRPr="000735D3" w:rsidRDefault="00875518">
      <w:pPr>
        <w:pStyle w:val="ConsPlusNonformat"/>
        <w:jc w:val="both"/>
      </w:pPr>
      <w:r w:rsidRPr="000735D3">
        <w:t xml:space="preserve">    │    Несоответствие,         </w:t>
      </w:r>
      <w:hyperlink w:anchor="Par532" w:tooltip="3.6.12. возможность (capability): Способность объекта (3.6.1) получить выход (3.7.5), который будет соответствовать требованиям (3.6.4) к этому выходу." w:history="1">
        <w:r w:rsidRPr="000735D3">
          <w:t>(3.6.12)</w:t>
        </w:r>
      </w:hyperlink>
      <w:r w:rsidRPr="000735D3">
        <w:t xml:space="preserve">        │            правовое</w:t>
      </w:r>
    </w:p>
    <w:p w:rsidR="00875518" w:rsidRPr="000735D3" w:rsidRDefault="00875518">
      <w:pPr>
        <w:pStyle w:val="ConsPlusNonformat"/>
        <w:jc w:val="both"/>
      </w:pPr>
      <w:r w:rsidRPr="000735D3">
        <w:t xml:space="preserve">    │      связанное с      Способность объекта  │       требование </w:t>
      </w:r>
      <w:hyperlink w:anchor="Par518" w:tooltip="3.6.7. нормативное правовое требование (regulatory requirement): Обязательное требование (3.6.4), установленное органом, уполномоченным законодательным органом." w:history="1">
        <w:r w:rsidRPr="000735D3">
          <w:t>(3.6.7)</w:t>
        </w:r>
      </w:hyperlink>
    </w:p>
    <w:p w:rsidR="00875518" w:rsidRPr="000735D3" w:rsidRDefault="00875518">
      <w:pPr>
        <w:pStyle w:val="ConsPlusNonformat"/>
        <w:jc w:val="both"/>
      </w:pPr>
      <w:r w:rsidRPr="000735D3">
        <w:t xml:space="preserve">    │  предназначенным или    получить выход,    │          Обязательное</w:t>
      </w:r>
    </w:p>
    <w:p w:rsidR="00875518" w:rsidRPr="000735D3" w:rsidRDefault="00875518">
      <w:pPr>
        <w:pStyle w:val="ConsPlusNonformat"/>
        <w:jc w:val="both"/>
      </w:pPr>
      <w:r w:rsidRPr="000735D3">
        <w:t xml:space="preserve">    │     установленным        который будет     │           требование,</w:t>
      </w:r>
    </w:p>
    <w:p w:rsidR="00875518" w:rsidRPr="000735D3" w:rsidRDefault="00875518">
      <w:pPr>
        <w:pStyle w:val="ConsPlusNonformat"/>
        <w:jc w:val="both"/>
      </w:pPr>
      <w:r w:rsidRPr="000735D3">
        <w:t xml:space="preserve">    │     использованием      соответствовать    │          установленное</w:t>
      </w:r>
    </w:p>
    <w:p w:rsidR="00875518" w:rsidRPr="000735D3" w:rsidRDefault="00875518">
      <w:pPr>
        <w:pStyle w:val="ConsPlusNonformat"/>
        <w:jc w:val="both"/>
      </w:pPr>
      <w:r w:rsidRPr="000735D3">
        <w:t xml:space="preserve">    │                       требованиям к этому  │            органом,</w:t>
      </w:r>
    </w:p>
    <w:p w:rsidR="00875518" w:rsidRPr="000735D3" w:rsidRDefault="00875518">
      <w:pPr>
        <w:pStyle w:val="ConsPlusNonformat"/>
        <w:jc w:val="both"/>
      </w:pPr>
      <w:r w:rsidRPr="000735D3">
        <w:t xml:space="preserve">    │                              выходу        │         уполномоченным</w:t>
      </w:r>
    </w:p>
    <w:p w:rsidR="00875518" w:rsidRPr="000735D3" w:rsidRDefault="00875518">
      <w:pPr>
        <w:pStyle w:val="ConsPlusNonformat"/>
        <w:jc w:val="both"/>
      </w:pPr>
      <w:r w:rsidRPr="000735D3">
        <w:t xml:space="preserve">    │                               /\           │         законодательным</w:t>
      </w:r>
    </w:p>
    <w:p w:rsidR="00875518" w:rsidRPr="000735D3" w:rsidRDefault="00875518">
      <w:pPr>
        <w:pStyle w:val="ConsPlusNonformat"/>
        <w:jc w:val="both"/>
      </w:pPr>
      <w:r w:rsidRPr="000735D3">
        <w:t xml:space="preserve">    │                               │            │             органом</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Надежность                Прослеживаемость    └───────── Информация о</w:t>
      </w:r>
    </w:p>
    <w:p w:rsidR="00875518" w:rsidRPr="000735D3" w:rsidRDefault="00875518">
      <w:pPr>
        <w:pStyle w:val="ConsPlusNonformat"/>
        <w:jc w:val="both"/>
      </w:pPr>
      <w:r w:rsidRPr="000735D3">
        <w:t xml:space="preserve">    </w:t>
      </w:r>
      <w:hyperlink w:anchor="Par543" w:tooltip="3.6.14. надежность (dependability): Способность функционировать как и когда необходимо." w:history="1">
        <w:r w:rsidRPr="000735D3">
          <w:t>(3.6.14)</w:t>
        </w:r>
      </w:hyperlink>
      <w:r w:rsidRPr="000735D3">
        <w:t xml:space="preserve">                     </w:t>
      </w:r>
      <w:hyperlink w:anchor="Par535" w:tooltip="3.6.13. прослеживаемость (traceability): Возможность проследить историю, применение или местонахождение объекта (3.6.1)." w:history="1">
        <w:r w:rsidRPr="000735D3">
          <w:t>(3.6.13)</w:t>
        </w:r>
      </w:hyperlink>
      <w:r w:rsidRPr="000735D3">
        <w:t xml:space="preserve">                   конфигурации</w:t>
      </w:r>
    </w:p>
    <w:p w:rsidR="00875518" w:rsidRPr="000735D3" w:rsidRDefault="00875518">
      <w:pPr>
        <w:pStyle w:val="ConsPlusNonformat"/>
        <w:jc w:val="both"/>
      </w:pPr>
      <w:r w:rsidRPr="000735D3">
        <w:t xml:space="preserve">  Способность                   Возможность                   продукции</w:t>
      </w:r>
    </w:p>
    <w:p w:rsidR="00875518" w:rsidRPr="000735D3" w:rsidRDefault="00875518">
      <w:pPr>
        <w:pStyle w:val="ConsPlusNonformat"/>
        <w:jc w:val="both"/>
      </w:pPr>
      <w:r w:rsidRPr="000735D3">
        <w:t xml:space="preserve">функционировать,            проследить историю,                </w:t>
      </w:r>
      <w:hyperlink w:anchor="Par519" w:tooltip="3.6.8. информация о конфигурации продукции (product configuration Information): Требование (3.6.4) или другая информация по проектированию, производству, верификации (3.8.12), функционированию и обслуживанию продукции (3.7.6)." w:history="1">
        <w:r w:rsidRPr="000735D3">
          <w:t>(3.6.8)</w:t>
        </w:r>
      </w:hyperlink>
    </w:p>
    <w:p w:rsidR="00875518" w:rsidRPr="000735D3" w:rsidRDefault="00875518">
      <w:pPr>
        <w:pStyle w:val="ConsPlusNonformat"/>
        <w:jc w:val="both"/>
      </w:pPr>
      <w:r w:rsidRPr="000735D3">
        <w:t xml:space="preserve">  как и когда                 применение или               Требование или</w:t>
      </w:r>
    </w:p>
    <w:p w:rsidR="00875518" w:rsidRPr="000735D3" w:rsidRDefault="00875518">
      <w:pPr>
        <w:pStyle w:val="ConsPlusNonformat"/>
        <w:jc w:val="both"/>
      </w:pPr>
      <w:r w:rsidRPr="000735D3">
        <w:t xml:space="preserve">   необходимо                 местонахождение                  другая</w:t>
      </w:r>
    </w:p>
    <w:p w:rsidR="00875518" w:rsidRPr="000735D3" w:rsidRDefault="00875518">
      <w:pPr>
        <w:pStyle w:val="ConsPlusNonformat"/>
        <w:jc w:val="both"/>
      </w:pPr>
      <w:r w:rsidRPr="000735D3">
        <w:t xml:space="preserve">                                  объекта                   информация по</w:t>
      </w:r>
    </w:p>
    <w:p w:rsidR="00875518" w:rsidRPr="000735D3" w:rsidRDefault="00875518">
      <w:pPr>
        <w:pStyle w:val="ConsPlusNonformat"/>
        <w:jc w:val="both"/>
      </w:pPr>
      <w:r w:rsidRPr="000735D3">
        <w:t xml:space="preserve">                                                           проектированию,</w:t>
      </w:r>
    </w:p>
    <w:p w:rsidR="00875518" w:rsidRPr="000735D3" w:rsidRDefault="00875518">
      <w:pPr>
        <w:pStyle w:val="ConsPlusNonformat"/>
        <w:jc w:val="both"/>
      </w:pPr>
      <w:r w:rsidRPr="000735D3">
        <w:t xml:space="preserve">                                                            производству,</w:t>
      </w:r>
    </w:p>
    <w:p w:rsidR="00875518" w:rsidRPr="000735D3" w:rsidRDefault="00875518">
      <w:pPr>
        <w:pStyle w:val="ConsPlusNonformat"/>
        <w:jc w:val="both"/>
      </w:pPr>
      <w:r w:rsidRPr="000735D3">
        <w:t xml:space="preserve">                                                            верификации,</w:t>
      </w:r>
    </w:p>
    <w:p w:rsidR="00875518" w:rsidRPr="000735D3" w:rsidRDefault="00875518">
      <w:pPr>
        <w:pStyle w:val="ConsPlusNonformat"/>
        <w:jc w:val="both"/>
      </w:pPr>
      <w:r w:rsidRPr="000735D3">
        <w:t xml:space="preserve">                                                          функционированию</w:t>
      </w:r>
    </w:p>
    <w:p w:rsidR="00875518" w:rsidRPr="000735D3" w:rsidRDefault="00875518">
      <w:pPr>
        <w:pStyle w:val="ConsPlusNonformat"/>
        <w:jc w:val="both"/>
      </w:pPr>
      <w:r w:rsidRPr="000735D3">
        <w:t xml:space="preserve">                                                           и обслуживанию</w:t>
      </w:r>
    </w:p>
    <w:p w:rsidR="00875518" w:rsidRPr="000735D3" w:rsidRDefault="00875518">
      <w:pPr>
        <w:pStyle w:val="ConsPlusNonformat"/>
        <w:jc w:val="both"/>
      </w:pPr>
      <w:r w:rsidRPr="000735D3">
        <w:t xml:space="preserve">                                                              продукции</w:t>
      </w:r>
    </w:p>
    <w:p w:rsidR="00875518" w:rsidRPr="001C74F9" w:rsidRDefault="00875518">
      <w:pPr>
        <w:pStyle w:val="ConsPlusNormal"/>
        <w:jc w:val="both"/>
        <w:rPr>
          <w:sz w:val="22"/>
          <w:szCs w:val="22"/>
        </w:rPr>
      </w:pPr>
    </w:p>
    <w:p w:rsidR="00875518" w:rsidRPr="001C74F9" w:rsidRDefault="00875518">
      <w:pPr>
        <w:pStyle w:val="ConsPlusNormal"/>
        <w:jc w:val="center"/>
        <w:rPr>
          <w:sz w:val="22"/>
          <w:szCs w:val="22"/>
        </w:rPr>
      </w:pPr>
      <w:r w:rsidRPr="001C74F9">
        <w:rPr>
          <w:sz w:val="22"/>
          <w:szCs w:val="22"/>
        </w:rPr>
        <w:t xml:space="preserve">Рисунок А.9 - </w:t>
      </w:r>
      <w:hyperlink w:anchor="Par492" w:tooltip="3.6. Термины, относящиеся к требованиям" w:history="1">
        <w:r w:rsidRPr="001C74F9">
          <w:rPr>
            <w:sz w:val="22"/>
            <w:szCs w:val="22"/>
          </w:rPr>
          <w:t>3.6</w:t>
        </w:r>
      </w:hyperlink>
      <w:r w:rsidRPr="001C74F9">
        <w:rPr>
          <w:sz w:val="22"/>
          <w:szCs w:val="22"/>
        </w:rPr>
        <w:t xml:space="preserve"> Понятия, относящиеся</w:t>
      </w:r>
    </w:p>
    <w:p w:rsidR="00875518" w:rsidRPr="001C74F9" w:rsidRDefault="00875518">
      <w:pPr>
        <w:pStyle w:val="ConsPlusNormal"/>
        <w:jc w:val="center"/>
        <w:rPr>
          <w:sz w:val="22"/>
          <w:szCs w:val="22"/>
        </w:rPr>
      </w:pPr>
      <w:r w:rsidRPr="001C74F9">
        <w:rPr>
          <w:sz w:val="22"/>
          <w:szCs w:val="22"/>
        </w:rPr>
        <w:t>к категории "требование"</w:t>
      </w:r>
    </w:p>
    <w:p w:rsidR="00875518" w:rsidRPr="001C74F9" w:rsidRDefault="00875518">
      <w:pPr>
        <w:pStyle w:val="ConsPlusNormal"/>
        <w:jc w:val="both"/>
        <w:rPr>
          <w:sz w:val="22"/>
          <w:szCs w:val="22"/>
        </w:rPr>
      </w:pPr>
    </w:p>
    <w:p w:rsidR="00875518" w:rsidRPr="000735D3" w:rsidRDefault="00875518">
      <w:pPr>
        <w:pStyle w:val="ConsPlusNonformat"/>
        <w:jc w:val="both"/>
      </w:pPr>
      <w:r w:rsidRPr="000735D3">
        <w:t xml:space="preserve">                           Результат (словарь)</w:t>
      </w:r>
    </w:p>
    <w:p w:rsidR="00875518" w:rsidRPr="000735D3" w:rsidRDefault="00875518">
      <w:pPr>
        <w:pStyle w:val="ConsPlusNonformat"/>
        <w:jc w:val="both"/>
      </w:pPr>
      <w:r w:rsidRPr="000735D3">
        <w:t xml:space="preserve">                           /\│ │       │ /\ /\</w:t>
      </w:r>
    </w:p>
    <w:p w:rsidR="00875518" w:rsidRPr="000735D3" w:rsidRDefault="00875518">
      <w:pPr>
        <w:pStyle w:val="ConsPlusNonformat"/>
        <w:jc w:val="both"/>
      </w:pPr>
      <w:r w:rsidRPr="000735D3">
        <w:t xml:space="preserve">      ┌────────────────────┘ │ │       │ │   └──────────────────┐</w:t>
      </w:r>
    </w:p>
    <w:p w:rsidR="00875518" w:rsidRPr="000735D3" w:rsidRDefault="00875518">
      <w:pPr>
        <w:pStyle w:val="ConsPlusNonformat"/>
        <w:jc w:val="both"/>
      </w:pPr>
      <w:r w:rsidRPr="000735D3">
        <w:t xml:space="preserve">      │               ┌──────┘ │       │ └────┐                 │</w:t>
      </w:r>
    </w:p>
    <w:p w:rsidR="00875518" w:rsidRPr="000735D3" w:rsidRDefault="00875518">
      <w:pPr>
        <w:pStyle w:val="ConsPlusNonformat"/>
        <w:jc w:val="both"/>
      </w:pPr>
      <w:r w:rsidRPr="000735D3">
        <w:t xml:space="preserve">      \/              │        │       │      \/                \/</w:t>
      </w:r>
    </w:p>
    <w:p w:rsidR="00875518" w:rsidRPr="000735D3" w:rsidRDefault="00875518">
      <w:pPr>
        <w:pStyle w:val="ConsPlusNonformat"/>
        <w:jc w:val="both"/>
      </w:pPr>
      <w:r w:rsidRPr="000735D3">
        <w:t xml:space="preserve">  Риск </w:t>
      </w:r>
      <w:hyperlink w:anchor="Par598" w:tooltip="3.7.9. риск (risk): Влияние неопределенности." w:history="1">
        <w:r w:rsidRPr="000735D3">
          <w:t>(3.7.9)</w:t>
        </w:r>
      </w:hyperlink>
      <w:r w:rsidRPr="000735D3">
        <w:t xml:space="preserve">        │  Выход </w:t>
      </w:r>
      <w:hyperlink w:anchor="Par572" w:tooltip="3.7.5. выход (output): Результат процесса (3.4.1)." w:history="1">
        <w:r w:rsidRPr="000735D3">
          <w:t>(3.7.5)</w:t>
        </w:r>
      </w:hyperlink>
      <w:r w:rsidRPr="000735D3">
        <w:t xml:space="preserve"> │  Эффективность    Результативность</w:t>
      </w:r>
    </w:p>
    <w:p w:rsidR="00875518" w:rsidRPr="000735D3" w:rsidRDefault="00875518">
      <w:pPr>
        <w:pStyle w:val="ConsPlusNonformat"/>
        <w:jc w:val="both"/>
      </w:pPr>
      <w:r w:rsidRPr="000735D3">
        <w:t xml:space="preserve">    Влияние           │    Результат   │     </w:t>
      </w:r>
      <w:hyperlink w:anchor="Par607" w:tooltip="3.7.10. эффективность (efficiency): Соотношение между достигнутым результатом и использованными ресурсами." w:history="1">
        <w:r w:rsidRPr="000735D3">
          <w:t>(3.7.10)</w:t>
        </w:r>
      </w:hyperlink>
      <w:r w:rsidRPr="000735D3">
        <w:t xml:space="preserve">         </w:t>
      </w:r>
      <w:hyperlink w:anchor="Par608" w:tooltip="3.7.11. результативность (effectiveness): Степень реализации запланированной деятельности и достижения запланированных результатов." w:history="1">
        <w:r w:rsidRPr="000735D3">
          <w:t>(3.7.11)</w:t>
        </w:r>
      </w:hyperlink>
    </w:p>
    <w:p w:rsidR="00875518" w:rsidRPr="000735D3" w:rsidRDefault="00875518">
      <w:pPr>
        <w:pStyle w:val="ConsPlusNonformat"/>
        <w:jc w:val="both"/>
      </w:pPr>
      <w:r w:rsidRPr="000735D3">
        <w:t>неопределенности      │    процесса    │   Соотношение         Степень</w:t>
      </w:r>
    </w:p>
    <w:p w:rsidR="00875518" w:rsidRPr="000735D3" w:rsidRDefault="00875518">
      <w:pPr>
        <w:pStyle w:val="ConsPlusNonformat"/>
        <w:jc w:val="both"/>
      </w:pPr>
      <w:r w:rsidRPr="000735D3">
        <w:t xml:space="preserve">                      │      │  │      │      между          реализации</w:t>
      </w:r>
    </w:p>
    <w:p w:rsidR="00875518" w:rsidRPr="000735D3" w:rsidRDefault="00875518">
      <w:pPr>
        <w:pStyle w:val="ConsPlusNonformat"/>
        <w:jc w:val="both"/>
      </w:pPr>
      <w:r w:rsidRPr="000735D3">
        <w:t xml:space="preserve">      ┌───────────────┘      │  │      │   достигнутым     запланированной</w:t>
      </w:r>
    </w:p>
    <w:p w:rsidR="00875518" w:rsidRPr="000735D3" w:rsidRDefault="00875518">
      <w:pPr>
        <w:pStyle w:val="ConsPlusNonformat"/>
        <w:jc w:val="both"/>
      </w:pPr>
      <w:r w:rsidRPr="000735D3">
        <w:t xml:space="preserve">      │                      │  │      │  результатом и      деятельности</w:t>
      </w:r>
    </w:p>
    <w:p w:rsidR="00875518" w:rsidRPr="000735D3" w:rsidRDefault="00875518">
      <w:pPr>
        <w:pStyle w:val="ConsPlusNonformat"/>
        <w:jc w:val="both"/>
      </w:pPr>
      <w:r w:rsidRPr="000735D3">
        <w:t xml:space="preserve">      │                      │  │      │  использованными   и достижения</w:t>
      </w:r>
    </w:p>
    <w:p w:rsidR="00875518" w:rsidRPr="000735D3" w:rsidRDefault="00875518">
      <w:pPr>
        <w:pStyle w:val="ConsPlusNonformat"/>
        <w:jc w:val="both"/>
      </w:pPr>
      <w:r w:rsidRPr="000735D3">
        <w:t xml:space="preserve">      │                      │  │      │     ресурсами     запланированных</w:t>
      </w:r>
    </w:p>
    <w:p w:rsidR="00875518" w:rsidRPr="000735D3" w:rsidRDefault="00875518">
      <w:pPr>
        <w:pStyle w:val="ConsPlusNonformat"/>
        <w:jc w:val="both"/>
      </w:pPr>
      <w:r w:rsidRPr="000735D3">
        <w:t xml:space="preserve">      │              ┌───────┘  └───┐  │                     результатов</w:t>
      </w:r>
    </w:p>
    <w:p w:rsidR="00875518" w:rsidRPr="000735D3" w:rsidRDefault="00875518">
      <w:pPr>
        <w:pStyle w:val="ConsPlusNonformat"/>
        <w:jc w:val="both"/>
      </w:pPr>
      <w:r w:rsidRPr="000735D3">
        <w:t xml:space="preserve">      │              │              │  └──────────┐</w:t>
      </w:r>
    </w:p>
    <w:p w:rsidR="00875518" w:rsidRPr="000735D3" w:rsidRDefault="00875518">
      <w:pPr>
        <w:pStyle w:val="ConsPlusNonformat"/>
        <w:jc w:val="both"/>
      </w:pPr>
      <w:r w:rsidRPr="000735D3">
        <w:t xml:space="preserve">      │              │              │             │</w:t>
      </w:r>
    </w:p>
    <w:p w:rsidR="00875518" w:rsidRPr="000735D3" w:rsidRDefault="00875518">
      <w:pPr>
        <w:pStyle w:val="ConsPlusNonformat"/>
        <w:jc w:val="both"/>
      </w:pPr>
      <w:r w:rsidRPr="000735D3">
        <w:t xml:space="preserve"> Результаты    Услуга </w:t>
      </w: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0735D3">
          <w:t>(3.7.7)</w:t>
        </w:r>
      </w:hyperlink>
      <w:r w:rsidRPr="000735D3">
        <w:t xml:space="preserve">     Продукция     Цель </w:t>
      </w:r>
      <w:hyperlink w:anchor="Par551" w:tooltip="3.7.1. цель (objective): Результат, который должен быть достигнут." w:history="1">
        <w:r w:rsidRPr="000735D3">
          <w:t>(3.7.1)</w:t>
        </w:r>
      </w:hyperlink>
    </w:p>
    <w:p w:rsidR="00875518" w:rsidRPr="000735D3" w:rsidRDefault="00875518">
      <w:pPr>
        <w:pStyle w:val="ConsPlusNonformat"/>
        <w:jc w:val="both"/>
      </w:pPr>
      <w:r w:rsidRPr="000735D3">
        <w:t xml:space="preserve">деятельности       Выход           </w:t>
      </w: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0735D3">
          <w:t>(3.7.6)</w:t>
        </w:r>
      </w:hyperlink>
      <w:r w:rsidRPr="000735D3">
        <w:t xml:space="preserve">       Результат,</w:t>
      </w:r>
    </w:p>
    <w:p w:rsidR="00875518" w:rsidRPr="000735D3" w:rsidRDefault="00875518">
      <w:pPr>
        <w:pStyle w:val="ConsPlusNonformat"/>
        <w:jc w:val="both"/>
      </w:pPr>
      <w:r w:rsidRPr="000735D3">
        <w:t xml:space="preserve">  </w:t>
      </w:r>
      <w:hyperlink w:anchor="Par592" w:tooltip="3.7.8. результаты деятельности (performance): Измеримый итог." w:history="1">
        <w:r w:rsidRPr="000735D3">
          <w:t>(3.7.8)</w:t>
        </w:r>
      </w:hyperlink>
      <w:r w:rsidRPr="000735D3">
        <w:t xml:space="preserve">      организации с,       Выход      который должен</w:t>
      </w:r>
    </w:p>
    <w:p w:rsidR="00875518" w:rsidRPr="000735D3" w:rsidRDefault="00875518">
      <w:pPr>
        <w:pStyle w:val="ConsPlusNonformat"/>
        <w:jc w:val="both"/>
      </w:pPr>
      <w:r w:rsidRPr="000735D3">
        <w:t xml:space="preserve"> Измеримый       по крайней      организации,  быть достигнут</w:t>
      </w:r>
    </w:p>
    <w:p w:rsidR="00875518" w:rsidRPr="000735D3" w:rsidRDefault="00875518">
      <w:pPr>
        <w:pStyle w:val="ConsPlusNonformat"/>
        <w:jc w:val="both"/>
      </w:pPr>
      <w:r w:rsidRPr="000735D3">
        <w:t xml:space="preserve">    итог        мере, одним     который может        /\│</w:t>
      </w:r>
    </w:p>
    <w:p w:rsidR="00875518" w:rsidRPr="000735D3" w:rsidRDefault="00875518">
      <w:pPr>
        <w:pStyle w:val="ConsPlusNonformat"/>
        <w:jc w:val="both"/>
      </w:pPr>
      <w:r w:rsidRPr="000735D3">
        <w:t xml:space="preserve">                 действием,          быть            │ │</w:t>
      </w:r>
    </w:p>
    <w:p w:rsidR="00875518" w:rsidRPr="000735D3" w:rsidRDefault="00875518">
      <w:pPr>
        <w:pStyle w:val="ConsPlusNonformat"/>
        <w:jc w:val="both"/>
      </w:pPr>
      <w:r w:rsidRPr="000735D3">
        <w:t xml:space="preserve">                обязательно     произведен без       │ │</w:t>
      </w:r>
    </w:p>
    <w:p w:rsidR="00875518" w:rsidRPr="000735D3" w:rsidRDefault="00875518">
      <w:pPr>
        <w:pStyle w:val="ConsPlusNonformat"/>
        <w:jc w:val="both"/>
      </w:pPr>
      <w:r w:rsidRPr="000735D3">
        <w:t xml:space="preserve">               осуществленным    какого-либо         │ │</w:t>
      </w:r>
    </w:p>
    <w:p w:rsidR="00875518" w:rsidRPr="000735D3" w:rsidRDefault="00875518">
      <w:pPr>
        <w:pStyle w:val="ConsPlusNonformat"/>
        <w:jc w:val="both"/>
      </w:pPr>
      <w:r w:rsidRPr="000735D3">
        <w:t xml:space="preserve">                    при         взаимодействия       │ │</w:t>
      </w:r>
    </w:p>
    <w:p w:rsidR="00875518" w:rsidRPr="000735D3" w:rsidRDefault="00875518">
      <w:pPr>
        <w:pStyle w:val="ConsPlusNonformat"/>
        <w:jc w:val="both"/>
      </w:pPr>
      <w:r w:rsidRPr="000735D3">
        <w:t xml:space="preserve">               взаимодействии       между            │ │</w:t>
      </w:r>
    </w:p>
    <w:p w:rsidR="00875518" w:rsidRPr="000735D3" w:rsidRDefault="00875518">
      <w:pPr>
        <w:pStyle w:val="ConsPlusNonformat"/>
        <w:jc w:val="both"/>
      </w:pPr>
      <w:r w:rsidRPr="000735D3">
        <w:t xml:space="preserve">               организации и    организацией и       │ │</w:t>
      </w:r>
    </w:p>
    <w:p w:rsidR="00875518" w:rsidRPr="000735D3" w:rsidRDefault="00875518">
      <w:pPr>
        <w:pStyle w:val="ConsPlusNonformat"/>
        <w:jc w:val="both"/>
      </w:pPr>
      <w:r w:rsidRPr="000735D3">
        <w:t xml:space="preserve">                потребителя      потребителем        │ │</w:t>
      </w:r>
    </w:p>
    <w:p w:rsidR="00875518" w:rsidRPr="000735D3" w:rsidRDefault="00875518">
      <w:pPr>
        <w:pStyle w:val="ConsPlusNonformat"/>
        <w:jc w:val="both"/>
      </w:pPr>
      <w:r w:rsidRPr="000735D3">
        <w:t xml:space="preserve">                                                     │ │</w:t>
      </w:r>
    </w:p>
    <w:p w:rsidR="00875518" w:rsidRPr="000735D3" w:rsidRDefault="00875518">
      <w:pPr>
        <w:pStyle w:val="ConsPlusNonformat"/>
        <w:jc w:val="both"/>
      </w:pPr>
      <w:r w:rsidRPr="000735D3">
        <w:t xml:space="preserve">                                     ┌───────────────┘ │</w:t>
      </w:r>
    </w:p>
    <w:p w:rsidR="00875518" w:rsidRPr="000735D3" w:rsidRDefault="00875518">
      <w:pPr>
        <w:pStyle w:val="ConsPlusNonformat"/>
        <w:jc w:val="both"/>
      </w:pPr>
      <w:r w:rsidRPr="000735D3">
        <w:t xml:space="preserve">                                     \/                │</w:t>
      </w:r>
    </w:p>
    <w:p w:rsidR="00875518" w:rsidRPr="000735D3" w:rsidRDefault="00875518">
      <w:pPr>
        <w:pStyle w:val="ConsPlusNonformat"/>
        <w:jc w:val="both"/>
      </w:pPr>
      <w:r w:rsidRPr="000735D3">
        <w:t xml:space="preserve">                              Успех </w:t>
      </w:r>
      <w:hyperlink w:anchor="Par564" w:tooltip="3.7.3. успех (success) &lt;организация&gt;: Достижение цели (3.7.1)." w:history="1">
        <w:r w:rsidRPr="000735D3">
          <w:t>(3.7.3)</w:t>
        </w:r>
      </w:hyperlink>
      <w:r w:rsidRPr="000735D3">
        <w:t xml:space="preserve">     Цель в области</w:t>
      </w:r>
    </w:p>
    <w:p w:rsidR="00875518" w:rsidRPr="000735D3" w:rsidRDefault="00875518">
      <w:pPr>
        <w:pStyle w:val="ConsPlusNonformat"/>
        <w:jc w:val="both"/>
      </w:pPr>
      <w:r w:rsidRPr="000735D3">
        <w:t xml:space="preserve">                             Достижение цели   качества </w:t>
      </w:r>
      <w:hyperlink w:anchor="Par559" w:tooltip="3.7.2. цель в области качества (quality objective): Цель (3.7.1) в отношении качества (3.6.2)." w:history="1">
        <w:r w:rsidRPr="000735D3">
          <w:t>(3.7.2)</w:t>
        </w:r>
      </w:hyperlink>
    </w:p>
    <w:p w:rsidR="00875518" w:rsidRPr="000735D3" w:rsidRDefault="00875518">
      <w:pPr>
        <w:pStyle w:val="ConsPlusNonformat"/>
        <w:jc w:val="both"/>
      </w:pPr>
      <w:r w:rsidRPr="000735D3">
        <w:t xml:space="preserve">                                     │         Цель в отношении</w:t>
      </w:r>
    </w:p>
    <w:p w:rsidR="00875518" w:rsidRPr="000735D3" w:rsidRDefault="00875518">
      <w:pPr>
        <w:pStyle w:val="ConsPlusNonformat"/>
        <w:jc w:val="both"/>
      </w:pPr>
      <w:r w:rsidRPr="000735D3">
        <w:t xml:space="preserve">                                     │             качества</w:t>
      </w:r>
    </w:p>
    <w:p w:rsidR="00875518" w:rsidRPr="000735D3" w:rsidRDefault="00875518">
      <w:pPr>
        <w:pStyle w:val="ConsPlusNonformat"/>
        <w:jc w:val="both"/>
      </w:pPr>
      <w:r w:rsidRPr="000735D3">
        <w:t xml:space="preserve">                                     │</w:t>
      </w:r>
    </w:p>
    <w:p w:rsidR="00875518" w:rsidRPr="000735D3" w:rsidRDefault="00875518">
      <w:pPr>
        <w:pStyle w:val="ConsPlusNonformat"/>
        <w:jc w:val="both"/>
      </w:pPr>
      <w:r w:rsidRPr="000735D3">
        <w:t xml:space="preserve">                                Устойчивый</w:t>
      </w:r>
    </w:p>
    <w:p w:rsidR="00875518" w:rsidRPr="000735D3" w:rsidRDefault="00875518">
      <w:pPr>
        <w:pStyle w:val="ConsPlusNonformat"/>
        <w:jc w:val="both"/>
      </w:pPr>
      <w:r w:rsidRPr="000735D3">
        <w:t xml:space="preserve">                              успех </w:t>
      </w:r>
      <w:hyperlink w:anchor="Par567" w:tooltip="3.7.4 устойчивый успех (sustained success) &lt;организация&gt;: Успех (3.7.3) на протяжении определенного периода времени." w:history="1">
        <w:r w:rsidRPr="000735D3">
          <w:t>(3.7.4)</w:t>
        </w:r>
      </w:hyperlink>
    </w:p>
    <w:p w:rsidR="00875518" w:rsidRPr="000735D3" w:rsidRDefault="00875518">
      <w:pPr>
        <w:pStyle w:val="ConsPlusNonformat"/>
        <w:jc w:val="both"/>
      </w:pPr>
      <w:r w:rsidRPr="000735D3">
        <w:t xml:space="preserve">                           Успех на протяжении</w:t>
      </w:r>
    </w:p>
    <w:p w:rsidR="00875518" w:rsidRPr="000735D3" w:rsidRDefault="00875518">
      <w:pPr>
        <w:pStyle w:val="ConsPlusNonformat"/>
        <w:jc w:val="both"/>
      </w:pPr>
      <w:r w:rsidRPr="000735D3">
        <w:t xml:space="preserve">                              определенного</w:t>
      </w:r>
    </w:p>
    <w:p w:rsidR="00875518" w:rsidRPr="000735D3" w:rsidRDefault="00875518">
      <w:pPr>
        <w:pStyle w:val="ConsPlusNonformat"/>
        <w:jc w:val="both"/>
      </w:pPr>
      <w:r w:rsidRPr="000735D3">
        <w:t xml:space="preserve">                             периода времени</w:t>
      </w:r>
    </w:p>
    <w:p w:rsidR="00875518" w:rsidRPr="001C74F9" w:rsidRDefault="00875518">
      <w:pPr>
        <w:pStyle w:val="ConsPlusNormal"/>
        <w:jc w:val="both"/>
        <w:rPr>
          <w:sz w:val="22"/>
          <w:szCs w:val="22"/>
        </w:rPr>
      </w:pPr>
    </w:p>
    <w:p w:rsidR="00875518" w:rsidRPr="001C74F9" w:rsidRDefault="00875518">
      <w:pPr>
        <w:pStyle w:val="ConsPlusNormal"/>
        <w:jc w:val="center"/>
        <w:rPr>
          <w:sz w:val="22"/>
          <w:szCs w:val="22"/>
        </w:rPr>
      </w:pPr>
      <w:r w:rsidRPr="001C74F9">
        <w:rPr>
          <w:sz w:val="22"/>
          <w:szCs w:val="22"/>
        </w:rPr>
        <w:t xml:space="preserve">Рисунок А.10 - </w:t>
      </w:r>
      <w:hyperlink w:anchor="Par550" w:tooltip="3.7. Термины, относящиеся к результатам" w:history="1">
        <w:r w:rsidRPr="001C74F9">
          <w:rPr>
            <w:sz w:val="22"/>
            <w:szCs w:val="22"/>
          </w:rPr>
          <w:t>3.7</w:t>
        </w:r>
      </w:hyperlink>
      <w:r w:rsidRPr="001C74F9">
        <w:rPr>
          <w:sz w:val="22"/>
          <w:szCs w:val="22"/>
        </w:rPr>
        <w:t xml:space="preserve"> Понятия, относящиеся</w:t>
      </w:r>
    </w:p>
    <w:p w:rsidR="00875518" w:rsidRPr="001C74F9" w:rsidRDefault="00875518">
      <w:pPr>
        <w:pStyle w:val="ConsPlusNormal"/>
        <w:jc w:val="center"/>
        <w:rPr>
          <w:sz w:val="22"/>
          <w:szCs w:val="22"/>
        </w:rPr>
      </w:pPr>
      <w:r w:rsidRPr="001C74F9">
        <w:rPr>
          <w:sz w:val="22"/>
          <w:szCs w:val="22"/>
        </w:rPr>
        <w:t>к категории "результаты"</w:t>
      </w:r>
    </w:p>
    <w:p w:rsidR="00875518" w:rsidRPr="001C74F9" w:rsidRDefault="00875518">
      <w:pPr>
        <w:pStyle w:val="ConsPlusNormal"/>
        <w:jc w:val="both"/>
        <w:rPr>
          <w:sz w:val="22"/>
          <w:szCs w:val="22"/>
        </w:rPr>
      </w:pPr>
    </w:p>
    <w:p w:rsidR="00875518" w:rsidRPr="000735D3" w:rsidRDefault="00875518">
      <w:pPr>
        <w:pStyle w:val="ConsPlusNonformat"/>
        <w:jc w:val="both"/>
      </w:pPr>
      <w:r w:rsidRPr="000735D3">
        <w:t xml:space="preserve">                    Данные </w:t>
      </w:r>
      <w:hyperlink w:anchor="Par612" w:tooltip="3.8.1. данные (data): Факты об объекте (3.6.1)." w:history="1">
        <w:r w:rsidRPr="000735D3">
          <w:t>(3.8.1)</w:t>
        </w:r>
      </w:hyperlink>
    </w:p>
    <w:p w:rsidR="00875518" w:rsidRPr="000735D3" w:rsidRDefault="00875518">
      <w:pPr>
        <w:pStyle w:val="ConsPlusNonformat"/>
        <w:jc w:val="both"/>
      </w:pPr>
      <w:r w:rsidRPr="000735D3">
        <w:t xml:space="preserve">                   Факты об объекте</w:t>
      </w:r>
    </w:p>
    <w:p w:rsidR="00875518" w:rsidRPr="000735D3" w:rsidRDefault="00875518">
      <w:pPr>
        <w:pStyle w:val="ConsPlusNonformat"/>
        <w:jc w:val="both"/>
      </w:pPr>
      <w:r w:rsidRPr="000735D3">
        <w:t xml:space="preserve">                           │ │</w:t>
      </w:r>
    </w:p>
    <w:p w:rsidR="00875518" w:rsidRPr="000735D3" w:rsidRDefault="00875518">
      <w:pPr>
        <w:pStyle w:val="ConsPlusNonformat"/>
        <w:jc w:val="both"/>
      </w:pPr>
      <w:r w:rsidRPr="000735D3">
        <w:t xml:space="preserve">                           │ └─────────────────────────┐</w:t>
      </w:r>
    </w:p>
    <w:p w:rsidR="00875518" w:rsidRPr="000735D3" w:rsidRDefault="00875518">
      <w:pPr>
        <w:pStyle w:val="ConsPlusNonformat"/>
        <w:jc w:val="both"/>
      </w:pPr>
      <w:r w:rsidRPr="000735D3">
        <w:t xml:space="preserve">                      Информация                  Объективное</w:t>
      </w:r>
    </w:p>
    <w:p w:rsidR="00875518" w:rsidRPr="000735D3" w:rsidRDefault="00875518">
      <w:pPr>
        <w:pStyle w:val="ConsPlusNonformat"/>
        <w:jc w:val="both"/>
      </w:pPr>
      <w:r w:rsidRPr="000735D3">
        <w:t xml:space="preserve">                        </w:t>
      </w:r>
      <w:hyperlink w:anchor="Par613" w:tooltip="3.8.2. информация (Information): Значимые данные (3.8.1)." w:history="1">
        <w:r w:rsidRPr="000735D3">
          <w:t>(3.8.2)</w:t>
        </w:r>
      </w:hyperlink>
      <w:r w:rsidRPr="000735D3">
        <w:t xml:space="preserve">              свидетельство </w:t>
      </w:r>
      <w:hyperlink w:anchor="Par614" w:tooltip="3.8.3. объективное свидетельство (objective evidence): Данные (3.8.1), подтверждающие наличие или истинность чего-либо." w:history="1">
        <w:r w:rsidRPr="000735D3">
          <w:t>(3.8.3)</w:t>
        </w:r>
      </w:hyperlink>
    </w:p>
    <w:p w:rsidR="00875518" w:rsidRPr="000735D3" w:rsidRDefault="00875518">
      <w:pPr>
        <w:pStyle w:val="ConsPlusNonformat"/>
        <w:jc w:val="both"/>
      </w:pPr>
      <w:r w:rsidRPr="000735D3">
        <w:t xml:space="preserve">                    Значимые данные          Данные, подтверждающие</w:t>
      </w:r>
    </w:p>
    <w:p w:rsidR="00875518" w:rsidRPr="000735D3" w:rsidRDefault="00875518">
      <w:pPr>
        <w:pStyle w:val="ConsPlusNonformat"/>
        <w:jc w:val="both"/>
      </w:pPr>
      <w:r w:rsidRPr="000735D3">
        <w:t xml:space="preserve">                        /\ /\                наличие или истинность</w:t>
      </w:r>
    </w:p>
    <w:p w:rsidR="00875518" w:rsidRPr="000735D3" w:rsidRDefault="00875518">
      <w:pPr>
        <w:pStyle w:val="ConsPlusNonformat"/>
        <w:jc w:val="both"/>
      </w:pPr>
      <w:r w:rsidRPr="000735D3">
        <w:t xml:space="preserve">                        │  │                       чего-либо</w:t>
      </w:r>
    </w:p>
    <w:p w:rsidR="00875518" w:rsidRPr="000735D3" w:rsidRDefault="00875518">
      <w:pPr>
        <w:pStyle w:val="ConsPlusNonformat"/>
        <w:jc w:val="both"/>
      </w:pPr>
      <w:r w:rsidRPr="000735D3">
        <w:t xml:space="preserve">                        │  │                         /\  /\</w:t>
      </w:r>
    </w:p>
    <w:p w:rsidR="00875518" w:rsidRPr="000735D3" w:rsidRDefault="00875518">
      <w:pPr>
        <w:pStyle w:val="ConsPlusNonformat"/>
        <w:jc w:val="both"/>
      </w:pPr>
      <w:r w:rsidRPr="000735D3">
        <w:t xml:space="preserve">        ┌───────────────┘  │                 ┌───────┘   └─────┐</w:t>
      </w:r>
    </w:p>
    <w:p w:rsidR="00875518" w:rsidRPr="000735D3" w:rsidRDefault="00875518">
      <w:pPr>
        <w:pStyle w:val="ConsPlusNonformat"/>
        <w:jc w:val="both"/>
      </w:pPr>
      <w:r w:rsidRPr="000735D3">
        <w:t xml:space="preserve">        \/                 \/               \/                 \/</w:t>
      </w:r>
    </w:p>
    <w:p w:rsidR="00875518" w:rsidRPr="000735D3" w:rsidRDefault="00875518">
      <w:pPr>
        <w:pStyle w:val="ConsPlusNonformat"/>
        <w:jc w:val="both"/>
      </w:pPr>
      <w:r w:rsidRPr="000735D3">
        <w:t xml:space="preserve">  Информационная   Документ </w:t>
      </w:r>
      <w:hyperlink w:anchor="Par620" w:tooltip="3.8.5. документ (document): Информация (3.8.2) и носитель, на котором эта информация представлена." w:history="1">
        <w:r w:rsidRPr="000735D3">
          <w:t>(3.8.5)</w:t>
        </w:r>
      </w:hyperlink>
      <w:r w:rsidRPr="000735D3">
        <w:t xml:space="preserve">     Верификация     Валидация </w:t>
      </w:r>
      <w:hyperlink w:anchor="Par668" w:tooltip="3.8.13. валидация (validation): Подтверждение, посредством представления объективных свидетельств (3.8.3), того, что требования (3.6.4), предназначенные для конкретного использования или применения, выполнены." w:history="1">
        <w:r w:rsidRPr="000735D3">
          <w:t>(3.8.13)</w:t>
        </w:r>
      </w:hyperlink>
    </w:p>
    <w:p w:rsidR="00875518" w:rsidRPr="000735D3" w:rsidRDefault="00875518">
      <w:pPr>
        <w:pStyle w:val="ConsPlusNonformat"/>
        <w:jc w:val="both"/>
      </w:pPr>
      <w:r w:rsidRPr="000735D3">
        <w:t xml:space="preserve"> система </w:t>
      </w:r>
      <w:hyperlink w:anchor="Par619" w:tooltip="3.8.4. информационная система (Information system) &lt;СМК&gt;: Сеть каналов обмена информацией, используемая в организации (3.2.1)." w:history="1">
        <w:r w:rsidRPr="000735D3">
          <w:t>(3.8.4)</w:t>
        </w:r>
      </w:hyperlink>
      <w:r w:rsidRPr="000735D3">
        <w:t xml:space="preserve">     Информация и        </w:t>
      </w:r>
      <w:hyperlink w:anchor="Par662" w:tooltip="3.8.12. верификация (verification): Подтверждение, посредством представления объективных свидетельств (3.8.3), того, что установленные требования (3.6.4) были выполнены." w:history="1">
        <w:r w:rsidRPr="000735D3">
          <w:t>(3.8.12)</w:t>
        </w:r>
      </w:hyperlink>
      <w:r w:rsidRPr="000735D3">
        <w:t xml:space="preserve">         Подтверждение,</w:t>
      </w:r>
    </w:p>
    <w:p w:rsidR="00875518" w:rsidRPr="000735D3" w:rsidRDefault="00875518">
      <w:pPr>
        <w:pStyle w:val="ConsPlusNonformat"/>
        <w:jc w:val="both"/>
      </w:pPr>
      <w:r w:rsidRPr="000735D3">
        <w:t xml:space="preserve">   Сеть каналов      носитель, на     Подтверждение,       посредством</w:t>
      </w:r>
    </w:p>
    <w:p w:rsidR="00875518" w:rsidRPr="000735D3" w:rsidRDefault="00875518">
      <w:pPr>
        <w:pStyle w:val="ConsPlusNonformat"/>
        <w:jc w:val="both"/>
      </w:pPr>
      <w:r w:rsidRPr="000735D3">
        <w:t xml:space="preserve">      обмена          котором эта       посредством       представления</w:t>
      </w:r>
    </w:p>
    <w:p w:rsidR="00875518" w:rsidRPr="000735D3" w:rsidRDefault="00875518">
      <w:pPr>
        <w:pStyle w:val="ConsPlusNonformat"/>
        <w:jc w:val="both"/>
      </w:pPr>
      <w:r w:rsidRPr="000735D3">
        <w:t xml:space="preserve">   информацией,       информация       представления       объективных</w:t>
      </w:r>
    </w:p>
    <w:p w:rsidR="00875518" w:rsidRPr="000735D3" w:rsidRDefault="00875518">
      <w:pPr>
        <w:pStyle w:val="ConsPlusNonformat"/>
        <w:jc w:val="both"/>
      </w:pPr>
      <w:r w:rsidRPr="000735D3">
        <w:t xml:space="preserve">  используемая в     представлена       объективных    свидетельств, того,</w:t>
      </w:r>
    </w:p>
    <w:p w:rsidR="00875518" w:rsidRPr="000735D3" w:rsidRDefault="00875518">
      <w:pPr>
        <w:pStyle w:val="ConsPlusNonformat"/>
        <w:jc w:val="both"/>
      </w:pPr>
      <w:r w:rsidRPr="000735D3">
        <w:t xml:space="preserve">   организации           │ │  │ │      свидетельств,      что требования,</w:t>
      </w:r>
    </w:p>
    <w:p w:rsidR="00875518" w:rsidRPr="000735D3" w:rsidRDefault="00875518">
      <w:pPr>
        <w:pStyle w:val="ConsPlusNonformat"/>
        <w:jc w:val="both"/>
      </w:pPr>
      <w:r w:rsidRPr="000735D3">
        <w:t xml:space="preserve">                         │ │  │ └───┐    того, что     предназначенные для</w:t>
      </w:r>
    </w:p>
    <w:p w:rsidR="00875518" w:rsidRPr="000735D3" w:rsidRDefault="00875518">
      <w:pPr>
        <w:pStyle w:val="ConsPlusNonformat"/>
        <w:jc w:val="both"/>
      </w:pPr>
      <w:r w:rsidRPr="000735D3">
        <w:t xml:space="preserve">                         │ │  └──┐  │  установленные       конкретного</w:t>
      </w:r>
    </w:p>
    <w:p w:rsidR="00875518" w:rsidRPr="000735D3" w:rsidRDefault="00875518">
      <w:pPr>
        <w:pStyle w:val="ConsPlusNonformat"/>
        <w:jc w:val="both"/>
      </w:pPr>
      <w:r w:rsidRPr="000735D3">
        <w:t xml:space="preserve">                         │ │     │  │ требования были   использования или</w:t>
      </w:r>
    </w:p>
    <w:p w:rsidR="00875518" w:rsidRPr="000735D3" w:rsidRDefault="00875518">
      <w:pPr>
        <w:pStyle w:val="ConsPlusNonformat"/>
        <w:jc w:val="both"/>
      </w:pPr>
      <w:r w:rsidRPr="000735D3">
        <w:t xml:space="preserve">                         │ │     │  │    выполнены         применения,</w:t>
      </w:r>
    </w:p>
    <w:p w:rsidR="00875518" w:rsidRPr="000735D3" w:rsidRDefault="00875518">
      <w:pPr>
        <w:pStyle w:val="ConsPlusNonformat"/>
        <w:jc w:val="both"/>
      </w:pPr>
      <w:r w:rsidRPr="000735D3">
        <w:t xml:space="preserve">        ┌────────────────┘ │     │  │                       выполнены</w:t>
      </w:r>
    </w:p>
    <w:p w:rsidR="00875518" w:rsidRPr="000735D3" w:rsidRDefault="00875518">
      <w:pPr>
        <w:pStyle w:val="ConsPlusNonformat"/>
        <w:jc w:val="both"/>
      </w:pPr>
      <w:r w:rsidRPr="000735D3">
        <w:t xml:space="preserve">        │                  │     │  │</w:t>
      </w:r>
    </w:p>
    <w:p w:rsidR="00875518" w:rsidRPr="000735D3" w:rsidRDefault="00875518">
      <w:pPr>
        <w:pStyle w:val="ConsPlusNonformat"/>
        <w:jc w:val="both"/>
      </w:pPr>
      <w:r w:rsidRPr="000735D3">
        <w:t xml:space="preserve">  Спецификация    Запись </w:t>
      </w:r>
      <w:hyperlink w:anchor="Par651" w:tooltip="3.8.10. запись (record): Документ (3.8.5), содержащий достигнутые результаты или свидетельства осуществленной деятельности." w:history="1">
        <w:r w:rsidRPr="000735D3">
          <w:t>(3.8.10)</w:t>
        </w:r>
      </w:hyperlink>
      <w:r w:rsidRPr="000735D3">
        <w:t>│  └────────────────────────┐</w:t>
      </w:r>
    </w:p>
    <w:p w:rsidR="00875518" w:rsidRPr="000735D3" w:rsidRDefault="00875518">
      <w:pPr>
        <w:pStyle w:val="ConsPlusNonformat"/>
        <w:jc w:val="both"/>
      </w:pPr>
      <w:r w:rsidRPr="000735D3">
        <w:t xml:space="preserve">    </w:t>
      </w:r>
      <w:hyperlink w:anchor="Par636" w:tooltip="3.8.7. спецификация (specification): Документ (3.8.5), устанавливающий требования (3.6.4)." w:history="1">
        <w:r w:rsidRPr="000735D3">
          <w:t>(3.8.7)</w:t>
        </w:r>
      </w:hyperlink>
      <w:r w:rsidRPr="000735D3">
        <w:t xml:space="preserve">          Документ,   │                           │</w:t>
      </w:r>
    </w:p>
    <w:p w:rsidR="00875518" w:rsidRPr="000735D3" w:rsidRDefault="00875518">
      <w:pPr>
        <w:pStyle w:val="ConsPlusNonformat"/>
        <w:jc w:val="both"/>
      </w:pPr>
      <w:r w:rsidRPr="000735D3">
        <w:t xml:space="preserve">   Документ,        содержащий   │                           │</w:t>
      </w:r>
    </w:p>
    <w:p w:rsidR="00875518" w:rsidRPr="000735D3" w:rsidRDefault="00875518">
      <w:pPr>
        <w:pStyle w:val="ConsPlusNonformat"/>
        <w:jc w:val="both"/>
      </w:pPr>
      <w:r w:rsidRPr="000735D3">
        <w:t>устанавливающий     достигнутые  └───────────────┐           │</w:t>
      </w:r>
    </w:p>
    <w:p w:rsidR="00875518" w:rsidRPr="000735D3" w:rsidRDefault="00875518">
      <w:pPr>
        <w:pStyle w:val="ConsPlusNonformat"/>
        <w:jc w:val="both"/>
      </w:pPr>
      <w:r w:rsidRPr="000735D3">
        <w:t xml:space="preserve">   требования     результаты или                 │           │</w:t>
      </w:r>
    </w:p>
    <w:p w:rsidR="00875518" w:rsidRPr="000735D3" w:rsidRDefault="00875518">
      <w:pPr>
        <w:pStyle w:val="ConsPlusNonformat"/>
        <w:jc w:val="both"/>
      </w:pPr>
      <w:r w:rsidRPr="000735D3">
        <w:t xml:space="preserve">     │  │          свидетельства                 │           │</w:t>
      </w:r>
    </w:p>
    <w:p w:rsidR="00875518" w:rsidRPr="000735D3" w:rsidRDefault="00875518">
      <w:pPr>
        <w:pStyle w:val="ConsPlusNonformat"/>
        <w:jc w:val="both"/>
      </w:pPr>
      <w:r w:rsidRPr="000735D3">
        <w:t xml:space="preserve">     │  │         осуществленной                 │           │</w:t>
      </w:r>
    </w:p>
    <w:p w:rsidR="00875518" w:rsidRPr="000735D3" w:rsidRDefault="00875518">
      <w:pPr>
        <w:pStyle w:val="ConsPlusNonformat"/>
        <w:jc w:val="both"/>
      </w:pPr>
      <w:r w:rsidRPr="000735D3">
        <w:t xml:space="preserve">     │  │          деятельности                  │           │</w:t>
      </w:r>
    </w:p>
    <w:p w:rsidR="00875518" w:rsidRPr="000735D3" w:rsidRDefault="00875518">
      <w:pPr>
        <w:pStyle w:val="ConsPlusNonformat"/>
        <w:jc w:val="both"/>
      </w:pPr>
      <w:r w:rsidRPr="000735D3">
        <w:t xml:space="preserve">     │  │                /\                      │    Документированная</w:t>
      </w:r>
    </w:p>
    <w:p w:rsidR="00875518" w:rsidRPr="000735D3" w:rsidRDefault="00875518">
      <w:pPr>
        <w:pStyle w:val="ConsPlusNonformat"/>
        <w:jc w:val="both"/>
      </w:pPr>
      <w:r w:rsidRPr="000735D3">
        <w:t xml:space="preserve">     │  │                └───────────────────┐   │   информация </w:t>
      </w:r>
      <w:hyperlink w:anchor="Par627" w:tooltip="3.8.6. документированная информация (documented information): Информация (3.8.2), которая должна управляться и поддерживаться организацией (3.2.1), и носитель, который ее содержит." w:history="1">
        <w:r w:rsidRPr="000735D3">
          <w:t>(3.8.6)</w:t>
        </w:r>
      </w:hyperlink>
    </w:p>
    <w:p w:rsidR="00875518" w:rsidRPr="000735D3" w:rsidRDefault="00875518">
      <w:pPr>
        <w:pStyle w:val="ConsPlusNonformat"/>
        <w:jc w:val="both"/>
      </w:pPr>
      <w:r w:rsidRPr="000735D3">
        <w:t xml:space="preserve">     │  │                                    │   │   Информация, которая</w:t>
      </w:r>
    </w:p>
    <w:p w:rsidR="00875518" w:rsidRPr="000735D3" w:rsidRDefault="00875518">
      <w:pPr>
        <w:pStyle w:val="ConsPlusNonformat"/>
        <w:jc w:val="both"/>
      </w:pPr>
      <w:r w:rsidRPr="000735D3">
        <w:t xml:space="preserve">     │  │                                    │   │  должна управляться и</w:t>
      </w:r>
    </w:p>
    <w:p w:rsidR="00875518" w:rsidRPr="000735D3" w:rsidRDefault="00875518">
      <w:pPr>
        <w:pStyle w:val="ConsPlusNonformat"/>
        <w:jc w:val="both"/>
      </w:pPr>
      <w:r w:rsidRPr="000735D3">
        <w:t xml:space="preserve">     │  │                                    │   │     поддерживаться</w:t>
      </w:r>
    </w:p>
    <w:p w:rsidR="00875518" w:rsidRPr="000735D3" w:rsidRDefault="00875518">
      <w:pPr>
        <w:pStyle w:val="ConsPlusNonformat"/>
        <w:jc w:val="both"/>
      </w:pPr>
      <w:r w:rsidRPr="000735D3">
        <w:t xml:space="preserve">     │  │                                    │   │     организацией,</w:t>
      </w:r>
    </w:p>
    <w:p w:rsidR="00875518" w:rsidRPr="000735D3" w:rsidRDefault="00875518">
      <w:pPr>
        <w:pStyle w:val="ConsPlusNonformat"/>
        <w:jc w:val="both"/>
      </w:pPr>
      <w:r w:rsidRPr="000735D3">
        <w:t xml:space="preserve">     │  │                                    │   │  и носитель, который</w:t>
      </w:r>
    </w:p>
    <w:p w:rsidR="00875518" w:rsidRPr="000735D3" w:rsidRDefault="00875518">
      <w:pPr>
        <w:pStyle w:val="ConsPlusNonformat"/>
        <w:jc w:val="both"/>
      </w:pPr>
      <w:r w:rsidRPr="000735D3">
        <w:t xml:space="preserve">     │  │                                    │   │       ее  содержит</w:t>
      </w:r>
    </w:p>
    <w:p w:rsidR="00875518" w:rsidRPr="000735D3" w:rsidRDefault="00875518">
      <w:pPr>
        <w:pStyle w:val="ConsPlusNonformat"/>
        <w:jc w:val="both"/>
      </w:pPr>
      <w:r w:rsidRPr="000735D3">
        <w:t xml:space="preserve">     │  └─────────────────┐                  │   └───────────────┐</w:t>
      </w:r>
    </w:p>
    <w:p w:rsidR="00875518" w:rsidRPr="000735D3" w:rsidRDefault="00875518">
      <w:pPr>
        <w:pStyle w:val="ConsPlusNonformat"/>
        <w:jc w:val="both"/>
      </w:pPr>
      <w:r w:rsidRPr="000735D3">
        <w:t xml:space="preserve">     │                    │                  \/                  │</w:t>
      </w:r>
    </w:p>
    <w:p w:rsidR="00875518" w:rsidRPr="000735D3" w:rsidRDefault="00875518">
      <w:pPr>
        <w:pStyle w:val="ConsPlusNonformat"/>
        <w:jc w:val="both"/>
      </w:pPr>
      <w:r w:rsidRPr="000735D3">
        <w:t xml:space="preserve"> Руководство по     План качества        Отчетность о     План менеджмента</w:t>
      </w:r>
    </w:p>
    <w:p w:rsidR="00875518" w:rsidRPr="000735D3" w:rsidRDefault="00875518">
      <w:pPr>
        <w:pStyle w:val="ConsPlusNonformat"/>
        <w:jc w:val="both"/>
      </w:pPr>
      <w:r w:rsidRPr="000735D3">
        <w:t xml:space="preserve">качеству </w:t>
      </w:r>
      <w:hyperlink w:anchor="Par642" w:tooltip="3.8.8 руководство по качеству (quality manual): Спецификация (3.8.7) на систему менеджмента качества (3.5.4) организации (3.2.1)." w:history="1">
        <w:r w:rsidRPr="000735D3">
          <w:t>(3.8.8)</w:t>
        </w:r>
      </w:hyperlink>
      <w:r w:rsidRPr="000735D3">
        <w:t xml:space="preserve">       </w:t>
      </w:r>
      <w:hyperlink w:anchor="Par645" w:tooltip="3.8.9. план качества (quality plan): Спецификация (3.8.7), определяющая, какие процедуры (3.4.5) и соответствующие ресурсы когда и кем должны применяться в отношении конкретного объекта (3.6.1)." w:history="1">
        <w:r w:rsidRPr="000735D3">
          <w:t>(3.8.9)</w:t>
        </w:r>
      </w:hyperlink>
      <w:r w:rsidRPr="000735D3">
        <w:t xml:space="preserve">             статусе        проекта </w:t>
      </w:r>
      <w:hyperlink w:anchor="Par656" w:tooltip="3.8.11. план менеджмента проекта (project management plan): Документ (3.8.5), устанавливающий, что необходимо для достижения целей (3.7.1) проекта (3.4.2)." w:history="1">
        <w:r w:rsidRPr="000735D3">
          <w:t>(3.8.11)</w:t>
        </w:r>
      </w:hyperlink>
    </w:p>
    <w:p w:rsidR="00875518" w:rsidRPr="000735D3" w:rsidRDefault="00875518">
      <w:pPr>
        <w:pStyle w:val="ConsPlusNonformat"/>
        <w:jc w:val="both"/>
      </w:pPr>
      <w:r w:rsidRPr="000735D3">
        <w:t>Спецификация на     Спецификация,        конфигурации         Документ,</w:t>
      </w:r>
    </w:p>
    <w:p w:rsidR="00875518" w:rsidRPr="000735D3" w:rsidRDefault="00875518">
      <w:pPr>
        <w:pStyle w:val="ConsPlusNonformat"/>
        <w:jc w:val="both"/>
      </w:pPr>
      <w:r w:rsidRPr="000735D3">
        <w:t xml:space="preserve">    систему      определяющая, какие       </w:t>
      </w:r>
      <w:hyperlink w:anchor="Par674" w:tooltip="3.8.14. отчетность о статусе конфигурации (configuration status accounting): Записи и отчеты в установленной форме об информации о конфигурации продукции (3.6.8), о статусе предложенных изменений и состоянии внедрения одобренных изменений." w:history="1">
        <w:r w:rsidRPr="000735D3">
          <w:t>(3.8.14)</w:t>
        </w:r>
      </w:hyperlink>
      <w:r w:rsidRPr="000735D3">
        <w:t xml:space="preserve">        устанавливающий,</w:t>
      </w:r>
    </w:p>
    <w:p w:rsidR="00875518" w:rsidRPr="000735D3" w:rsidRDefault="00875518">
      <w:pPr>
        <w:pStyle w:val="ConsPlusNonformat"/>
        <w:jc w:val="both"/>
      </w:pPr>
      <w:r w:rsidRPr="000735D3">
        <w:t xml:space="preserve">  менеджмента        процедуры и      Записи и отчеты в    что необходимо</w:t>
      </w:r>
    </w:p>
    <w:p w:rsidR="00875518" w:rsidRPr="000735D3" w:rsidRDefault="00875518">
      <w:pPr>
        <w:pStyle w:val="ConsPlusNonformat"/>
        <w:jc w:val="both"/>
      </w:pPr>
      <w:r w:rsidRPr="000735D3">
        <w:t xml:space="preserve">    качества       соответствующие   установленной форме   для достижения</w:t>
      </w:r>
    </w:p>
    <w:p w:rsidR="00875518" w:rsidRPr="000735D3" w:rsidRDefault="00875518">
      <w:pPr>
        <w:pStyle w:val="ConsPlusNonformat"/>
        <w:jc w:val="both"/>
      </w:pPr>
      <w:r w:rsidRPr="000735D3">
        <w:t xml:space="preserve">  организации    ресурсы когда и кем   об информации о      целей проекта</w:t>
      </w:r>
    </w:p>
    <w:p w:rsidR="00875518" w:rsidRPr="000735D3" w:rsidRDefault="00875518">
      <w:pPr>
        <w:pStyle w:val="ConsPlusNonformat"/>
        <w:jc w:val="both"/>
      </w:pPr>
      <w:r w:rsidRPr="000735D3">
        <w:t xml:space="preserve">                 должны применяться      конфигурации</w:t>
      </w:r>
    </w:p>
    <w:p w:rsidR="00875518" w:rsidRPr="000735D3" w:rsidRDefault="00875518">
      <w:pPr>
        <w:pStyle w:val="ConsPlusNonformat"/>
        <w:jc w:val="both"/>
      </w:pPr>
      <w:r w:rsidRPr="000735D3">
        <w:t xml:space="preserve">                     в отношении         продукции, о</w:t>
      </w:r>
    </w:p>
    <w:p w:rsidR="00875518" w:rsidRPr="000735D3" w:rsidRDefault="00875518">
      <w:pPr>
        <w:pStyle w:val="ConsPlusNonformat"/>
        <w:jc w:val="both"/>
      </w:pPr>
      <w:r w:rsidRPr="000735D3">
        <w:t xml:space="preserve">                 конкретного объекта       статусе</w:t>
      </w:r>
    </w:p>
    <w:p w:rsidR="00875518" w:rsidRPr="000735D3" w:rsidRDefault="00875518">
      <w:pPr>
        <w:pStyle w:val="ConsPlusNonformat"/>
        <w:jc w:val="both"/>
      </w:pPr>
      <w:r w:rsidRPr="000735D3">
        <w:t xml:space="preserve">                          /\             предложенных</w:t>
      </w:r>
    </w:p>
    <w:p w:rsidR="00875518" w:rsidRPr="000735D3" w:rsidRDefault="00875518">
      <w:pPr>
        <w:pStyle w:val="ConsPlusNonformat"/>
        <w:jc w:val="both"/>
      </w:pPr>
      <w:r w:rsidRPr="000735D3">
        <w:t xml:space="preserve">                          │              изменений и</w:t>
      </w:r>
    </w:p>
    <w:p w:rsidR="00875518" w:rsidRPr="000735D3" w:rsidRDefault="00875518">
      <w:pPr>
        <w:pStyle w:val="ConsPlusNonformat"/>
        <w:jc w:val="both"/>
      </w:pPr>
      <w:r w:rsidRPr="000735D3">
        <w:t xml:space="preserve">                          │          состоянии внедрения</w:t>
      </w:r>
    </w:p>
    <w:p w:rsidR="00875518" w:rsidRPr="000735D3" w:rsidRDefault="00875518">
      <w:pPr>
        <w:pStyle w:val="ConsPlusNonformat"/>
        <w:jc w:val="both"/>
      </w:pPr>
      <w:r w:rsidRPr="000735D3">
        <w:t xml:space="preserve">                          │               одобренных</w:t>
      </w:r>
    </w:p>
    <w:p w:rsidR="00875518" w:rsidRPr="000735D3" w:rsidRDefault="00875518">
      <w:pPr>
        <w:pStyle w:val="ConsPlusNonformat"/>
        <w:jc w:val="both"/>
      </w:pPr>
      <w:r w:rsidRPr="000735D3">
        <w:t xml:space="preserve">                          \/              изменений</w:t>
      </w:r>
    </w:p>
    <w:p w:rsidR="00875518" w:rsidRPr="000735D3" w:rsidRDefault="00875518">
      <w:pPr>
        <w:pStyle w:val="ConsPlusNonformat"/>
        <w:jc w:val="both"/>
      </w:pPr>
      <w:r w:rsidRPr="000735D3">
        <w:t xml:space="preserve">                 Конкретная ситуация</w:t>
      </w:r>
    </w:p>
    <w:p w:rsidR="00875518" w:rsidRPr="000735D3" w:rsidRDefault="00875518">
      <w:pPr>
        <w:pStyle w:val="ConsPlusNonformat"/>
        <w:jc w:val="both"/>
      </w:pPr>
      <w:r w:rsidRPr="000735D3">
        <w:t xml:space="preserve">                      </w:t>
      </w:r>
      <w:hyperlink w:anchor="Par676" w:tooltip="3.8.15. конкретная ситуация (specific case) &lt;план качества&gt;: Предмет плана качества (3.8.9)." w:history="1">
        <w:r w:rsidRPr="000735D3">
          <w:t>(3.8.15)</w:t>
        </w:r>
      </w:hyperlink>
    </w:p>
    <w:p w:rsidR="00875518" w:rsidRPr="000735D3" w:rsidRDefault="00875518">
      <w:pPr>
        <w:pStyle w:val="ConsPlusNonformat"/>
        <w:jc w:val="both"/>
      </w:pPr>
      <w:r w:rsidRPr="000735D3">
        <w:t xml:space="preserve">               Предмет плана качества</w:t>
      </w:r>
    </w:p>
    <w:p w:rsidR="00875518" w:rsidRPr="001C74F9" w:rsidRDefault="00875518">
      <w:pPr>
        <w:pStyle w:val="ConsPlusNormal"/>
        <w:jc w:val="both"/>
        <w:rPr>
          <w:sz w:val="22"/>
          <w:szCs w:val="22"/>
        </w:rPr>
      </w:pPr>
    </w:p>
    <w:p w:rsidR="00875518" w:rsidRPr="001C74F9" w:rsidRDefault="00875518">
      <w:pPr>
        <w:pStyle w:val="ConsPlusNormal"/>
        <w:jc w:val="center"/>
        <w:rPr>
          <w:sz w:val="22"/>
          <w:szCs w:val="22"/>
        </w:rPr>
      </w:pPr>
      <w:r w:rsidRPr="001C74F9">
        <w:rPr>
          <w:sz w:val="22"/>
          <w:szCs w:val="22"/>
        </w:rPr>
        <w:t xml:space="preserve">Рисунок А.11 - </w:t>
      </w:r>
      <w:hyperlink w:anchor="Par611" w:tooltip="3.8. Термины, относящиеся к данным, информации и документам" w:history="1">
        <w:r w:rsidRPr="001C74F9">
          <w:rPr>
            <w:sz w:val="22"/>
            <w:szCs w:val="22"/>
          </w:rPr>
          <w:t>3.8</w:t>
        </w:r>
      </w:hyperlink>
      <w:r w:rsidRPr="001C74F9">
        <w:rPr>
          <w:sz w:val="22"/>
          <w:szCs w:val="22"/>
        </w:rPr>
        <w:t xml:space="preserve"> Понятия, относящиеся к категории</w:t>
      </w:r>
    </w:p>
    <w:p w:rsidR="00875518" w:rsidRPr="001C74F9" w:rsidRDefault="00875518">
      <w:pPr>
        <w:pStyle w:val="ConsPlusNormal"/>
        <w:jc w:val="center"/>
        <w:rPr>
          <w:sz w:val="22"/>
          <w:szCs w:val="22"/>
        </w:rPr>
      </w:pPr>
      <w:r w:rsidRPr="001C74F9">
        <w:rPr>
          <w:sz w:val="22"/>
          <w:szCs w:val="22"/>
        </w:rPr>
        <w:t>"данные, информация и документы"</w:t>
      </w:r>
    </w:p>
    <w:p w:rsidR="00875518" w:rsidRPr="001C74F9" w:rsidRDefault="00875518">
      <w:pPr>
        <w:pStyle w:val="ConsPlusNormal"/>
        <w:jc w:val="both"/>
        <w:rPr>
          <w:sz w:val="22"/>
          <w:szCs w:val="22"/>
        </w:rPr>
      </w:pPr>
    </w:p>
    <w:p w:rsidR="00875518" w:rsidRPr="000735D3" w:rsidRDefault="00875518">
      <w:pPr>
        <w:pStyle w:val="ConsPlusNonformat"/>
        <w:jc w:val="both"/>
      </w:pPr>
      <w:r w:rsidRPr="000735D3">
        <w:t xml:space="preserve">                           Потребитель </w:t>
      </w:r>
      <w:hyperlink w:anchor="Par359" w:tooltip="3.2.4. потребитель (customer): Лицо или организация (3.2.1), которые могут получать или получают продукцию (3.7.6) или услугу (3.7.7), предназначенные или требуемые этим лицом или организацией." w:history="1">
        <w:r w:rsidRPr="000735D3">
          <w:t>(3.2.4)</w:t>
        </w:r>
      </w:hyperlink>
    </w:p>
    <w:p w:rsidR="00875518" w:rsidRPr="000735D3" w:rsidRDefault="00875518">
      <w:pPr>
        <w:pStyle w:val="ConsPlusNonformat"/>
        <w:jc w:val="both"/>
      </w:pPr>
      <w:r w:rsidRPr="000735D3">
        <w:t xml:space="preserve">                                     /\</w:t>
      </w:r>
    </w:p>
    <w:p w:rsidR="00875518" w:rsidRPr="000735D3" w:rsidRDefault="00875518">
      <w:pPr>
        <w:pStyle w:val="ConsPlusNonformat"/>
        <w:jc w:val="both"/>
      </w:pPr>
      <w:r w:rsidRPr="000735D3">
        <w:t xml:space="preserve">                            ┌─┬──┬───┼──────┬─┐</w:t>
      </w:r>
    </w:p>
    <w:p w:rsidR="00875518" w:rsidRPr="000735D3" w:rsidRDefault="00875518">
      <w:pPr>
        <w:pStyle w:val="ConsPlusNonformat"/>
        <w:jc w:val="both"/>
      </w:pPr>
      <w:r w:rsidRPr="000735D3">
        <w:t xml:space="preserve">                            │ │  │   │      │ │</w:t>
      </w:r>
    </w:p>
    <w:p w:rsidR="00875518" w:rsidRPr="000735D3" w:rsidRDefault="00875518">
      <w:pPr>
        <w:pStyle w:val="ConsPlusNonformat"/>
        <w:jc w:val="both"/>
      </w:pPr>
      <w:r w:rsidRPr="000735D3">
        <w:t xml:space="preserve">          ┌─────────────────┘ │  │   │      │ │</w:t>
      </w:r>
    </w:p>
    <w:p w:rsidR="00875518" w:rsidRPr="000735D3" w:rsidRDefault="00875518">
      <w:pPr>
        <w:pStyle w:val="ConsPlusNonformat"/>
        <w:jc w:val="both"/>
      </w:pPr>
      <w:r w:rsidRPr="000735D3">
        <w:t xml:space="preserve">          │                   │  │   │      │ │</w:t>
      </w:r>
    </w:p>
    <w:p w:rsidR="00875518" w:rsidRPr="000735D3" w:rsidRDefault="00875518">
      <w:pPr>
        <w:pStyle w:val="ConsPlusNonformat"/>
        <w:jc w:val="both"/>
      </w:pPr>
      <w:r w:rsidRPr="000735D3">
        <w:t xml:space="preserve">          \/                  │  │   │      │ │</w:t>
      </w:r>
    </w:p>
    <w:p w:rsidR="00875518" w:rsidRPr="000735D3" w:rsidRDefault="00875518">
      <w:pPr>
        <w:pStyle w:val="ConsPlusNonformat"/>
        <w:jc w:val="both"/>
      </w:pPr>
      <w:r w:rsidRPr="000735D3">
        <w:t xml:space="preserve">  Обратная связь </w:t>
      </w:r>
      <w:hyperlink w:anchor="Par681" w:tooltip="3.9.1. обратная связь (feedback) &lt;удовлетворенность потребителя&gt;: Мнения, комментарии и выражения заинтересованности в продукции (3.7.6), услуге (3.7.7) или процессе (3.4.1) обработки претензий." w:history="1">
        <w:r w:rsidRPr="000735D3">
          <w:t>(3.9.1)</w:t>
        </w:r>
      </w:hyperlink>
      <w:r w:rsidRPr="000735D3">
        <w:t xml:space="preserve">      │  │   │      │ │</w:t>
      </w:r>
    </w:p>
    <w:p w:rsidR="00875518" w:rsidRPr="000735D3" w:rsidRDefault="00875518">
      <w:pPr>
        <w:pStyle w:val="ConsPlusNonformat"/>
        <w:jc w:val="both"/>
      </w:pPr>
      <w:r w:rsidRPr="000735D3">
        <w:t xml:space="preserve">    Мнения, комментарии       │  │   │      │ │</w:t>
      </w:r>
    </w:p>
    <w:p w:rsidR="00875518" w:rsidRPr="000735D3" w:rsidRDefault="00875518">
      <w:pPr>
        <w:pStyle w:val="ConsPlusNonformat"/>
        <w:jc w:val="both"/>
      </w:pPr>
      <w:r w:rsidRPr="000735D3">
        <w:t xml:space="preserve">        и выражения           │  │   │      │ └────────────────┐</w:t>
      </w:r>
    </w:p>
    <w:p w:rsidR="00875518" w:rsidRPr="000735D3" w:rsidRDefault="00875518">
      <w:pPr>
        <w:pStyle w:val="ConsPlusNonformat"/>
        <w:jc w:val="both"/>
      </w:pPr>
      <w:r w:rsidRPr="000735D3">
        <w:t xml:space="preserve">    заинтересованности        │  │   │      │                  \/</w:t>
      </w:r>
    </w:p>
    <w:p w:rsidR="00875518" w:rsidRPr="000735D3" w:rsidRDefault="00875518">
      <w:pPr>
        <w:pStyle w:val="ConsPlusNonformat"/>
        <w:jc w:val="both"/>
      </w:pPr>
      <w:r w:rsidRPr="000735D3">
        <w:t xml:space="preserve">    в продукции, услуге       │  │   │      │          Удовлетворенность</w:t>
      </w:r>
    </w:p>
    <w:p w:rsidR="00875518" w:rsidRPr="000735D3" w:rsidRDefault="00875518">
      <w:pPr>
        <w:pStyle w:val="ConsPlusNonformat"/>
        <w:jc w:val="both"/>
      </w:pPr>
      <w:r w:rsidRPr="000735D3">
        <w:t xml:space="preserve">       или процессе           │  │   │      │         потребителя </w:t>
      </w:r>
      <w:hyperlink w:anchor="Par683" w:tooltip="3.9.2. удовлетворенность потребителя (customer satisfaction): Восприятие потребителем (3.2.4) степени выполнения его ожиданий." w:history="1">
        <w:r w:rsidRPr="000735D3">
          <w:t>(3.9.2)</w:t>
        </w:r>
      </w:hyperlink>
    </w:p>
    <w:p w:rsidR="00875518" w:rsidRPr="000735D3" w:rsidRDefault="00875518">
      <w:pPr>
        <w:pStyle w:val="ConsPlusNonformat"/>
        <w:jc w:val="both"/>
      </w:pPr>
      <w:r w:rsidRPr="000735D3">
        <w:t xml:space="preserve">    обработки претензий       │  │   │      │       Восприятие потребителем</w:t>
      </w:r>
    </w:p>
    <w:p w:rsidR="00875518" w:rsidRPr="000735D3" w:rsidRDefault="00875518">
      <w:pPr>
        <w:pStyle w:val="ConsPlusNonformat"/>
        <w:jc w:val="both"/>
      </w:pPr>
      <w:r w:rsidRPr="000735D3">
        <w:t xml:space="preserve">            /\                │  │   │      │           степени выполнения</w:t>
      </w:r>
    </w:p>
    <w:p w:rsidR="00875518" w:rsidRPr="000735D3" w:rsidRDefault="00875518">
      <w:pPr>
        <w:pStyle w:val="ConsPlusNonformat"/>
        <w:jc w:val="both"/>
      </w:pPr>
      <w:r w:rsidRPr="000735D3">
        <w:t xml:space="preserve">            │  ┌──────────────┘  │   │      │            его ожиданий</w:t>
      </w:r>
    </w:p>
    <w:p w:rsidR="00875518" w:rsidRPr="000735D3" w:rsidRDefault="00875518">
      <w:pPr>
        <w:pStyle w:val="ConsPlusNonformat"/>
        <w:jc w:val="both"/>
      </w:pPr>
      <w:r w:rsidRPr="000735D3">
        <w:t xml:space="preserve">            │  │                 │   │      │                  /\</w:t>
      </w:r>
    </w:p>
    <w:p w:rsidR="00875518" w:rsidRPr="000735D3" w:rsidRDefault="00875518">
      <w:pPr>
        <w:pStyle w:val="ConsPlusNonformat"/>
        <w:jc w:val="both"/>
      </w:pPr>
      <w:r w:rsidRPr="000735D3">
        <w:t xml:space="preserve">            \/\/                 │   │      │                  │</w:t>
      </w:r>
    </w:p>
    <w:p w:rsidR="00875518" w:rsidRPr="000735D3" w:rsidRDefault="00875518">
      <w:pPr>
        <w:pStyle w:val="ConsPlusNonformat"/>
        <w:jc w:val="both"/>
      </w:pPr>
      <w:r w:rsidRPr="000735D3">
        <w:t xml:space="preserve">    Претензия </w:t>
      </w:r>
      <w:hyperlink w:anchor="Par690" w:tooltip="3.9.3. претензия (complaint) &lt;удовлетворенность потребителя&gt;: Выражение организации (3.2.1) неудовлетворенности ее продукцией (3.7.6) или услугой (3.7.7), или непосредственно процессом (3.4.1) управления претензиями в ситуациях, где явно или неявно ожидается ответ или решение." w:history="1">
        <w:r w:rsidRPr="000735D3">
          <w:t>(3.9.3)</w:t>
        </w:r>
      </w:hyperlink>
      <w:r w:rsidRPr="000735D3">
        <w:t xml:space="preserve">            │   │      │                  │</w:t>
      </w:r>
    </w:p>
    <w:p w:rsidR="00875518" w:rsidRPr="000735D3" w:rsidRDefault="00875518">
      <w:pPr>
        <w:pStyle w:val="ConsPlusNonformat"/>
        <w:jc w:val="both"/>
      </w:pPr>
      <w:r w:rsidRPr="000735D3">
        <w:t xml:space="preserve">  Выражение организации          │   │      │                  │</w:t>
      </w:r>
    </w:p>
    <w:p w:rsidR="00875518" w:rsidRPr="000735D3" w:rsidRDefault="00875518">
      <w:pPr>
        <w:pStyle w:val="ConsPlusNonformat"/>
        <w:jc w:val="both"/>
      </w:pPr>
      <w:r w:rsidRPr="000735D3">
        <w:t xml:space="preserve"> неудовлетворенности ее          │   │      └──────────────┐   │</w:t>
      </w:r>
    </w:p>
    <w:p w:rsidR="00875518" w:rsidRPr="000735D3" w:rsidRDefault="00875518">
      <w:pPr>
        <w:pStyle w:val="ConsPlusNonformat"/>
        <w:jc w:val="both"/>
      </w:pPr>
      <w:r w:rsidRPr="000735D3">
        <w:t xml:space="preserve"> продукцией или услугой,         │   │                     │   │</w:t>
      </w:r>
    </w:p>
    <w:p w:rsidR="00875518" w:rsidRPr="000735D3" w:rsidRDefault="00875518">
      <w:pPr>
        <w:pStyle w:val="ConsPlusNonformat"/>
        <w:jc w:val="both"/>
      </w:pPr>
      <w:r w:rsidRPr="000735D3">
        <w:t xml:space="preserve">   или непосредственно           │   │                     \/ \/</w:t>
      </w:r>
    </w:p>
    <w:p w:rsidR="00875518" w:rsidRPr="000735D3" w:rsidRDefault="00875518">
      <w:pPr>
        <w:pStyle w:val="ConsPlusNonformat"/>
        <w:jc w:val="both"/>
      </w:pPr>
      <w:r w:rsidRPr="000735D3">
        <w:t xml:space="preserve">  процессом управления   ┌───────┘   │               Правила достижения</w:t>
      </w:r>
    </w:p>
    <w:p w:rsidR="00875518" w:rsidRPr="000735D3" w:rsidRDefault="00875518">
      <w:pPr>
        <w:pStyle w:val="ConsPlusNonformat"/>
        <w:jc w:val="both"/>
      </w:pPr>
      <w:r w:rsidRPr="000735D3">
        <w:t>претензиями в ситуациях, │           \/               удовлетворенности</w:t>
      </w:r>
    </w:p>
    <w:p w:rsidR="00875518" w:rsidRPr="000735D3" w:rsidRDefault="00875518">
      <w:pPr>
        <w:pStyle w:val="ConsPlusNonformat"/>
        <w:jc w:val="both"/>
      </w:pPr>
      <w:r w:rsidRPr="000735D3">
        <w:t xml:space="preserve">   где явно или неявно   │    Обслуживание           потребителя </w:t>
      </w:r>
      <w:hyperlink w:anchor="Par694" w:tooltip="3.9.5. правила достижения удовлетворенности потребителя (customer satisfaction code of conduct): Обещания, данные потребителю (3.2.4) организацией (3.2.1) относительно ее поведения, направленного на повышение удовлетворенности потребителя (3.9.2), и соответствующие меры их обеспечения." w:history="1">
        <w:r w:rsidRPr="000735D3">
          <w:t>(3.9.5)</w:t>
        </w:r>
      </w:hyperlink>
    </w:p>
    <w:p w:rsidR="00875518" w:rsidRPr="000735D3" w:rsidRDefault="00875518">
      <w:pPr>
        <w:pStyle w:val="ConsPlusNonformat"/>
        <w:jc w:val="both"/>
      </w:pPr>
      <w:r w:rsidRPr="000735D3">
        <w:t xml:space="preserve">     ожидается ответ     │ потребителя </w:t>
      </w:r>
      <w:hyperlink w:anchor="Par692" w:tooltip="3.9.4. обслуживание потребителя (customer service): Взаимодействие организации (3.2.1) с потребителем (3.2.4) на всех стадиях жизненного цикла продукции (3.7.6) или услуги (3.7.7)." w:history="1">
        <w:r w:rsidRPr="000735D3">
          <w:t>(3.9.4)</w:t>
        </w:r>
      </w:hyperlink>
      <w:r w:rsidRPr="000735D3">
        <w:t xml:space="preserve">        Обещания, данные</w:t>
      </w:r>
    </w:p>
    <w:p w:rsidR="00875518" w:rsidRPr="000735D3" w:rsidRDefault="00875518">
      <w:pPr>
        <w:pStyle w:val="ConsPlusNonformat"/>
        <w:jc w:val="both"/>
      </w:pPr>
      <w:r w:rsidRPr="000735D3">
        <w:t xml:space="preserve">       или решение       │   Взаимодействие       потребителю организацией</w:t>
      </w:r>
    </w:p>
    <w:p w:rsidR="00875518" w:rsidRPr="000735D3" w:rsidRDefault="00875518">
      <w:pPr>
        <w:pStyle w:val="ConsPlusNonformat"/>
        <w:jc w:val="both"/>
      </w:pPr>
      <w:r w:rsidRPr="000735D3">
        <w:t xml:space="preserve">            /\           │    организации с      относительно ее поведения,</w:t>
      </w:r>
    </w:p>
    <w:p w:rsidR="00875518" w:rsidRPr="000735D3" w:rsidRDefault="00875518">
      <w:pPr>
        <w:pStyle w:val="ConsPlusNonformat"/>
        <w:jc w:val="both"/>
      </w:pPr>
      <w:r w:rsidRPr="000735D3">
        <w:t xml:space="preserve">             │           │ потребителем на всех  направленного на повышение</w:t>
      </w:r>
    </w:p>
    <w:p w:rsidR="00875518" w:rsidRPr="000735D3" w:rsidRDefault="00875518">
      <w:pPr>
        <w:pStyle w:val="ConsPlusNonformat"/>
        <w:jc w:val="both"/>
      </w:pPr>
      <w:r w:rsidRPr="000735D3">
        <w:t xml:space="preserve">             │           │ стадиях жизненного        удовлетворенности</w:t>
      </w:r>
    </w:p>
    <w:p w:rsidR="00875518" w:rsidRPr="000735D3" w:rsidRDefault="00875518">
      <w:pPr>
        <w:pStyle w:val="ConsPlusNonformat"/>
        <w:jc w:val="both"/>
      </w:pPr>
      <w:r w:rsidRPr="000735D3">
        <w:t xml:space="preserve">             │           │   цикла продукции            потребителя,</w:t>
      </w:r>
    </w:p>
    <w:p w:rsidR="00875518" w:rsidRPr="000735D3" w:rsidRDefault="00875518">
      <w:pPr>
        <w:pStyle w:val="ConsPlusNonformat"/>
        <w:jc w:val="both"/>
      </w:pPr>
      <w:r w:rsidRPr="000735D3">
        <w:t xml:space="preserve">             │           │     или услуги            и соответствующие</w:t>
      </w:r>
    </w:p>
    <w:p w:rsidR="00875518" w:rsidRPr="000735D3" w:rsidRDefault="00875518">
      <w:pPr>
        <w:pStyle w:val="ConsPlusNonformat"/>
        <w:jc w:val="both"/>
      </w:pPr>
      <w:r w:rsidRPr="000735D3">
        <w:t xml:space="preserve">             │           │                          меры их обеспечения</w:t>
      </w:r>
    </w:p>
    <w:p w:rsidR="00875518" w:rsidRPr="000735D3" w:rsidRDefault="00875518">
      <w:pPr>
        <w:pStyle w:val="ConsPlusNonformat"/>
        <w:jc w:val="both"/>
      </w:pPr>
      <w:r w:rsidRPr="000735D3">
        <w:t xml:space="preserve">             \/          \/</w:t>
      </w:r>
    </w:p>
    <w:p w:rsidR="00875518" w:rsidRPr="000735D3" w:rsidRDefault="00875518">
      <w:pPr>
        <w:pStyle w:val="ConsPlusNonformat"/>
        <w:jc w:val="both"/>
      </w:pPr>
      <w:r w:rsidRPr="000735D3">
        <w:t xml:space="preserve">          Спорный вопрос </w:t>
      </w:r>
      <w:hyperlink w:anchor="Par700" w:tooltip="3.9.6. спорный вопрос (dispute) &lt;удовлетворенность потребителя&gt;: Несогласие с претензией (3.9.3), переданное ПУСВ-провайдеру (3.2.7)." w:history="1">
        <w:r w:rsidRPr="000735D3">
          <w:t>(3.9.6)</w:t>
        </w:r>
      </w:hyperlink>
    </w:p>
    <w:p w:rsidR="00875518" w:rsidRPr="000735D3" w:rsidRDefault="00875518">
      <w:pPr>
        <w:pStyle w:val="ConsPlusNonformat"/>
        <w:jc w:val="both"/>
      </w:pPr>
      <w:r w:rsidRPr="000735D3">
        <w:t xml:space="preserve">         Несогласие с претензией,</w:t>
      </w:r>
    </w:p>
    <w:p w:rsidR="00875518" w:rsidRPr="000735D3" w:rsidRDefault="00875518">
      <w:pPr>
        <w:pStyle w:val="ConsPlusNonformat"/>
        <w:jc w:val="both"/>
      </w:pPr>
      <w:r w:rsidRPr="000735D3">
        <w:t xml:space="preserve">             переданное ПУСВ-</w:t>
      </w:r>
    </w:p>
    <w:p w:rsidR="00875518" w:rsidRPr="000735D3" w:rsidRDefault="00875518">
      <w:pPr>
        <w:pStyle w:val="ConsPlusNonformat"/>
        <w:jc w:val="both"/>
      </w:pPr>
      <w:r w:rsidRPr="000735D3">
        <w:t xml:space="preserve">                провайдеру</w:t>
      </w:r>
    </w:p>
    <w:p w:rsidR="00875518" w:rsidRPr="001C74F9" w:rsidRDefault="00875518">
      <w:pPr>
        <w:pStyle w:val="ConsPlusNormal"/>
        <w:jc w:val="both"/>
        <w:rPr>
          <w:sz w:val="22"/>
          <w:szCs w:val="22"/>
        </w:rPr>
      </w:pPr>
    </w:p>
    <w:p w:rsidR="00875518" w:rsidRPr="001C74F9" w:rsidRDefault="00875518">
      <w:pPr>
        <w:pStyle w:val="ConsPlusNormal"/>
        <w:jc w:val="center"/>
        <w:rPr>
          <w:sz w:val="22"/>
          <w:szCs w:val="22"/>
        </w:rPr>
      </w:pPr>
      <w:r w:rsidRPr="001C74F9">
        <w:rPr>
          <w:sz w:val="22"/>
          <w:szCs w:val="22"/>
        </w:rPr>
        <w:t xml:space="preserve">Рисунок А.12 - </w:t>
      </w:r>
      <w:hyperlink w:anchor="Par680" w:tooltip="3.9. Термины, относящиеся к потребителям" w:history="1">
        <w:r w:rsidRPr="001C74F9">
          <w:rPr>
            <w:sz w:val="22"/>
            <w:szCs w:val="22"/>
          </w:rPr>
          <w:t>3.9</w:t>
        </w:r>
      </w:hyperlink>
      <w:r w:rsidRPr="001C74F9">
        <w:rPr>
          <w:sz w:val="22"/>
          <w:szCs w:val="22"/>
        </w:rPr>
        <w:t xml:space="preserve"> Понятия, относящиеся</w:t>
      </w:r>
    </w:p>
    <w:p w:rsidR="00875518" w:rsidRPr="001C74F9" w:rsidRDefault="00875518">
      <w:pPr>
        <w:pStyle w:val="ConsPlusNormal"/>
        <w:jc w:val="center"/>
        <w:rPr>
          <w:sz w:val="22"/>
          <w:szCs w:val="22"/>
        </w:rPr>
      </w:pPr>
      <w:r w:rsidRPr="001C74F9">
        <w:rPr>
          <w:sz w:val="22"/>
          <w:szCs w:val="22"/>
        </w:rPr>
        <w:t>к категории "потребители"</w:t>
      </w:r>
    </w:p>
    <w:p w:rsidR="00875518" w:rsidRPr="001C74F9" w:rsidRDefault="00875518">
      <w:pPr>
        <w:pStyle w:val="ConsPlusNormal"/>
        <w:jc w:val="both"/>
        <w:rPr>
          <w:sz w:val="22"/>
          <w:szCs w:val="22"/>
        </w:rPr>
      </w:pPr>
    </w:p>
    <w:p w:rsidR="00875518" w:rsidRPr="000735D3" w:rsidRDefault="00875518">
      <w:pPr>
        <w:pStyle w:val="ConsPlusNonformat"/>
        <w:jc w:val="both"/>
      </w:pPr>
      <w:r w:rsidRPr="000735D3">
        <w:t xml:space="preserve">                          Характеристика </w:t>
      </w:r>
      <w:hyperlink w:anchor="Par706" w:tooltip="3.10.1. характеристика (characteristic): Отличительное свойство." w:history="1">
        <w:r w:rsidRPr="000735D3">
          <w:t>(3.10.1)</w:t>
        </w:r>
      </w:hyperlink>
    </w:p>
    <w:p w:rsidR="00875518" w:rsidRPr="000735D3" w:rsidRDefault="00875518">
      <w:pPr>
        <w:pStyle w:val="ConsPlusNonformat"/>
        <w:jc w:val="both"/>
      </w:pPr>
      <w:r w:rsidRPr="000735D3">
        <w:t xml:space="preserve">                          Отличительное свойство</w:t>
      </w:r>
    </w:p>
    <w:p w:rsidR="00875518" w:rsidRPr="000735D3" w:rsidRDefault="00875518">
      <w:pPr>
        <w:pStyle w:val="ConsPlusNonformat"/>
        <w:jc w:val="both"/>
      </w:pPr>
      <w:r w:rsidRPr="000735D3">
        <w:t xml:space="preserve">                              │  │   │       /\</w:t>
      </w:r>
    </w:p>
    <w:p w:rsidR="00875518" w:rsidRPr="000735D3" w:rsidRDefault="00875518">
      <w:pPr>
        <w:pStyle w:val="ConsPlusNonformat"/>
        <w:jc w:val="both"/>
      </w:pPr>
      <w:r w:rsidRPr="000735D3">
        <w:t xml:space="preserve">     Характеристика           │  │   │       │</w:t>
      </w:r>
    </w:p>
    <w:p w:rsidR="00875518" w:rsidRPr="000735D3" w:rsidRDefault="00875518">
      <w:pPr>
        <w:pStyle w:val="ConsPlusNonformat"/>
        <w:jc w:val="both"/>
      </w:pPr>
      <w:r w:rsidRPr="000735D3">
        <w:t xml:space="preserve">    качества </w:t>
      </w:r>
      <w:hyperlink w:anchor="Par718" w:tooltip="3.10.2. характеристика качества (quality characteristic): Присущая объекту (3.6.1) характеристика (3.10.1), относящаяся к требованию (3.6.4)." w:history="1">
        <w:r w:rsidRPr="000735D3">
          <w:t>(3.10.2)</w:t>
        </w:r>
      </w:hyperlink>
      <w:r w:rsidRPr="000735D3">
        <w:t xml:space="preserve">         │  │   │       │</w:t>
      </w:r>
    </w:p>
    <w:p w:rsidR="00875518" w:rsidRPr="000735D3" w:rsidRDefault="00875518">
      <w:pPr>
        <w:pStyle w:val="ConsPlusNonformat"/>
        <w:jc w:val="both"/>
      </w:pPr>
      <w:r w:rsidRPr="000735D3">
        <w:t xml:space="preserve">    Присущая объекту──────────┘  │   │       └───────────────┐</w:t>
      </w:r>
    </w:p>
    <w:p w:rsidR="00875518" w:rsidRPr="000735D3" w:rsidRDefault="00875518">
      <w:pPr>
        <w:pStyle w:val="ConsPlusNonformat"/>
        <w:jc w:val="both"/>
      </w:pPr>
      <w:r w:rsidRPr="000735D3">
        <w:t xml:space="preserve">     характеристика,             │   │                       │</w:t>
      </w:r>
    </w:p>
    <w:p w:rsidR="00875518" w:rsidRPr="000735D3" w:rsidRDefault="00875518">
      <w:pPr>
        <w:pStyle w:val="ConsPlusNonformat"/>
        <w:jc w:val="both"/>
      </w:pPr>
      <w:r w:rsidRPr="000735D3">
        <w:t>относящаяся к требованию         │   │                       │</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   │             Конфигурация </w:t>
      </w:r>
      <w:hyperlink w:anchor="Par738" w:tooltip="3.10.6 конфигурация (configuration): Взаимосвязанные функциональные и физические характеристики (3.10.1) продукции (3.7.6) или услуги (3.7.7), установленные в информации о конфигурации продукции (3.6.8)." w:history="1">
        <w:r w:rsidRPr="000735D3">
          <w:t>(3.10.6)</w:t>
        </w:r>
      </w:hyperlink>
    </w:p>
    <w:p w:rsidR="00875518" w:rsidRPr="000735D3" w:rsidRDefault="00875518">
      <w:pPr>
        <w:pStyle w:val="ConsPlusNonformat"/>
        <w:jc w:val="both"/>
      </w:pPr>
      <w:r w:rsidRPr="000735D3">
        <w:t xml:space="preserve">             │                       │                Взаимосвязанные</w:t>
      </w:r>
    </w:p>
    <w:p w:rsidR="00875518" w:rsidRPr="000735D3" w:rsidRDefault="00875518">
      <w:pPr>
        <w:pStyle w:val="ConsPlusNonformat"/>
        <w:jc w:val="both"/>
      </w:pPr>
      <w:r w:rsidRPr="000735D3">
        <w:t xml:space="preserve">     Человеческий фактор             │          функциональные и физические</w:t>
      </w:r>
    </w:p>
    <w:p w:rsidR="00875518" w:rsidRPr="000735D3" w:rsidRDefault="00875518">
      <w:pPr>
        <w:pStyle w:val="ConsPlusNonformat"/>
        <w:jc w:val="both"/>
      </w:pPr>
      <w:r w:rsidRPr="000735D3">
        <w:t xml:space="preserve">          </w:t>
      </w:r>
      <w:hyperlink w:anchor="Par723" w:tooltip="3.10.3. человеческий фактор (human factor): Характеристика (3.10.1), присущая лицу, которое имеет влияние на рассматриваемый объект (3.6.1)." w:history="1">
        <w:r w:rsidRPr="000735D3">
          <w:t>(3.10.3)</w:t>
        </w:r>
      </w:hyperlink>
      <w:r w:rsidRPr="000735D3">
        <w:t xml:space="preserve">                   │           характеристики продукции</w:t>
      </w:r>
    </w:p>
    <w:p w:rsidR="00875518" w:rsidRPr="000735D3" w:rsidRDefault="00875518">
      <w:pPr>
        <w:pStyle w:val="ConsPlusNonformat"/>
        <w:jc w:val="both"/>
      </w:pPr>
      <w:r w:rsidRPr="000735D3">
        <w:t xml:space="preserve">       Характеристика,               │           или услуги, установленные</w:t>
      </w:r>
    </w:p>
    <w:p w:rsidR="00875518" w:rsidRPr="000735D3" w:rsidRDefault="00875518">
      <w:pPr>
        <w:pStyle w:val="ConsPlusNonformat"/>
        <w:jc w:val="both"/>
      </w:pPr>
      <w:r w:rsidRPr="000735D3">
        <w:t xml:space="preserve">       присущая лицу,                │                 в информации</w:t>
      </w:r>
    </w:p>
    <w:p w:rsidR="00875518" w:rsidRPr="000735D3" w:rsidRDefault="00875518">
      <w:pPr>
        <w:pStyle w:val="ConsPlusNonformat"/>
        <w:jc w:val="both"/>
      </w:pPr>
      <w:r w:rsidRPr="000735D3">
        <w:t xml:space="preserve">    которое имеет влияние            │           о конфигурации продукции</w:t>
      </w:r>
    </w:p>
    <w:p w:rsidR="00875518" w:rsidRPr="000735D3" w:rsidRDefault="00875518">
      <w:pPr>
        <w:pStyle w:val="ConsPlusNonformat"/>
        <w:jc w:val="both"/>
      </w:pPr>
      <w:r w:rsidRPr="000735D3">
        <w:t xml:space="preserve">     на рассматриваемый              │                       /\</w:t>
      </w:r>
    </w:p>
    <w:p w:rsidR="00875518" w:rsidRPr="000735D3" w:rsidRDefault="00875518">
      <w:pPr>
        <w:pStyle w:val="ConsPlusNonformat"/>
        <w:jc w:val="both"/>
      </w:pPr>
      <w:r w:rsidRPr="000735D3">
        <w:t xml:space="preserve">           объект                    │                       │</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                Метрологическая                │</w:t>
      </w:r>
    </w:p>
    <w:p w:rsidR="00875518" w:rsidRPr="000735D3" w:rsidRDefault="00875518">
      <w:pPr>
        <w:pStyle w:val="ConsPlusNonformat"/>
        <w:jc w:val="both"/>
      </w:pPr>
      <w:r w:rsidRPr="000735D3">
        <w:t xml:space="preserve">             │            характеристика </w:t>
      </w:r>
      <w:hyperlink w:anchor="Par733" w:tooltip="3.10.5. метрологическая характеристика (metrologlcal characteristic): Характеристика (3.10.1), которая может повлиять на результаты измерения (3.11.4)." w:history="1">
        <w:r w:rsidRPr="000735D3">
          <w:t>(3.10.5)</w:t>
        </w:r>
      </w:hyperlink>
      <w:r w:rsidRPr="000735D3">
        <w:t xml:space="preserve">            │</w:t>
      </w:r>
    </w:p>
    <w:p w:rsidR="00875518" w:rsidRPr="000735D3" w:rsidRDefault="00875518">
      <w:pPr>
        <w:pStyle w:val="ConsPlusNonformat"/>
        <w:jc w:val="both"/>
      </w:pPr>
      <w:r w:rsidRPr="000735D3">
        <w:t xml:space="preserve">             │            Характеристика, которая            │</w:t>
      </w:r>
    </w:p>
    <w:p w:rsidR="00875518" w:rsidRPr="000735D3" w:rsidRDefault="00875518">
      <w:pPr>
        <w:pStyle w:val="ConsPlusNonformat"/>
        <w:jc w:val="both"/>
      </w:pPr>
      <w:r w:rsidRPr="000735D3">
        <w:t xml:space="preserve">             │                может повлиять                 │</w:t>
      </w:r>
    </w:p>
    <w:p w:rsidR="00875518" w:rsidRPr="000735D3" w:rsidRDefault="00875518">
      <w:pPr>
        <w:pStyle w:val="ConsPlusNonformat"/>
        <w:jc w:val="both"/>
      </w:pPr>
      <w:r w:rsidRPr="000735D3">
        <w:t xml:space="preserve">             │            на результаты измерения            │</w:t>
      </w:r>
    </w:p>
    <w:p w:rsidR="00875518" w:rsidRPr="000735D3" w:rsidRDefault="00875518">
      <w:pPr>
        <w:pStyle w:val="ConsPlusNonformat"/>
        <w:jc w:val="both"/>
      </w:pPr>
      <w:r w:rsidRPr="000735D3">
        <w:t xml:space="preserve">             \/                                              │</w:t>
      </w:r>
    </w:p>
    <w:p w:rsidR="00875518" w:rsidRPr="000735D3" w:rsidRDefault="00875518">
      <w:pPr>
        <w:pStyle w:val="ConsPlusNonformat"/>
        <w:jc w:val="both"/>
      </w:pPr>
      <w:r w:rsidRPr="000735D3">
        <w:t xml:space="preserve">    Компетентность </w:t>
      </w:r>
      <w:hyperlink w:anchor="Par728" w:tooltip="3.10.4. компетентность (competence): Способность применять знания и навыки для достижения намеченных результатов." w:history="1">
        <w:r w:rsidRPr="000735D3">
          <w:t>(3.10.4)</w:t>
        </w:r>
      </w:hyperlink>
      <w:r w:rsidRPr="000735D3">
        <w:t xml:space="preserve">                                  │</w:t>
      </w:r>
    </w:p>
    <w:p w:rsidR="00875518" w:rsidRPr="000735D3" w:rsidRDefault="00875518">
      <w:pPr>
        <w:pStyle w:val="ConsPlusNonformat"/>
        <w:jc w:val="both"/>
      </w:pPr>
      <w:r w:rsidRPr="000735D3">
        <w:t xml:space="preserve">     Способность применять                                   \/</w:t>
      </w:r>
    </w:p>
    <w:p w:rsidR="00875518" w:rsidRPr="000735D3" w:rsidRDefault="00875518">
      <w:pPr>
        <w:pStyle w:val="ConsPlusNonformat"/>
        <w:jc w:val="both"/>
      </w:pPr>
      <w:r w:rsidRPr="000735D3">
        <w:t xml:space="preserve">      знания и навыки для                                  Базовая</w:t>
      </w:r>
    </w:p>
    <w:p w:rsidR="00875518" w:rsidRPr="000735D3" w:rsidRDefault="00875518">
      <w:pPr>
        <w:pStyle w:val="ConsPlusNonformat"/>
        <w:jc w:val="both"/>
      </w:pPr>
      <w:r w:rsidRPr="000735D3">
        <w:t xml:space="preserve">     достижения намеченных                          конфигурация </w:t>
      </w:r>
      <w:hyperlink w:anchor="Par740" w:tooltip="3.10.7. базовая конфигурация (configuration baseline): Утвержденная информация о конфигурации продукции (3.6.8), в которой установлены характеристики (3.10.1) продукции (3.7.6) или услуги (3.7.7), относящиеся к указанному моменту времени, и используемая в качестве ссылки на всех стадиях жизненного цикла продукции или услуги." w:history="1">
        <w:r w:rsidRPr="000735D3">
          <w:t>(3.10.7)</w:t>
        </w:r>
      </w:hyperlink>
    </w:p>
    <w:p w:rsidR="00875518" w:rsidRPr="000735D3" w:rsidRDefault="00875518">
      <w:pPr>
        <w:pStyle w:val="ConsPlusNonformat"/>
        <w:jc w:val="both"/>
      </w:pPr>
      <w:r w:rsidRPr="000735D3">
        <w:t xml:space="preserve">          результатов                              Утвержденная информация</w:t>
      </w:r>
    </w:p>
    <w:p w:rsidR="00875518" w:rsidRPr="000735D3" w:rsidRDefault="00875518">
      <w:pPr>
        <w:pStyle w:val="ConsPlusNonformat"/>
        <w:jc w:val="both"/>
      </w:pPr>
      <w:r w:rsidRPr="000735D3">
        <w:t xml:space="preserve">                                                  о конфигурации продукции,</w:t>
      </w:r>
    </w:p>
    <w:p w:rsidR="00875518" w:rsidRPr="000735D3" w:rsidRDefault="00875518">
      <w:pPr>
        <w:pStyle w:val="ConsPlusNonformat"/>
        <w:jc w:val="both"/>
      </w:pPr>
      <w:r w:rsidRPr="000735D3">
        <w:t xml:space="preserve">                                                    в которой установлены</w:t>
      </w:r>
    </w:p>
    <w:p w:rsidR="00875518" w:rsidRPr="000735D3" w:rsidRDefault="00875518">
      <w:pPr>
        <w:pStyle w:val="ConsPlusNonformat"/>
        <w:jc w:val="both"/>
      </w:pPr>
      <w:r w:rsidRPr="000735D3">
        <w:t xml:space="preserve">                                                  характеристики продукции</w:t>
      </w:r>
    </w:p>
    <w:p w:rsidR="00875518" w:rsidRPr="000735D3" w:rsidRDefault="00875518">
      <w:pPr>
        <w:pStyle w:val="ConsPlusNonformat"/>
        <w:jc w:val="both"/>
      </w:pPr>
      <w:r w:rsidRPr="000735D3">
        <w:t xml:space="preserve">                                                   или услуги, относящиеся</w:t>
      </w:r>
    </w:p>
    <w:p w:rsidR="00875518" w:rsidRPr="000735D3" w:rsidRDefault="00875518">
      <w:pPr>
        <w:pStyle w:val="ConsPlusNonformat"/>
        <w:jc w:val="both"/>
      </w:pPr>
      <w:r w:rsidRPr="000735D3">
        <w:t xml:space="preserve">                                                    к указанному моменту</w:t>
      </w:r>
    </w:p>
    <w:p w:rsidR="00875518" w:rsidRPr="000735D3" w:rsidRDefault="00875518">
      <w:pPr>
        <w:pStyle w:val="ConsPlusNonformat"/>
        <w:jc w:val="both"/>
      </w:pPr>
      <w:r w:rsidRPr="000735D3">
        <w:t xml:space="preserve">                                                   времени, и используемая</w:t>
      </w:r>
    </w:p>
    <w:p w:rsidR="00875518" w:rsidRPr="000735D3" w:rsidRDefault="00875518">
      <w:pPr>
        <w:pStyle w:val="ConsPlusNonformat"/>
        <w:jc w:val="both"/>
      </w:pPr>
      <w:r w:rsidRPr="000735D3">
        <w:t xml:space="preserve">                                                  в качестве ссылки на всех</w:t>
      </w:r>
    </w:p>
    <w:p w:rsidR="00875518" w:rsidRPr="000735D3" w:rsidRDefault="00875518">
      <w:pPr>
        <w:pStyle w:val="ConsPlusNonformat"/>
        <w:jc w:val="both"/>
      </w:pPr>
      <w:r w:rsidRPr="000735D3">
        <w:t xml:space="preserve">                                                  стадиях жизненного цикла</w:t>
      </w:r>
    </w:p>
    <w:p w:rsidR="00875518" w:rsidRPr="000735D3" w:rsidRDefault="00875518">
      <w:pPr>
        <w:pStyle w:val="ConsPlusNonformat"/>
        <w:jc w:val="both"/>
      </w:pPr>
      <w:r w:rsidRPr="000735D3">
        <w:t xml:space="preserve">                                                     продукции или услуги</w:t>
      </w:r>
    </w:p>
    <w:p w:rsidR="00875518" w:rsidRPr="001C74F9" w:rsidRDefault="00875518">
      <w:pPr>
        <w:pStyle w:val="ConsPlusNormal"/>
        <w:jc w:val="both"/>
        <w:rPr>
          <w:sz w:val="22"/>
          <w:szCs w:val="22"/>
        </w:rPr>
      </w:pPr>
    </w:p>
    <w:p w:rsidR="00875518" w:rsidRPr="001C74F9" w:rsidRDefault="00875518">
      <w:pPr>
        <w:pStyle w:val="ConsPlusNormal"/>
        <w:jc w:val="center"/>
        <w:rPr>
          <w:sz w:val="22"/>
          <w:szCs w:val="22"/>
        </w:rPr>
      </w:pPr>
      <w:r w:rsidRPr="001C74F9">
        <w:rPr>
          <w:sz w:val="22"/>
          <w:szCs w:val="22"/>
        </w:rPr>
        <w:t xml:space="preserve">Рисунок А.13 - </w:t>
      </w:r>
      <w:hyperlink w:anchor="Par705" w:tooltip="3.10. Термины, относящиеся к характеристикам" w:history="1">
        <w:r w:rsidRPr="001C74F9">
          <w:rPr>
            <w:sz w:val="22"/>
            <w:szCs w:val="22"/>
          </w:rPr>
          <w:t>3.10</w:t>
        </w:r>
      </w:hyperlink>
      <w:r w:rsidRPr="001C74F9">
        <w:rPr>
          <w:sz w:val="22"/>
          <w:szCs w:val="22"/>
        </w:rPr>
        <w:t xml:space="preserve"> Понятия, относящиеся</w:t>
      </w:r>
    </w:p>
    <w:p w:rsidR="00875518" w:rsidRPr="001C74F9" w:rsidRDefault="00875518">
      <w:pPr>
        <w:pStyle w:val="ConsPlusNormal"/>
        <w:jc w:val="center"/>
        <w:rPr>
          <w:sz w:val="22"/>
          <w:szCs w:val="22"/>
        </w:rPr>
      </w:pPr>
      <w:r w:rsidRPr="001C74F9">
        <w:rPr>
          <w:sz w:val="22"/>
          <w:szCs w:val="22"/>
        </w:rPr>
        <w:t>к категории "характеристики"</w:t>
      </w:r>
    </w:p>
    <w:p w:rsidR="00875518" w:rsidRPr="001C74F9" w:rsidRDefault="00875518">
      <w:pPr>
        <w:pStyle w:val="ConsPlusNormal"/>
        <w:jc w:val="both"/>
        <w:rPr>
          <w:sz w:val="22"/>
          <w:szCs w:val="22"/>
        </w:rPr>
      </w:pPr>
    </w:p>
    <w:p w:rsidR="00875518" w:rsidRPr="000735D3" w:rsidRDefault="00875518">
      <w:pPr>
        <w:pStyle w:val="ConsPlusNonformat"/>
        <w:jc w:val="both"/>
      </w:pPr>
      <w:r w:rsidRPr="000735D3">
        <w:t xml:space="preserve">                           Определение </w:t>
      </w:r>
      <w:hyperlink w:anchor="Par744" w:tooltip="3.11.1. определение (determination): Действия по установлению одной или более характеристик (3.10.1) и величин этих характеристик." w:history="1">
        <w:r w:rsidRPr="000735D3">
          <w:t>(3.11.1)</w:t>
        </w:r>
      </w:hyperlink>
    </w:p>
    <w:p w:rsidR="00875518" w:rsidRPr="000735D3" w:rsidRDefault="00875518">
      <w:pPr>
        <w:pStyle w:val="ConsPlusNonformat"/>
        <w:jc w:val="both"/>
      </w:pPr>
      <w:r w:rsidRPr="000735D3">
        <w:t xml:space="preserve">                         Действия по установлению</w:t>
      </w:r>
    </w:p>
    <w:p w:rsidR="00875518" w:rsidRPr="000735D3" w:rsidRDefault="00875518">
      <w:pPr>
        <w:pStyle w:val="ConsPlusNonformat"/>
        <w:jc w:val="both"/>
      </w:pPr>
      <w:r w:rsidRPr="000735D3">
        <w:t xml:space="preserve">                       одной или более характеристик</w:t>
      </w:r>
    </w:p>
    <w:p w:rsidR="00875518" w:rsidRPr="000735D3" w:rsidRDefault="00875518">
      <w:pPr>
        <w:pStyle w:val="ConsPlusNonformat"/>
        <w:jc w:val="both"/>
      </w:pPr>
      <w:r w:rsidRPr="000735D3">
        <w:t xml:space="preserve">                       и величин этих характеристик</w:t>
      </w:r>
    </w:p>
    <w:p w:rsidR="00875518" w:rsidRPr="000735D3" w:rsidRDefault="00875518">
      <w:pPr>
        <w:pStyle w:val="ConsPlusNonformat"/>
        <w:jc w:val="both"/>
      </w:pPr>
      <w:r w:rsidRPr="000735D3">
        <w:t xml:space="preserve">                            │   /\  /\   /\  │   │</w:t>
      </w:r>
    </w:p>
    <w:p w:rsidR="00875518" w:rsidRPr="000735D3" w:rsidRDefault="00875518">
      <w:pPr>
        <w:pStyle w:val="ConsPlusNonformat"/>
        <w:jc w:val="both"/>
      </w:pPr>
      <w:r w:rsidRPr="000735D3">
        <w:t xml:space="preserve">      ┌─────────────────────┘   │   │    │   │   └─────────────────┐</w:t>
      </w:r>
    </w:p>
    <w:p w:rsidR="00875518" w:rsidRPr="000735D3" w:rsidRDefault="00875518">
      <w:pPr>
        <w:pStyle w:val="ConsPlusNonformat"/>
        <w:jc w:val="both"/>
      </w:pPr>
      <w:r w:rsidRPr="000735D3">
        <w:t xml:space="preserve">      │                ┌────────┘   │    │   └────┐                │</w:t>
      </w:r>
    </w:p>
    <w:p w:rsidR="00875518" w:rsidRPr="000735D3" w:rsidRDefault="00875518">
      <w:pPr>
        <w:pStyle w:val="ConsPlusNonformat"/>
        <w:jc w:val="both"/>
      </w:pPr>
      <w:r w:rsidRPr="000735D3">
        <w:t xml:space="preserve">      │                │            │    └─┐      │                │</w:t>
      </w:r>
    </w:p>
    <w:p w:rsidR="00875518" w:rsidRPr="000735D3" w:rsidRDefault="00875518">
      <w:pPr>
        <w:pStyle w:val="ConsPlusNonformat"/>
        <w:jc w:val="both"/>
      </w:pPr>
      <w:r w:rsidRPr="000735D3">
        <w:t xml:space="preserve">      │                \/           \/     │      │                │</w:t>
      </w:r>
    </w:p>
    <w:p w:rsidR="00875518" w:rsidRPr="000735D3" w:rsidRDefault="00875518">
      <w:pPr>
        <w:pStyle w:val="ConsPlusNonformat"/>
        <w:jc w:val="both"/>
      </w:pPr>
      <w:r w:rsidRPr="000735D3">
        <w:t xml:space="preserve">Анализ </w:t>
      </w:r>
      <w:hyperlink w:anchor="Par745" w:tooltip="3.11.2. анализ (review): Определение (3.11.1) пригодности, адекватности или результативности (3.7.11) объекта (3.6.1) для достижения установленных целей (3.7.1)." w:history="1">
        <w:r w:rsidRPr="000735D3">
          <w:t>(3.11.2)</w:t>
        </w:r>
      </w:hyperlink>
      <w:r w:rsidRPr="000735D3">
        <w:t xml:space="preserve">   Мониторинг    Измерение  │   Контроль        Испытание</w:t>
      </w:r>
    </w:p>
    <w:p w:rsidR="00875518" w:rsidRPr="000735D3" w:rsidRDefault="00875518">
      <w:pPr>
        <w:pStyle w:val="ConsPlusNonformat"/>
        <w:jc w:val="both"/>
      </w:pPr>
      <w:r w:rsidRPr="000735D3">
        <w:t xml:space="preserve">  Определение      </w:t>
      </w:r>
      <w:hyperlink w:anchor="Par749" w:tooltip="3.11.3. мониторинг (monitoring): Определение (3.11.1) статуса системы (3.5.1), процесса (3.4.1), продукции (3.7.6), услуги (3.7.7) или действия." w:history="1">
        <w:r w:rsidRPr="000735D3">
          <w:t>(3.11.3)</w:t>
        </w:r>
      </w:hyperlink>
      <w:r w:rsidRPr="000735D3">
        <w:t xml:space="preserve">     </w:t>
      </w:r>
      <w:hyperlink w:anchor="Par755" w:tooltip="3.11.4. измерение (measurement): Процесс (3.4.1) определения величины." w:history="1">
        <w:r w:rsidRPr="000735D3">
          <w:t>(3.11.4)</w:t>
        </w:r>
      </w:hyperlink>
      <w:r w:rsidRPr="000735D3">
        <w:t xml:space="preserve">   │   </w:t>
      </w:r>
      <w:hyperlink w:anchor="Par762" w:tooltip="3.11.7. контроль (inspection): Определение (3.11.1) соответствия (3.6.11) установленным требованиям (3.6.4)." w:history="1">
        <w:r w:rsidRPr="000735D3">
          <w:t>(3.11.7)</w:t>
        </w:r>
      </w:hyperlink>
      <w:r w:rsidRPr="000735D3">
        <w:t xml:space="preserve">         </w:t>
      </w:r>
      <w:hyperlink w:anchor="Par767" w:tooltip="3.11.8. испытание (test): Определение (3.11.1) соответствия (3.6.11) требованиям (3.6.4) для конкретного предполагаемого использования или применения." w:history="1">
        <w:r w:rsidRPr="000735D3">
          <w:t>(3.11.8)</w:t>
        </w:r>
      </w:hyperlink>
    </w:p>
    <w:p w:rsidR="00875518" w:rsidRPr="000735D3" w:rsidRDefault="00875518">
      <w:pPr>
        <w:pStyle w:val="ConsPlusNonformat"/>
        <w:jc w:val="both"/>
      </w:pPr>
      <w:r w:rsidRPr="000735D3">
        <w:t xml:space="preserve">  пригодности,   Определение     Процесс   │ Определение      Определение</w:t>
      </w:r>
    </w:p>
    <w:p w:rsidR="00875518" w:rsidRPr="000735D3" w:rsidRDefault="00875518">
      <w:pPr>
        <w:pStyle w:val="ConsPlusNonformat"/>
        <w:jc w:val="both"/>
      </w:pPr>
      <w:r w:rsidRPr="000735D3">
        <w:t xml:space="preserve">  адекватности     статуса     определения │ соответствия     соответствия</w:t>
      </w:r>
    </w:p>
    <w:p w:rsidR="00875518" w:rsidRPr="000735D3" w:rsidRDefault="00875518">
      <w:pPr>
        <w:pStyle w:val="ConsPlusNonformat"/>
        <w:jc w:val="both"/>
      </w:pPr>
      <w:r w:rsidRPr="000735D3">
        <w:t xml:space="preserve">      или          системы,     величины   │ установленным  требованиям для</w:t>
      </w:r>
    </w:p>
    <w:p w:rsidR="00875518" w:rsidRPr="000735D3" w:rsidRDefault="00875518">
      <w:pPr>
        <w:pStyle w:val="ConsPlusNonformat"/>
        <w:jc w:val="both"/>
      </w:pPr>
      <w:r w:rsidRPr="000735D3">
        <w:t>результативности   процесса,        /\     │  требованиям     конкретного</w:t>
      </w:r>
    </w:p>
    <w:p w:rsidR="00875518" w:rsidRPr="000735D3" w:rsidRDefault="00875518">
      <w:pPr>
        <w:pStyle w:val="ConsPlusNonformat"/>
        <w:jc w:val="both"/>
      </w:pPr>
      <w:r w:rsidRPr="000735D3">
        <w:t xml:space="preserve">   объекта для    продукции,        │      │                предполагаемого</w:t>
      </w:r>
    </w:p>
    <w:p w:rsidR="00875518" w:rsidRPr="000735D3" w:rsidRDefault="00875518">
      <w:pPr>
        <w:pStyle w:val="ConsPlusNonformat"/>
        <w:jc w:val="both"/>
      </w:pPr>
      <w:r w:rsidRPr="000735D3">
        <w:t xml:space="preserve">   достижения     услуг или         │      └───────┐         использования</w:t>
      </w:r>
    </w:p>
    <w:p w:rsidR="00875518" w:rsidRPr="000735D3" w:rsidRDefault="00875518">
      <w:pPr>
        <w:pStyle w:val="ConsPlusNonformat"/>
        <w:jc w:val="both"/>
      </w:pPr>
      <w:r w:rsidRPr="000735D3">
        <w:t xml:space="preserve"> установленных   деятельности       │              │         или применения</w:t>
      </w:r>
    </w:p>
    <w:p w:rsidR="00875518" w:rsidRPr="000735D3" w:rsidRDefault="00875518">
      <w:pPr>
        <w:pStyle w:val="ConsPlusNonformat"/>
        <w:jc w:val="both"/>
      </w:pPr>
      <w:r w:rsidRPr="000735D3">
        <w:t xml:space="preserve">     целей                          │              │</w:t>
      </w:r>
    </w:p>
    <w:p w:rsidR="00875518" w:rsidRPr="000735D3" w:rsidRDefault="00875518">
      <w:pPr>
        <w:pStyle w:val="ConsPlusNonformat"/>
        <w:jc w:val="both"/>
      </w:pPr>
      <w:r w:rsidRPr="000735D3">
        <w:t xml:space="preserve">                                    │              \/</w:t>
      </w:r>
    </w:p>
    <w:p w:rsidR="00875518" w:rsidRPr="000735D3" w:rsidRDefault="00875518">
      <w:pPr>
        <w:pStyle w:val="ConsPlusNonformat"/>
        <w:jc w:val="both"/>
      </w:pPr>
      <w:r w:rsidRPr="000735D3">
        <w:t xml:space="preserve">                                    │            Оценка</w:t>
      </w:r>
    </w:p>
    <w:p w:rsidR="00875518" w:rsidRPr="000735D3" w:rsidRDefault="00875518">
      <w:pPr>
        <w:pStyle w:val="ConsPlusNonformat"/>
        <w:jc w:val="both"/>
      </w:pPr>
      <w:r w:rsidRPr="000735D3">
        <w:t xml:space="preserve">                                    │         продвижения</w:t>
      </w:r>
    </w:p>
    <w:p w:rsidR="00875518" w:rsidRPr="000735D3" w:rsidRDefault="00875518">
      <w:pPr>
        <w:pStyle w:val="ConsPlusNonformat"/>
        <w:jc w:val="both"/>
      </w:pPr>
      <w:r w:rsidRPr="000735D3">
        <w:t xml:space="preserve">                                    │           </w:t>
      </w:r>
      <w:hyperlink w:anchor="Par770" w:tooltip="3.11.9. оценка продвижения (progress evaluation) &lt;менеджмент проекта&gt;: Оценка продвижения к достижению целей (3.7.1) проекта (3.4.2)." w:history="1">
        <w:r w:rsidRPr="000735D3">
          <w:t>(3.11.9)</w:t>
        </w:r>
      </w:hyperlink>
    </w:p>
    <w:p w:rsidR="00875518" w:rsidRPr="000735D3" w:rsidRDefault="00875518">
      <w:pPr>
        <w:pStyle w:val="ConsPlusNonformat"/>
        <w:jc w:val="both"/>
      </w:pPr>
      <w:r w:rsidRPr="000735D3">
        <w:t xml:space="preserve">                                    │            Оценка</w:t>
      </w:r>
    </w:p>
    <w:p w:rsidR="00875518" w:rsidRPr="000735D3" w:rsidRDefault="00875518">
      <w:pPr>
        <w:pStyle w:val="ConsPlusNonformat"/>
        <w:jc w:val="both"/>
      </w:pPr>
      <w:r w:rsidRPr="000735D3">
        <w:t xml:space="preserve">                                    │         продвижения</w:t>
      </w:r>
    </w:p>
    <w:p w:rsidR="00875518" w:rsidRPr="000735D3" w:rsidRDefault="00875518">
      <w:pPr>
        <w:pStyle w:val="ConsPlusNonformat"/>
        <w:jc w:val="both"/>
      </w:pPr>
      <w:r w:rsidRPr="000735D3">
        <w:t xml:space="preserve">                                    │         к достижению</w:t>
      </w:r>
    </w:p>
    <w:p w:rsidR="00875518" w:rsidRPr="000735D3" w:rsidRDefault="00875518">
      <w:pPr>
        <w:pStyle w:val="ConsPlusNonformat"/>
        <w:jc w:val="both"/>
      </w:pPr>
      <w:r w:rsidRPr="000735D3">
        <w:t xml:space="preserve">                                    │            целей</w:t>
      </w:r>
    </w:p>
    <w:p w:rsidR="00875518" w:rsidRPr="000735D3" w:rsidRDefault="00875518">
      <w:pPr>
        <w:pStyle w:val="ConsPlusNonformat"/>
        <w:jc w:val="both"/>
      </w:pPr>
      <w:r w:rsidRPr="000735D3">
        <w:t xml:space="preserve">                                    │           проекта</w:t>
      </w:r>
    </w:p>
    <w:p w:rsidR="00875518" w:rsidRPr="000735D3" w:rsidRDefault="00875518">
      <w:pPr>
        <w:pStyle w:val="ConsPlusNonformat"/>
        <w:jc w:val="both"/>
      </w:pPr>
      <w:r w:rsidRPr="000735D3">
        <w:t xml:space="preserve">                                    \/</w:t>
      </w:r>
    </w:p>
    <w:p w:rsidR="00875518" w:rsidRPr="000735D3" w:rsidRDefault="00875518">
      <w:pPr>
        <w:pStyle w:val="ConsPlusNonformat"/>
        <w:jc w:val="both"/>
      </w:pPr>
      <w:r w:rsidRPr="000735D3">
        <w:t xml:space="preserve">                        Процесс измерения </w:t>
      </w:r>
      <w:hyperlink w:anchor="Par760" w:tooltip="3.11.5. процесс измерения (measurement process): Совокупность операций, проводимых с целью определения значения величины." w:history="1">
        <w:r w:rsidRPr="000735D3">
          <w:t>(3.11.5)</w:t>
        </w:r>
      </w:hyperlink>
    </w:p>
    <w:p w:rsidR="00875518" w:rsidRPr="000735D3" w:rsidRDefault="00875518">
      <w:pPr>
        <w:pStyle w:val="ConsPlusNonformat"/>
        <w:jc w:val="both"/>
      </w:pPr>
      <w:r w:rsidRPr="000735D3">
        <w:t xml:space="preserve">                          Совокупность операций,</w:t>
      </w:r>
    </w:p>
    <w:p w:rsidR="00875518" w:rsidRPr="000735D3" w:rsidRDefault="00875518">
      <w:pPr>
        <w:pStyle w:val="ConsPlusNonformat"/>
        <w:jc w:val="both"/>
      </w:pPr>
      <w:r w:rsidRPr="000735D3">
        <w:t xml:space="preserve">                      проводимых с целью определения</w:t>
      </w:r>
    </w:p>
    <w:p w:rsidR="00875518" w:rsidRPr="000735D3" w:rsidRDefault="00875518">
      <w:pPr>
        <w:pStyle w:val="ConsPlusNonformat"/>
        <w:jc w:val="both"/>
      </w:pPr>
      <w:r w:rsidRPr="000735D3">
        <w:t xml:space="preserve">                             значения величины</w:t>
      </w:r>
    </w:p>
    <w:p w:rsidR="00875518" w:rsidRPr="000735D3" w:rsidRDefault="00875518">
      <w:pPr>
        <w:pStyle w:val="ConsPlusNonformat"/>
        <w:jc w:val="both"/>
      </w:pPr>
      <w:r w:rsidRPr="000735D3">
        <w:t xml:space="preserve">                                    /\</w:t>
      </w:r>
    </w:p>
    <w:p w:rsidR="00875518" w:rsidRPr="000735D3" w:rsidRDefault="00875518">
      <w:pPr>
        <w:pStyle w:val="ConsPlusNonformat"/>
        <w:jc w:val="both"/>
      </w:pPr>
      <w:r w:rsidRPr="000735D3">
        <w:t xml:space="preserve">                                    │</w:t>
      </w:r>
    </w:p>
    <w:p w:rsidR="00875518" w:rsidRPr="000735D3" w:rsidRDefault="00875518">
      <w:pPr>
        <w:pStyle w:val="ConsPlusNonformat"/>
        <w:jc w:val="both"/>
      </w:pPr>
      <w:r w:rsidRPr="000735D3">
        <w:t xml:space="preserve">                                    \/</w:t>
      </w:r>
    </w:p>
    <w:p w:rsidR="00875518" w:rsidRPr="000735D3" w:rsidRDefault="00875518">
      <w:pPr>
        <w:pStyle w:val="ConsPlusNonformat"/>
        <w:jc w:val="both"/>
      </w:pPr>
      <w:r w:rsidRPr="000735D3">
        <w:t xml:space="preserve">                    Измерительное оборудование </w:t>
      </w:r>
      <w:hyperlink w:anchor="Par761" w:tooltip="3.11.6. измерительное оборудование (measuring equipment): Средства измерений, программные средства, эталоны, справочный материал, вспомогательная аппаратура или их комбинация, необходимые для процесса измерения (3.11.5)." w:history="1">
        <w:r w:rsidRPr="000735D3">
          <w:t>(3.11.6)</w:t>
        </w:r>
      </w:hyperlink>
    </w:p>
    <w:p w:rsidR="00875518" w:rsidRPr="000735D3" w:rsidRDefault="00875518">
      <w:pPr>
        <w:pStyle w:val="ConsPlusNonformat"/>
        <w:jc w:val="both"/>
      </w:pPr>
      <w:r w:rsidRPr="000735D3">
        <w:t xml:space="preserve">                 Средства измерений, программные средства,</w:t>
      </w:r>
    </w:p>
    <w:p w:rsidR="00875518" w:rsidRPr="000735D3" w:rsidRDefault="00875518">
      <w:pPr>
        <w:pStyle w:val="ConsPlusNonformat"/>
        <w:jc w:val="both"/>
      </w:pPr>
      <w:r w:rsidRPr="000735D3">
        <w:t xml:space="preserve">                       эталоны, справочный материал,</w:t>
      </w:r>
    </w:p>
    <w:p w:rsidR="00875518" w:rsidRPr="000735D3" w:rsidRDefault="00875518">
      <w:pPr>
        <w:pStyle w:val="ConsPlusNonformat"/>
        <w:jc w:val="both"/>
      </w:pPr>
      <w:r w:rsidRPr="000735D3">
        <w:t xml:space="preserve">                        вспомогательная аппаратура</w:t>
      </w:r>
    </w:p>
    <w:p w:rsidR="00875518" w:rsidRPr="000735D3" w:rsidRDefault="00875518">
      <w:pPr>
        <w:pStyle w:val="ConsPlusNonformat"/>
        <w:jc w:val="both"/>
      </w:pPr>
      <w:r w:rsidRPr="000735D3">
        <w:t xml:space="preserve">                      или их комбинация, необходимые</w:t>
      </w:r>
    </w:p>
    <w:p w:rsidR="00875518" w:rsidRPr="000735D3" w:rsidRDefault="00875518">
      <w:pPr>
        <w:pStyle w:val="ConsPlusNonformat"/>
        <w:jc w:val="both"/>
      </w:pPr>
      <w:r w:rsidRPr="000735D3">
        <w:t xml:space="preserve">                          для процесса измерения</w:t>
      </w:r>
    </w:p>
    <w:p w:rsidR="00875518" w:rsidRPr="001C74F9" w:rsidRDefault="00875518">
      <w:pPr>
        <w:pStyle w:val="ConsPlusNormal"/>
        <w:jc w:val="both"/>
        <w:rPr>
          <w:sz w:val="22"/>
          <w:szCs w:val="22"/>
        </w:rPr>
      </w:pPr>
    </w:p>
    <w:p w:rsidR="00875518" w:rsidRPr="001C74F9" w:rsidRDefault="00875518">
      <w:pPr>
        <w:pStyle w:val="ConsPlusNormal"/>
        <w:jc w:val="center"/>
        <w:rPr>
          <w:sz w:val="22"/>
          <w:szCs w:val="22"/>
        </w:rPr>
      </w:pPr>
      <w:r w:rsidRPr="001C74F9">
        <w:rPr>
          <w:sz w:val="22"/>
          <w:szCs w:val="22"/>
        </w:rPr>
        <w:t xml:space="preserve">Рисунок А.14 - </w:t>
      </w:r>
      <w:hyperlink w:anchor="Par743" w:tooltip="3.11. Термины, относящиеся к определению" w:history="1">
        <w:r w:rsidRPr="001C74F9">
          <w:rPr>
            <w:sz w:val="22"/>
            <w:szCs w:val="22"/>
          </w:rPr>
          <w:t>3.11</w:t>
        </w:r>
      </w:hyperlink>
      <w:r w:rsidRPr="001C74F9">
        <w:rPr>
          <w:sz w:val="22"/>
          <w:szCs w:val="22"/>
        </w:rPr>
        <w:t xml:space="preserve"> Понятия, относящиеся</w:t>
      </w:r>
    </w:p>
    <w:p w:rsidR="00875518" w:rsidRPr="001C74F9" w:rsidRDefault="00875518">
      <w:pPr>
        <w:pStyle w:val="ConsPlusNormal"/>
        <w:jc w:val="center"/>
        <w:rPr>
          <w:sz w:val="22"/>
          <w:szCs w:val="22"/>
        </w:rPr>
      </w:pPr>
      <w:r w:rsidRPr="001C74F9">
        <w:rPr>
          <w:sz w:val="22"/>
          <w:szCs w:val="22"/>
        </w:rPr>
        <w:t>к категории "определение"</w:t>
      </w:r>
    </w:p>
    <w:p w:rsidR="00875518" w:rsidRPr="001C74F9" w:rsidRDefault="00875518">
      <w:pPr>
        <w:pStyle w:val="ConsPlusNormal"/>
        <w:jc w:val="both"/>
        <w:rPr>
          <w:sz w:val="22"/>
          <w:szCs w:val="22"/>
        </w:rPr>
      </w:pPr>
    </w:p>
    <w:p w:rsidR="00875518" w:rsidRPr="000735D3" w:rsidRDefault="00875518">
      <w:pPr>
        <w:pStyle w:val="ConsPlusNonformat"/>
        <w:jc w:val="both"/>
      </w:pPr>
      <w:r w:rsidRPr="000735D3">
        <w:t xml:space="preserve">                            Действие (словарь)</w:t>
      </w:r>
    </w:p>
    <w:p w:rsidR="00875518" w:rsidRPr="000735D3" w:rsidRDefault="00875518">
      <w:pPr>
        <w:pStyle w:val="ConsPlusNonformat"/>
        <w:jc w:val="both"/>
      </w:pPr>
      <w:r w:rsidRPr="000735D3">
        <w:t xml:space="preserve">                          Действие для достижения</w:t>
      </w:r>
    </w:p>
    <w:p w:rsidR="00875518" w:rsidRPr="000735D3" w:rsidRDefault="00875518">
      <w:pPr>
        <w:pStyle w:val="ConsPlusNonformat"/>
        <w:jc w:val="both"/>
      </w:pPr>
      <w:r w:rsidRPr="000735D3">
        <w:t xml:space="preserve">                                 чего-либо</w:t>
      </w:r>
    </w:p>
    <w:p w:rsidR="00875518" w:rsidRPr="000735D3" w:rsidRDefault="00875518">
      <w:pPr>
        <w:pStyle w:val="ConsPlusNonformat"/>
        <w:jc w:val="both"/>
      </w:pPr>
      <w:r w:rsidRPr="000735D3">
        <w:t xml:space="preserve">                                    │</w:t>
      </w:r>
    </w:p>
    <w:p w:rsidR="00875518" w:rsidRPr="000735D3" w:rsidRDefault="00875518">
      <w:pPr>
        <w:pStyle w:val="ConsPlusNonformat"/>
        <w:jc w:val="both"/>
      </w:pPr>
      <w:r w:rsidRPr="000735D3">
        <w:t xml:space="preserve">                     ┌──────────────┼─────────────┐</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Действие,         │        Действие по</w:t>
      </w:r>
    </w:p>
    <w:p w:rsidR="00875518" w:rsidRPr="000735D3" w:rsidRDefault="00875518">
      <w:pPr>
        <w:pStyle w:val="ConsPlusNonformat"/>
        <w:jc w:val="both"/>
      </w:pPr>
      <w:r w:rsidRPr="000735D3">
        <w:t xml:space="preserve">                относящееся к       │        отношению к</w:t>
      </w:r>
    </w:p>
    <w:p w:rsidR="00875518" w:rsidRPr="000735D3" w:rsidRDefault="00875518">
      <w:pPr>
        <w:pStyle w:val="ConsPlusNonformat"/>
        <w:jc w:val="both"/>
      </w:pPr>
      <w:r w:rsidRPr="000735D3">
        <w:t xml:space="preserve">                несоответствию      │         продукции</w:t>
      </w:r>
    </w:p>
    <w:p w:rsidR="00875518" w:rsidRPr="000735D3" w:rsidRDefault="00875518">
      <w:pPr>
        <w:pStyle w:val="ConsPlusNonformat"/>
        <w:jc w:val="both"/>
      </w:pPr>
      <w:r w:rsidRPr="000735D3">
        <w:t xml:space="preserve">                     │              │         или услуге</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Предупреждающее   │              │             │        Переделка</w:t>
      </w:r>
    </w:p>
    <w:p w:rsidR="00875518" w:rsidRPr="000735D3" w:rsidRDefault="00875518">
      <w:pPr>
        <w:pStyle w:val="ConsPlusNonformat"/>
        <w:jc w:val="both"/>
      </w:pPr>
      <w:r w:rsidRPr="000735D3">
        <w:t xml:space="preserve">  действие </w:t>
      </w:r>
      <w:hyperlink w:anchor="Par778" w:tooltip="3.12.1. предупреждающее действие (preventive action): Действие, предпринятое для устранения причины потенциального несоответствия (3.6.9) или другой потенциально нежелательной ситуации." w:history="1">
        <w:r w:rsidRPr="000735D3">
          <w:t>(3.12.1)</w:t>
        </w:r>
      </w:hyperlink>
      <w:r w:rsidRPr="000735D3">
        <w:t xml:space="preserve">  │              │             │        </w:t>
      </w:r>
      <w:hyperlink w:anchor="Par802" w:tooltip="3.12.8. переделка (rework): Действие, предпринятое в отношении несоответствующей продукции (3.7.6) или услуги (3.7.7) для того, чтобы она соответствовала требованиям (3.6.4)." w:history="1">
        <w:r w:rsidRPr="000735D3">
          <w:t>(3.12.8)</w:t>
        </w:r>
      </w:hyperlink>
    </w:p>
    <w:p w:rsidR="00875518" w:rsidRPr="000735D3" w:rsidRDefault="00875518">
      <w:pPr>
        <w:pStyle w:val="ConsPlusNonformat"/>
        <w:jc w:val="both"/>
      </w:pPr>
      <w:r w:rsidRPr="000735D3">
        <w:t xml:space="preserve">      Действие,      │              │             │        Действие,</w:t>
      </w:r>
    </w:p>
    <w:p w:rsidR="00875518" w:rsidRPr="000735D3" w:rsidRDefault="00875518">
      <w:pPr>
        <w:pStyle w:val="ConsPlusNonformat"/>
        <w:jc w:val="both"/>
      </w:pPr>
      <w:r w:rsidRPr="000735D3">
        <w:t xml:space="preserve">    предпринятое     │              │             │     предпринятое в</w:t>
      </w:r>
    </w:p>
    <w:p w:rsidR="00875518" w:rsidRPr="000735D3" w:rsidRDefault="00875518">
      <w:pPr>
        <w:pStyle w:val="ConsPlusNonformat"/>
        <w:jc w:val="both"/>
      </w:pPr>
      <w:r w:rsidRPr="000735D3">
        <w:t xml:space="preserve">   для устранения    │              │             │        отношении</w:t>
      </w:r>
    </w:p>
    <w:p w:rsidR="00875518" w:rsidRPr="000735D3" w:rsidRDefault="00875518">
      <w:pPr>
        <w:pStyle w:val="ConsPlusNonformat"/>
        <w:jc w:val="both"/>
      </w:pPr>
      <w:r w:rsidRPr="000735D3">
        <w:t xml:space="preserve">       причины       │              │             │    несоответствующей</w:t>
      </w:r>
    </w:p>
    <w:p w:rsidR="00875518" w:rsidRPr="000735D3" w:rsidRDefault="00875518">
      <w:pPr>
        <w:pStyle w:val="ConsPlusNonformat"/>
        <w:jc w:val="both"/>
      </w:pPr>
      <w:r w:rsidRPr="000735D3">
        <w:t xml:space="preserve">   потенциального ───┤              │             ├────   продукции или</w:t>
      </w:r>
    </w:p>
    <w:p w:rsidR="00875518" w:rsidRPr="000735D3" w:rsidRDefault="00875518">
      <w:pPr>
        <w:pStyle w:val="ConsPlusNonformat"/>
        <w:jc w:val="both"/>
      </w:pPr>
      <w:r w:rsidRPr="000735D3">
        <w:t xml:space="preserve">   несоответствия    │              │             │    услуги для того,</w:t>
      </w:r>
    </w:p>
    <w:p w:rsidR="00875518" w:rsidRPr="000735D3" w:rsidRDefault="00875518">
      <w:pPr>
        <w:pStyle w:val="ConsPlusNonformat"/>
        <w:jc w:val="both"/>
      </w:pPr>
      <w:r w:rsidRPr="000735D3">
        <w:t xml:space="preserve">     или другой      │              │             │        чтобы она</w:t>
      </w:r>
    </w:p>
    <w:p w:rsidR="00875518" w:rsidRPr="000735D3" w:rsidRDefault="00875518">
      <w:pPr>
        <w:pStyle w:val="ConsPlusNonformat"/>
        <w:jc w:val="both"/>
      </w:pPr>
      <w:r w:rsidRPr="000735D3">
        <w:t xml:space="preserve">    потенциально     │              │             │     соответствовала</w:t>
      </w:r>
    </w:p>
    <w:p w:rsidR="00875518" w:rsidRPr="000735D3" w:rsidRDefault="00875518">
      <w:pPr>
        <w:pStyle w:val="ConsPlusNonformat"/>
        <w:jc w:val="both"/>
      </w:pPr>
      <w:r w:rsidRPr="000735D3">
        <w:t xml:space="preserve">    нежелательной    │              │             │       требованиям</w:t>
      </w:r>
    </w:p>
    <w:p w:rsidR="00875518" w:rsidRPr="000735D3" w:rsidRDefault="00875518">
      <w:pPr>
        <w:pStyle w:val="ConsPlusNonformat"/>
        <w:jc w:val="both"/>
      </w:pPr>
      <w:r w:rsidRPr="000735D3">
        <w:t xml:space="preserve">      ситуации       │              │             │</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Корректирующее    │              │             │     Ремонт </w:t>
      </w:r>
      <w:hyperlink w:anchor="Par805" w:tooltip="3.12.9. ремонт (repair): Действие, предпринятое в отношении несоответствующей продукции (3.7.6) или услуги (3.7.7) для того, чтобы сделать ее приемлемой для предполагаемого использования." w:history="1">
        <w:r w:rsidRPr="000735D3">
          <w:t>(3.12.9)</w:t>
        </w:r>
      </w:hyperlink>
    </w:p>
    <w:p w:rsidR="00875518" w:rsidRPr="000735D3" w:rsidRDefault="00875518">
      <w:pPr>
        <w:pStyle w:val="ConsPlusNonformat"/>
        <w:jc w:val="both"/>
      </w:pPr>
      <w:r w:rsidRPr="000735D3">
        <w:t xml:space="preserve">  действие </w:t>
      </w:r>
      <w:hyperlink w:anchor="Par783" w:tooltip="3.12.2. корректирующее действие (corrective action): Действие, предпринятое для устранения причины несоответствия (3.6.9) и предупреждения его повторного возникновения." w:history="1">
        <w:r w:rsidRPr="000735D3">
          <w:t>(3.12.2)</w:t>
        </w:r>
      </w:hyperlink>
      <w:r w:rsidRPr="000735D3">
        <w:t xml:space="preserve">  │              │             │        Действие,</w:t>
      </w:r>
    </w:p>
    <w:p w:rsidR="00875518" w:rsidRPr="000735D3" w:rsidRDefault="00875518">
      <w:pPr>
        <w:pStyle w:val="ConsPlusNonformat"/>
        <w:jc w:val="both"/>
      </w:pPr>
      <w:r w:rsidRPr="000735D3">
        <w:t xml:space="preserve">      Действие,      │              │             │     предпринятое в</w:t>
      </w:r>
    </w:p>
    <w:p w:rsidR="00875518" w:rsidRPr="000735D3" w:rsidRDefault="00875518">
      <w:pPr>
        <w:pStyle w:val="ConsPlusNonformat"/>
        <w:jc w:val="both"/>
      </w:pPr>
      <w:r w:rsidRPr="000735D3">
        <w:t xml:space="preserve">    предпринятое     │              │             │        отношении</w:t>
      </w:r>
    </w:p>
    <w:p w:rsidR="00875518" w:rsidRPr="000735D3" w:rsidRDefault="00875518">
      <w:pPr>
        <w:pStyle w:val="ConsPlusNonformat"/>
        <w:jc w:val="both"/>
      </w:pPr>
      <w:r w:rsidRPr="000735D3">
        <w:t xml:space="preserve">   для устранения ───┤              │             ├─── несоответствующей</w:t>
      </w:r>
    </w:p>
    <w:p w:rsidR="00875518" w:rsidRPr="000735D3" w:rsidRDefault="00875518">
      <w:pPr>
        <w:pStyle w:val="ConsPlusNonformat"/>
        <w:jc w:val="both"/>
      </w:pPr>
      <w:r w:rsidRPr="000735D3">
        <w:t xml:space="preserve">       причины       │              │             │       продукции или</w:t>
      </w:r>
    </w:p>
    <w:p w:rsidR="00875518" w:rsidRPr="000735D3" w:rsidRDefault="00875518">
      <w:pPr>
        <w:pStyle w:val="ConsPlusNonformat"/>
        <w:jc w:val="both"/>
      </w:pPr>
      <w:r w:rsidRPr="000735D3">
        <w:t xml:space="preserve">   несоответствия и  │              │             │    услуги для того,</w:t>
      </w:r>
    </w:p>
    <w:p w:rsidR="00875518" w:rsidRPr="000735D3" w:rsidRDefault="00875518">
      <w:pPr>
        <w:pStyle w:val="ConsPlusNonformat"/>
        <w:jc w:val="both"/>
      </w:pPr>
      <w:r w:rsidRPr="000735D3">
        <w:t xml:space="preserve">   предупреждения    │              │             │    чтобы сделать ее</w:t>
      </w:r>
    </w:p>
    <w:p w:rsidR="00875518" w:rsidRPr="000735D3" w:rsidRDefault="00875518">
      <w:pPr>
        <w:pStyle w:val="ConsPlusNonformat"/>
        <w:jc w:val="both"/>
      </w:pPr>
      <w:r w:rsidRPr="000735D3">
        <w:t xml:space="preserve">   его повторного    │              │             │     приемлемой для</w:t>
      </w:r>
    </w:p>
    <w:p w:rsidR="00875518" w:rsidRPr="000735D3" w:rsidRDefault="00875518">
      <w:pPr>
        <w:pStyle w:val="ConsPlusNonformat"/>
        <w:jc w:val="both"/>
      </w:pPr>
      <w:r w:rsidRPr="000735D3">
        <w:t xml:space="preserve">    возникновения    │              │             │     предполагаемого</w:t>
      </w:r>
    </w:p>
    <w:p w:rsidR="00875518" w:rsidRPr="000735D3" w:rsidRDefault="00875518">
      <w:pPr>
        <w:pStyle w:val="ConsPlusNonformat"/>
        <w:jc w:val="both"/>
      </w:pPr>
      <w:r w:rsidRPr="000735D3">
        <w:t xml:space="preserve">                     │              │             │      использования</w:t>
      </w:r>
    </w:p>
    <w:p w:rsidR="00875518" w:rsidRPr="000735D3" w:rsidRDefault="00875518">
      <w:pPr>
        <w:pStyle w:val="ConsPlusNonformat"/>
        <w:jc w:val="both"/>
      </w:pPr>
      <w:r w:rsidRPr="000735D3">
        <w:t xml:space="preserve">  Коррекция </w:t>
      </w:r>
      <w:hyperlink w:anchor="Par789" w:tooltip="3.12.3. коррекция (correction): Действие, предпринятое для устранения обнаруженного несоответствия (3.6.9)." w:history="1">
        <w:r w:rsidRPr="000735D3">
          <w:t>(3.12.3)</w:t>
        </w:r>
      </w:hyperlink>
      <w:r w:rsidRPr="000735D3">
        <w:t xml:space="preserve"> │              │             │</w:t>
      </w:r>
    </w:p>
    <w:p w:rsidR="00875518" w:rsidRPr="000735D3" w:rsidRDefault="00875518">
      <w:pPr>
        <w:pStyle w:val="ConsPlusNonformat"/>
        <w:jc w:val="both"/>
      </w:pPr>
      <w:r w:rsidRPr="000735D3">
        <w:t xml:space="preserve">      Действие,      │              │             │    Перевод в отходы</w:t>
      </w:r>
    </w:p>
    <w:p w:rsidR="00875518" w:rsidRPr="000735D3" w:rsidRDefault="00875518">
      <w:pPr>
        <w:pStyle w:val="ConsPlusNonformat"/>
        <w:jc w:val="both"/>
      </w:pPr>
      <w:r w:rsidRPr="000735D3">
        <w:t xml:space="preserve">    предпринятое ────┤              │             │        </w:t>
      </w:r>
      <w:hyperlink w:anchor="Par811" w:tooltip="3.12.10. перевод в отходы (scrap): Действие в отношении несоответствующей продукции (3.7.6) или услуги (3.7.7), предпринятое для предотвращения ее первоначального предполагаемого использования." w:history="1">
        <w:r w:rsidRPr="000735D3">
          <w:t>(3.12.10)</w:t>
        </w:r>
      </w:hyperlink>
    </w:p>
    <w:p w:rsidR="00875518" w:rsidRPr="000735D3" w:rsidRDefault="00875518">
      <w:pPr>
        <w:pStyle w:val="ConsPlusNonformat"/>
        <w:jc w:val="both"/>
      </w:pPr>
      <w:r w:rsidRPr="000735D3">
        <w:t xml:space="preserve">   для устранения    │              │             │  Действие в отношении</w:t>
      </w:r>
    </w:p>
    <w:p w:rsidR="00875518" w:rsidRPr="000735D3" w:rsidRDefault="00875518">
      <w:pPr>
        <w:pStyle w:val="ConsPlusNonformat"/>
        <w:jc w:val="both"/>
      </w:pPr>
      <w:r w:rsidRPr="000735D3">
        <w:t xml:space="preserve">    обнаруженного    │              │             └──  несоответствующей</w:t>
      </w:r>
    </w:p>
    <w:p w:rsidR="00875518" w:rsidRPr="000735D3" w:rsidRDefault="00875518">
      <w:pPr>
        <w:pStyle w:val="ConsPlusNonformat"/>
        <w:jc w:val="both"/>
      </w:pPr>
      <w:r w:rsidRPr="000735D3">
        <w:t xml:space="preserve">   несоответствия    │              │                продукции или услуги,</w:t>
      </w:r>
    </w:p>
    <w:p w:rsidR="00875518" w:rsidRPr="000735D3" w:rsidRDefault="00875518">
      <w:pPr>
        <w:pStyle w:val="ConsPlusNonformat"/>
        <w:jc w:val="both"/>
      </w:pPr>
      <w:r w:rsidRPr="000735D3">
        <w:t xml:space="preserve">                     │              │                  предпринятое для</w:t>
      </w:r>
    </w:p>
    <w:p w:rsidR="00875518" w:rsidRPr="000735D3" w:rsidRDefault="00875518">
      <w:pPr>
        <w:pStyle w:val="ConsPlusNonformat"/>
        <w:jc w:val="both"/>
      </w:pPr>
      <w:r w:rsidRPr="000735D3">
        <w:t xml:space="preserve">                     │              │                  предотвращения ее</w:t>
      </w:r>
    </w:p>
    <w:p w:rsidR="00875518" w:rsidRPr="000735D3" w:rsidRDefault="00875518">
      <w:pPr>
        <w:pStyle w:val="ConsPlusNonformat"/>
        <w:jc w:val="both"/>
      </w:pPr>
      <w:r w:rsidRPr="000735D3">
        <w:t xml:space="preserve">                     │              │                   первоначального</w:t>
      </w:r>
    </w:p>
    <w:p w:rsidR="00875518" w:rsidRPr="000735D3" w:rsidRDefault="00875518">
      <w:pPr>
        <w:pStyle w:val="ConsPlusNonformat"/>
        <w:jc w:val="both"/>
      </w:pPr>
      <w:r w:rsidRPr="000735D3">
        <w:t xml:space="preserve">                     │              │                   предполагаемого</w:t>
      </w:r>
    </w:p>
    <w:p w:rsidR="00875518" w:rsidRPr="000735D3" w:rsidRDefault="00875518">
      <w:pPr>
        <w:pStyle w:val="ConsPlusNonformat"/>
        <w:jc w:val="both"/>
      </w:pPr>
      <w:r w:rsidRPr="000735D3">
        <w:t xml:space="preserve">                     │              │                    использования</w:t>
      </w:r>
    </w:p>
    <w:p w:rsidR="00875518" w:rsidRPr="000735D3" w:rsidRDefault="00875518">
      <w:pPr>
        <w:pStyle w:val="ConsPlusNonformat"/>
        <w:jc w:val="both"/>
      </w:pPr>
      <w:r w:rsidRPr="000735D3">
        <w:t xml:space="preserve">      Изменение      │          Разрешение</w:t>
      </w:r>
    </w:p>
    <w:p w:rsidR="00875518" w:rsidRPr="000735D3" w:rsidRDefault="00875518">
      <w:pPr>
        <w:pStyle w:val="ConsPlusNonformat"/>
        <w:jc w:val="both"/>
      </w:pPr>
      <w:r w:rsidRPr="000735D3">
        <w:t xml:space="preserve">  градации </w:t>
      </w:r>
      <w:hyperlink w:anchor="Par794" w:tooltip="3.12.4. изменение градации (regrade): Смена градации (3.6.3) несоответствующей продукции (3.7.6) или услуги (3.7.7) для того, чтобы она соответствовала требованиям (3.6.4), отличным от исходных требований." w:history="1">
        <w:r w:rsidRPr="000735D3">
          <w:t>(3.12.4.)</w:t>
        </w:r>
      </w:hyperlink>
      <w:r w:rsidRPr="000735D3">
        <w:t xml:space="preserve"> │          (словарь)</w:t>
      </w:r>
    </w:p>
    <w:p w:rsidR="00875518" w:rsidRPr="000735D3" w:rsidRDefault="00875518">
      <w:pPr>
        <w:pStyle w:val="ConsPlusNonformat"/>
        <w:jc w:val="both"/>
      </w:pPr>
      <w:r w:rsidRPr="000735D3">
        <w:t xml:space="preserve">    Смена градации   │    Действие по наделению</w:t>
      </w:r>
    </w:p>
    <w:p w:rsidR="00875518" w:rsidRPr="000735D3" w:rsidRDefault="00875518">
      <w:pPr>
        <w:pStyle w:val="ConsPlusNonformat"/>
        <w:jc w:val="both"/>
      </w:pPr>
      <w:r w:rsidRPr="000735D3">
        <w:t xml:space="preserve">  несоответствующей  │        официальными</w:t>
      </w:r>
    </w:p>
    <w:p w:rsidR="00875518" w:rsidRPr="000735D3" w:rsidRDefault="00875518">
      <w:pPr>
        <w:pStyle w:val="ConsPlusNonformat"/>
        <w:jc w:val="both"/>
      </w:pPr>
      <w:r w:rsidRPr="000735D3">
        <w:t xml:space="preserve">    продукции или    │    ┌─&gt; полномочиями</w:t>
      </w:r>
    </w:p>
    <w:p w:rsidR="00875518" w:rsidRPr="000735D3" w:rsidRDefault="00875518">
      <w:pPr>
        <w:pStyle w:val="ConsPlusNonformat"/>
        <w:jc w:val="both"/>
      </w:pPr>
      <w:r w:rsidRPr="000735D3">
        <w:t xml:space="preserve">   услуги для того,  │    │      │  │  │</w:t>
      </w:r>
    </w:p>
    <w:p w:rsidR="00875518" w:rsidRPr="000735D3" w:rsidRDefault="00875518">
      <w:pPr>
        <w:pStyle w:val="ConsPlusNonformat"/>
        <w:jc w:val="both"/>
      </w:pPr>
      <w:r w:rsidRPr="000735D3">
        <w:t xml:space="preserve">      чтобы она  &lt;───┘&lt;───┘      │  │  │</w:t>
      </w:r>
    </w:p>
    <w:p w:rsidR="00875518" w:rsidRPr="000735D3" w:rsidRDefault="00875518">
      <w:pPr>
        <w:pStyle w:val="ConsPlusNonformat"/>
        <w:jc w:val="both"/>
      </w:pPr>
      <w:r w:rsidRPr="000735D3">
        <w:t xml:space="preserve">   соответствовала               │  │  │</w:t>
      </w:r>
    </w:p>
    <w:p w:rsidR="00875518" w:rsidRPr="000735D3" w:rsidRDefault="00875518">
      <w:pPr>
        <w:pStyle w:val="ConsPlusNonformat"/>
        <w:jc w:val="both"/>
      </w:pPr>
      <w:r w:rsidRPr="000735D3">
        <w:t xml:space="preserve">     требованиям,                │  │  │</w:t>
      </w:r>
    </w:p>
    <w:p w:rsidR="00875518" w:rsidRPr="000735D3" w:rsidRDefault="00875518">
      <w:pPr>
        <w:pStyle w:val="ConsPlusNonformat"/>
        <w:jc w:val="both"/>
      </w:pPr>
      <w:r w:rsidRPr="000735D3">
        <w:t>отличным от исходных             │  │  │</w:t>
      </w:r>
    </w:p>
    <w:p w:rsidR="00875518" w:rsidRPr="000735D3" w:rsidRDefault="00875518">
      <w:pPr>
        <w:pStyle w:val="ConsPlusNonformat"/>
        <w:jc w:val="both"/>
      </w:pPr>
      <w:r w:rsidRPr="000735D3">
        <w:t xml:space="preserve">     требований                  │  │  │</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Разрешение на              Разрешение на              Выпуск </w:t>
      </w:r>
      <w:hyperlink w:anchor="Par801" w:tooltip="3.12.7. выпуск (release): Разрешение на переход к следующей стадии процесса (3.4.1) или к следующему процессу." w:history="1">
        <w:r w:rsidRPr="000735D3">
          <w:t>(3.12.7)</w:t>
        </w:r>
      </w:hyperlink>
    </w:p>
    <w:p w:rsidR="00875518" w:rsidRPr="000735D3" w:rsidRDefault="00875518">
      <w:pPr>
        <w:pStyle w:val="ConsPlusNonformat"/>
        <w:jc w:val="both"/>
      </w:pPr>
      <w:r w:rsidRPr="000735D3">
        <w:t xml:space="preserve">отклонение </w:t>
      </w:r>
      <w:hyperlink w:anchor="Par795" w:tooltip="3.12.5. разрешение на отклонение (concession): Разрешение на использование или выпуск (3.12.7) продукции (3.7.6) или услуги (3.7.7), которые не соответствуют установленным требованиям (3.6.4)." w:history="1">
        <w:r w:rsidRPr="000735D3">
          <w:t>(3.12.5)</w:t>
        </w:r>
      </w:hyperlink>
      <w:r w:rsidRPr="000735D3">
        <w:t xml:space="preserve">        отступление </w:t>
      </w:r>
      <w:hyperlink w:anchor="Par798" w:tooltip="3.12.6. разрешение на отступление (deviation permit): Разрешение на отступление от исходных установленных требований (3.6.4) к продукции (3.7.6) или услуге (3.7.7), выданное до их создания." w:history="1">
        <w:r w:rsidRPr="000735D3">
          <w:t>(3.12.6)</w:t>
        </w:r>
      </w:hyperlink>
      <w:r w:rsidRPr="000735D3">
        <w:t xml:space="preserve">       Разрешение на переход</w:t>
      </w:r>
    </w:p>
    <w:p w:rsidR="00875518" w:rsidRPr="000735D3" w:rsidRDefault="00875518">
      <w:pPr>
        <w:pStyle w:val="ConsPlusNonformat"/>
        <w:jc w:val="both"/>
      </w:pPr>
      <w:r w:rsidRPr="000735D3">
        <w:t xml:space="preserve">    Разрешение на             Разрешение на            к следующей стадии</w:t>
      </w:r>
    </w:p>
    <w:p w:rsidR="00875518" w:rsidRPr="000735D3" w:rsidRDefault="00875518">
      <w:pPr>
        <w:pStyle w:val="ConsPlusNonformat"/>
        <w:jc w:val="both"/>
      </w:pPr>
      <w:r w:rsidRPr="000735D3">
        <w:t xml:space="preserve">    использование        отступление от исходных         процесса или к</w:t>
      </w:r>
    </w:p>
    <w:p w:rsidR="00875518" w:rsidRPr="000735D3" w:rsidRDefault="00875518">
      <w:pPr>
        <w:pStyle w:val="ConsPlusNonformat"/>
        <w:jc w:val="both"/>
      </w:pPr>
      <w:r w:rsidRPr="000735D3">
        <w:t xml:space="preserve">     или выпуск          установленных требований      следующему процессу</w:t>
      </w:r>
    </w:p>
    <w:p w:rsidR="00875518" w:rsidRPr="000735D3" w:rsidRDefault="00875518">
      <w:pPr>
        <w:pStyle w:val="ConsPlusNonformat"/>
        <w:jc w:val="both"/>
      </w:pPr>
      <w:r w:rsidRPr="000735D3">
        <w:t>продукции или услуги,    к продукции или услуге,</w:t>
      </w:r>
    </w:p>
    <w:p w:rsidR="00875518" w:rsidRPr="000735D3" w:rsidRDefault="00875518">
      <w:pPr>
        <w:pStyle w:val="ConsPlusNonformat"/>
        <w:jc w:val="both"/>
      </w:pPr>
      <w:r w:rsidRPr="000735D3">
        <w:t xml:space="preserve">     которые не          выданное до их создания</w:t>
      </w:r>
    </w:p>
    <w:p w:rsidR="00875518" w:rsidRPr="000735D3" w:rsidRDefault="00875518">
      <w:pPr>
        <w:pStyle w:val="ConsPlusNonformat"/>
        <w:jc w:val="both"/>
      </w:pPr>
      <w:r w:rsidRPr="000735D3">
        <w:t xml:space="preserve">    соответствуют</w:t>
      </w:r>
    </w:p>
    <w:p w:rsidR="00875518" w:rsidRPr="000735D3" w:rsidRDefault="00875518">
      <w:pPr>
        <w:pStyle w:val="ConsPlusNonformat"/>
        <w:jc w:val="both"/>
      </w:pPr>
      <w:r w:rsidRPr="000735D3">
        <w:t xml:space="preserve">    установленным</w:t>
      </w:r>
    </w:p>
    <w:p w:rsidR="00875518" w:rsidRPr="000735D3" w:rsidRDefault="00875518">
      <w:pPr>
        <w:pStyle w:val="ConsPlusNonformat"/>
        <w:jc w:val="both"/>
      </w:pPr>
      <w:r w:rsidRPr="000735D3">
        <w:t xml:space="preserve">     требованиям</w:t>
      </w:r>
    </w:p>
    <w:p w:rsidR="00875518" w:rsidRPr="001C74F9" w:rsidRDefault="00875518">
      <w:pPr>
        <w:pStyle w:val="ConsPlusNormal"/>
        <w:jc w:val="both"/>
        <w:rPr>
          <w:sz w:val="22"/>
          <w:szCs w:val="22"/>
        </w:rPr>
      </w:pPr>
    </w:p>
    <w:p w:rsidR="00875518" w:rsidRPr="001C74F9" w:rsidRDefault="00875518">
      <w:pPr>
        <w:pStyle w:val="ConsPlusNormal"/>
        <w:jc w:val="center"/>
        <w:rPr>
          <w:sz w:val="22"/>
          <w:szCs w:val="22"/>
        </w:rPr>
      </w:pPr>
      <w:r w:rsidRPr="001C74F9">
        <w:rPr>
          <w:sz w:val="22"/>
          <w:szCs w:val="22"/>
        </w:rPr>
        <w:t xml:space="preserve">Рисунок А.15 - </w:t>
      </w:r>
      <w:hyperlink w:anchor="Par777" w:tooltip="3.12. Термины, относящиеся к действиям" w:history="1">
        <w:r w:rsidRPr="001C74F9">
          <w:rPr>
            <w:sz w:val="22"/>
            <w:szCs w:val="22"/>
          </w:rPr>
          <w:t>3.12</w:t>
        </w:r>
      </w:hyperlink>
      <w:r w:rsidRPr="001C74F9">
        <w:rPr>
          <w:sz w:val="22"/>
          <w:szCs w:val="22"/>
        </w:rPr>
        <w:t xml:space="preserve"> Понятия, относящиеся к действиям</w:t>
      </w:r>
    </w:p>
    <w:p w:rsidR="00875518" w:rsidRPr="001C74F9" w:rsidRDefault="00875518">
      <w:pPr>
        <w:pStyle w:val="ConsPlusNormal"/>
        <w:jc w:val="both"/>
        <w:rPr>
          <w:sz w:val="22"/>
          <w:szCs w:val="22"/>
        </w:rPr>
      </w:pPr>
    </w:p>
    <w:p w:rsidR="00875518" w:rsidRPr="000735D3" w:rsidRDefault="00875518">
      <w:pPr>
        <w:pStyle w:val="ConsPlusNonformat"/>
        <w:jc w:val="both"/>
      </w:pPr>
      <w:r w:rsidRPr="000735D3">
        <w:t xml:space="preserve">                              Аудит </w:t>
      </w:r>
      <w:hyperlink w:anchor="Par816" w:tooltip="3.13.1. аудит (audit): Систематический, независимый и документируемый процесс (3.4.1) получения объективных свидетельств (3.8.3) и их объективного оценивания для установления степени соответствия критериям аудита (3.13.7)." w:history="1">
        <w:r w:rsidRPr="000735D3">
          <w:t>(3.13.1)</w:t>
        </w:r>
      </w:hyperlink>
    </w:p>
    <w:p w:rsidR="00875518" w:rsidRPr="000735D3" w:rsidRDefault="00875518">
      <w:pPr>
        <w:pStyle w:val="ConsPlusNonformat"/>
        <w:jc w:val="both"/>
      </w:pPr>
      <w:r w:rsidRPr="000735D3">
        <w:t xml:space="preserve">                       Систематический, независимый</w:t>
      </w:r>
    </w:p>
    <w:p w:rsidR="00875518" w:rsidRPr="000735D3" w:rsidRDefault="00875518">
      <w:pPr>
        <w:pStyle w:val="ConsPlusNonformat"/>
        <w:jc w:val="both"/>
      </w:pPr>
      <w:r w:rsidRPr="000735D3">
        <w:t xml:space="preserve">                         и документируемый процесс</w:t>
      </w:r>
    </w:p>
    <w:p w:rsidR="00875518" w:rsidRPr="000735D3" w:rsidRDefault="00875518">
      <w:pPr>
        <w:pStyle w:val="ConsPlusNonformat"/>
        <w:jc w:val="both"/>
      </w:pPr>
      <w:r w:rsidRPr="000735D3">
        <w:t xml:space="preserve">                    получения объективных свидетельств</w:t>
      </w:r>
    </w:p>
    <w:p w:rsidR="00875518" w:rsidRPr="000735D3" w:rsidRDefault="00875518">
      <w:pPr>
        <w:pStyle w:val="ConsPlusNonformat"/>
        <w:jc w:val="both"/>
      </w:pPr>
      <w:r w:rsidRPr="000735D3">
        <w:t xml:space="preserve">                       и их объективного оценивания</w:t>
      </w:r>
    </w:p>
    <w:p w:rsidR="00875518" w:rsidRPr="000735D3" w:rsidRDefault="00875518">
      <w:pPr>
        <w:pStyle w:val="ConsPlusNonformat"/>
        <w:jc w:val="both"/>
      </w:pPr>
      <w:r w:rsidRPr="000735D3">
        <w:t xml:space="preserve">                   для установления степени соответствия</w:t>
      </w:r>
    </w:p>
    <w:p w:rsidR="00875518" w:rsidRPr="000735D3" w:rsidRDefault="00875518">
      <w:pPr>
        <w:pStyle w:val="ConsPlusNonformat"/>
        <w:jc w:val="both"/>
      </w:pPr>
      <w:r w:rsidRPr="000735D3">
        <w:t xml:space="preserve">                             критериям аудита</w:t>
      </w:r>
    </w:p>
    <w:p w:rsidR="00875518" w:rsidRPr="000735D3" w:rsidRDefault="00875518">
      <w:pPr>
        <w:pStyle w:val="ConsPlusNonformat"/>
        <w:jc w:val="both"/>
      </w:pPr>
      <w:r w:rsidRPr="000735D3">
        <w:t xml:space="preserve">                                     /\</w:t>
      </w:r>
    </w:p>
    <w:p w:rsidR="00875518" w:rsidRPr="000735D3" w:rsidRDefault="00875518">
      <w:pPr>
        <w:pStyle w:val="ConsPlusNonformat"/>
        <w:jc w:val="both"/>
      </w:pPr>
      <w:r w:rsidRPr="000735D3">
        <w:t xml:space="preserve">            ┌─────────────┬────┬─────┼─────────┬──────────────┐</w:t>
      </w:r>
    </w:p>
    <w:p w:rsidR="00875518" w:rsidRPr="000735D3" w:rsidRDefault="00875518">
      <w:pPr>
        <w:pStyle w:val="ConsPlusNonformat"/>
        <w:jc w:val="both"/>
      </w:pPr>
      <w:r w:rsidRPr="000735D3">
        <w:t xml:space="preserve">            │             │    │     │         │              │</w:t>
      </w:r>
    </w:p>
    <w:p w:rsidR="00875518" w:rsidRPr="000735D3" w:rsidRDefault="00875518">
      <w:pPr>
        <w:pStyle w:val="ConsPlusNonformat"/>
        <w:jc w:val="both"/>
      </w:pPr>
      <w:r w:rsidRPr="000735D3">
        <w:t xml:space="preserve">    Комплексный аудит     │    │     │         │  Совместный аудит </w:t>
      </w:r>
      <w:hyperlink w:anchor="Par827" w:tooltip="3.13.3. совместный аудит (joint audit): Аудит (3.13.1), проводимый в одной проверяемой организации (3.13.12) двумя и более проверяющими организациями (3.2.1) одновременно." w:history="1">
        <w:r w:rsidRPr="000735D3">
          <w:t>(3.13.3)</w:t>
        </w:r>
      </w:hyperlink>
    </w:p>
    <w:p w:rsidR="00875518" w:rsidRPr="000735D3" w:rsidRDefault="00875518">
      <w:pPr>
        <w:pStyle w:val="ConsPlusNonformat"/>
        <w:jc w:val="both"/>
      </w:pPr>
      <w:r w:rsidRPr="000735D3">
        <w:t xml:space="preserve">         </w:t>
      </w:r>
      <w:hyperlink w:anchor="Par824" w:tooltip="3.13.2. комплексный аудит (combined audit): Аудит (3.13.1), проводимый в одной проверяемой организации (3.13.12) для двух и более систем менеджмента (3.5.3) одновременно." w:history="1">
        <w:r w:rsidRPr="000735D3">
          <w:t>(3.13.2)</w:t>
        </w:r>
      </w:hyperlink>
      <w:r w:rsidRPr="000735D3">
        <w:t xml:space="preserve">         │    │     │         │  Аудит, проводимый в одной</w:t>
      </w:r>
    </w:p>
    <w:p w:rsidR="00875518" w:rsidRPr="000735D3" w:rsidRDefault="00875518">
      <w:pPr>
        <w:pStyle w:val="ConsPlusNonformat"/>
        <w:jc w:val="both"/>
      </w:pPr>
      <w:r w:rsidRPr="000735D3">
        <w:t xml:space="preserve">   Аудит, проводимый в    │    │     │         │   проверяемой организации</w:t>
      </w:r>
    </w:p>
    <w:p w:rsidR="00875518" w:rsidRPr="000735D3" w:rsidRDefault="00875518">
      <w:pPr>
        <w:pStyle w:val="ConsPlusNonformat"/>
        <w:jc w:val="both"/>
      </w:pPr>
      <w:r w:rsidRPr="000735D3">
        <w:t xml:space="preserve">    одной проверяемой     │    │     │         │ двумя и более проверяющими</w:t>
      </w:r>
    </w:p>
    <w:p w:rsidR="00875518" w:rsidRPr="000735D3" w:rsidRDefault="00875518">
      <w:pPr>
        <w:pStyle w:val="ConsPlusNonformat"/>
        <w:jc w:val="both"/>
      </w:pPr>
      <w:r w:rsidRPr="000735D3">
        <w:t xml:space="preserve">  организации для двух и  │    │     │         │ организациями одновременно</w:t>
      </w:r>
    </w:p>
    <w:p w:rsidR="00875518" w:rsidRPr="000735D3" w:rsidRDefault="00875518">
      <w:pPr>
        <w:pStyle w:val="ConsPlusNonformat"/>
        <w:jc w:val="both"/>
      </w:pPr>
      <w:r w:rsidRPr="000735D3">
        <w:t xml:space="preserve"> более систем менеджмента │    │     │         │</w:t>
      </w:r>
    </w:p>
    <w:p w:rsidR="00875518" w:rsidRPr="000735D3" w:rsidRDefault="00875518">
      <w:pPr>
        <w:pStyle w:val="ConsPlusNonformat"/>
        <w:jc w:val="both"/>
      </w:pPr>
      <w:r w:rsidRPr="000735D3">
        <w:t xml:space="preserve">       одновременно       │    │     │         │  Программа аудита </w:t>
      </w:r>
      <w:hyperlink w:anchor="Par828" w:tooltip="3.13.4. программа аудита (audit programme): Совокупность одного или нескольких аудитов (3.13.1), запланированных на конкретный период времени и направленных на достижение конкретной цели." w:history="1">
        <w:r w:rsidRPr="000735D3">
          <w:t>(3.13.4)</w:t>
        </w:r>
      </w:hyperlink>
    </w:p>
    <w:p w:rsidR="00875518" w:rsidRPr="000735D3" w:rsidRDefault="00875518">
      <w:pPr>
        <w:pStyle w:val="ConsPlusNonformat"/>
        <w:jc w:val="both"/>
      </w:pPr>
      <w:r w:rsidRPr="000735D3">
        <w:t xml:space="preserve">                          │    │     │         │   Совокупность одного или</w:t>
      </w:r>
    </w:p>
    <w:p w:rsidR="00875518" w:rsidRPr="000735D3" w:rsidRDefault="00875518">
      <w:pPr>
        <w:pStyle w:val="ConsPlusNonformat"/>
        <w:jc w:val="both"/>
      </w:pPr>
      <w:r w:rsidRPr="000735D3">
        <w:t xml:space="preserve">            ┌─────────────┘    │     │         ├───&gt; нескольких аудитов,</w:t>
      </w:r>
    </w:p>
    <w:p w:rsidR="00875518" w:rsidRPr="000735D3" w:rsidRDefault="00875518">
      <w:pPr>
        <w:pStyle w:val="ConsPlusNonformat"/>
        <w:jc w:val="both"/>
      </w:pPr>
      <w:r w:rsidRPr="000735D3">
        <w:t xml:space="preserve">            │                  │     │         │      запланированных на</w:t>
      </w:r>
    </w:p>
    <w:p w:rsidR="00875518" w:rsidRPr="000735D3" w:rsidRDefault="00875518">
      <w:pPr>
        <w:pStyle w:val="ConsPlusNonformat"/>
        <w:jc w:val="both"/>
      </w:pPr>
      <w:r w:rsidRPr="000735D3">
        <w:t xml:space="preserve">           \/                  │     │         │  конкретный период времени</w:t>
      </w:r>
    </w:p>
    <w:p w:rsidR="00875518" w:rsidRPr="000735D3" w:rsidRDefault="00875518">
      <w:pPr>
        <w:pStyle w:val="ConsPlusNonformat"/>
        <w:jc w:val="both"/>
      </w:pPr>
      <w:r w:rsidRPr="000735D3">
        <w:t xml:space="preserve">Заказчик аудита </w:t>
      </w:r>
      <w:hyperlink w:anchor="Par849" w:tooltip="3.13.11. заказчик аудита (audit client): Организация (3.2.1) или лицо, заказавшее аудит (3.13.1)." w:history="1">
        <w:r w:rsidRPr="000735D3">
          <w:t>(3.13.11)</w:t>
        </w:r>
      </w:hyperlink>
      <w:r w:rsidRPr="000735D3">
        <w:t xml:space="preserve">      │     │         │      и направленных на</w:t>
      </w:r>
    </w:p>
    <w:p w:rsidR="00875518" w:rsidRPr="000735D3" w:rsidRDefault="00875518">
      <w:pPr>
        <w:pStyle w:val="ConsPlusNonformat"/>
        <w:jc w:val="both"/>
      </w:pPr>
      <w:r w:rsidRPr="000735D3">
        <w:t xml:space="preserve">  Организация или лицо,        │     │         │    достижение конкретной</w:t>
      </w:r>
    </w:p>
    <w:p w:rsidR="00875518" w:rsidRPr="000735D3" w:rsidRDefault="00875518">
      <w:pPr>
        <w:pStyle w:val="ConsPlusNonformat"/>
        <w:jc w:val="both"/>
      </w:pPr>
      <w:r w:rsidRPr="000735D3">
        <w:t xml:space="preserve">    заказавшее аудит           │     │         │             цели</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     │         ├─&gt; Область аудита </w:t>
      </w:r>
      <w:hyperlink w:anchor="Par830" w:tooltip="3.13.5. область аудита (audit scope): Объем и границы аудита (3.13.1)." w:history="1">
        <w:r w:rsidRPr="000735D3">
          <w:t>(3.13.5)</w:t>
        </w:r>
      </w:hyperlink>
    </w:p>
    <w:p w:rsidR="00875518" w:rsidRPr="000735D3" w:rsidRDefault="00875518">
      <w:pPr>
        <w:pStyle w:val="ConsPlusNonformat"/>
        <w:jc w:val="both"/>
      </w:pPr>
      <w:r w:rsidRPr="000735D3">
        <w:t xml:space="preserve">                               │     │         │    Объем и границы аудита</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     │         │     План аудита </w:t>
      </w:r>
      <w:hyperlink w:anchor="Par834" w:tooltip="3.13.6. план аудита (audit plan): Описание деятельности и организационных мероприятий по проведению аудита (3.13.1)." w:history="1">
        <w:r w:rsidRPr="000735D3">
          <w:t>(3.13.6)</w:t>
        </w:r>
      </w:hyperlink>
    </w:p>
    <w:p w:rsidR="00875518" w:rsidRPr="000735D3" w:rsidRDefault="00875518">
      <w:pPr>
        <w:pStyle w:val="ConsPlusNonformat"/>
        <w:jc w:val="both"/>
      </w:pPr>
      <w:r w:rsidRPr="000735D3">
        <w:t xml:space="preserve">                               │     │         ├─&gt; Описание деятельности и</w:t>
      </w:r>
    </w:p>
    <w:p w:rsidR="00875518" w:rsidRPr="000735D3" w:rsidRDefault="00875518">
      <w:pPr>
        <w:pStyle w:val="ConsPlusNonformat"/>
        <w:jc w:val="both"/>
      </w:pPr>
      <w:r w:rsidRPr="000735D3">
        <w:t xml:space="preserve">                               │     │         │       организационных</w:t>
      </w:r>
    </w:p>
    <w:p w:rsidR="00875518" w:rsidRPr="000735D3" w:rsidRDefault="00875518">
      <w:pPr>
        <w:pStyle w:val="ConsPlusNonformat"/>
        <w:jc w:val="both"/>
      </w:pPr>
      <w:r w:rsidRPr="000735D3">
        <w:t xml:space="preserve">                               │     │         │  мероприятий по проведению</w:t>
      </w:r>
    </w:p>
    <w:p w:rsidR="00875518" w:rsidRPr="000735D3" w:rsidRDefault="00875518">
      <w:pPr>
        <w:pStyle w:val="ConsPlusNonformat"/>
        <w:jc w:val="both"/>
      </w:pPr>
      <w:r w:rsidRPr="000735D3">
        <w:t xml:space="preserve">                               │     │         │            аудита</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                       │         │   Критерии аудита </w:t>
      </w:r>
      <w:hyperlink w:anchor="Par836" w:tooltip="3.13.7. критерии аудита (audit criteria): Совокупность политик (3.5.8), процедур (3.4.5) или требований (3.6.4), используемых для сопоставления с ними объективных свидетельств (3.8.3)." w:history="1">
        <w:r w:rsidRPr="000735D3">
          <w:t>(3.13.7)</w:t>
        </w:r>
      </w:hyperlink>
    </w:p>
    <w:p w:rsidR="00875518" w:rsidRPr="000735D3" w:rsidRDefault="00875518">
      <w:pPr>
        <w:pStyle w:val="ConsPlusNonformat"/>
        <w:jc w:val="both"/>
      </w:pPr>
      <w:r w:rsidRPr="000735D3">
        <w:t xml:space="preserve"> Проверяемая организация             │         │    Совокупность политик,</w:t>
      </w:r>
    </w:p>
    <w:p w:rsidR="00875518" w:rsidRPr="000735D3" w:rsidRDefault="00875518">
      <w:pPr>
        <w:pStyle w:val="ConsPlusNonformat"/>
        <w:jc w:val="both"/>
      </w:pPr>
      <w:r w:rsidRPr="000735D3">
        <w:t xml:space="preserve">       </w:t>
      </w:r>
      <w:hyperlink w:anchor="Par851" w:tooltip="3.13.12. проверяемая организация (auditee): Организация (3.2.1), подвергающаяся аудиту (3.13.1)." w:history="1">
        <w:r w:rsidRPr="000735D3">
          <w:t>(3.13.12)</w:t>
        </w:r>
      </w:hyperlink>
      <w:r w:rsidRPr="000735D3">
        <w:t xml:space="preserve">                     │         ├─&gt; процедур или требований,</w:t>
      </w:r>
    </w:p>
    <w:p w:rsidR="00875518" w:rsidRPr="000735D3" w:rsidRDefault="00875518">
      <w:pPr>
        <w:pStyle w:val="ConsPlusNonformat"/>
        <w:jc w:val="both"/>
      </w:pPr>
      <w:r w:rsidRPr="000735D3">
        <w:t>Организация, подвергающаяся          │         │       используемых для</w:t>
      </w:r>
    </w:p>
    <w:p w:rsidR="00875518" w:rsidRPr="000735D3" w:rsidRDefault="00875518">
      <w:pPr>
        <w:pStyle w:val="ConsPlusNonformat"/>
        <w:jc w:val="both"/>
      </w:pPr>
      <w:r w:rsidRPr="000735D3">
        <w:t xml:space="preserve">        аудиту                       │         │     сопоставления с ними</w:t>
      </w:r>
    </w:p>
    <w:p w:rsidR="00875518" w:rsidRPr="000735D3" w:rsidRDefault="00875518">
      <w:pPr>
        <w:pStyle w:val="ConsPlusNonformat"/>
        <w:jc w:val="both"/>
      </w:pPr>
      <w:r w:rsidRPr="000735D3">
        <w:t xml:space="preserve">            /\                       │         │   объективных свидетельств</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Сопровождающий </w:t>
      </w:r>
      <w:hyperlink w:anchor="Par853" w:tooltip="3.13.13. сопровождающий (guide) &lt;аудит&gt;: Лицо, назначаемое проверяемой организацией (3.13.12) для оказания помощи группе по аудиту (3.13.14)." w:history="1">
        <w:r w:rsidRPr="000735D3">
          <w:t>(3.13.13)</w:t>
        </w:r>
      </w:hyperlink>
      <w:r w:rsidRPr="000735D3">
        <w:t xml:space="preserve">    Группа по аудиту  │     Свидетельство аудита</w:t>
      </w:r>
    </w:p>
    <w:p w:rsidR="00875518" w:rsidRPr="000735D3" w:rsidRDefault="00875518">
      <w:pPr>
        <w:pStyle w:val="ConsPlusNonformat"/>
        <w:jc w:val="both"/>
      </w:pPr>
      <w:r w:rsidRPr="000735D3">
        <w:t xml:space="preserve">    Лицо, назначаемое   &lt;───&gt;    </w:t>
      </w:r>
      <w:hyperlink w:anchor="Par855" w:tooltip="3.13.14. группа по аудиту (audit team): Одно или несколько лиц, проводящих аудит (3.13.1), при необходимости поддерживаемых техническими экспертами (3.13.16)." w:history="1">
        <w:r w:rsidRPr="000735D3">
          <w:t>(3.13.14)</w:t>
        </w:r>
      </w:hyperlink>
      <w:r w:rsidRPr="000735D3">
        <w:t xml:space="preserve">     │           </w:t>
      </w:r>
      <w:hyperlink w:anchor="Par838" w:tooltip="3.13.8. свидетельство аудита (audit evidence): Записи, изложение фактов или другая информация, которые связаны с критериями аудита (3.13.7) и являются верифицируемыми." w:history="1">
        <w:r w:rsidRPr="000735D3">
          <w:t>(3.13.8)</w:t>
        </w:r>
      </w:hyperlink>
    </w:p>
    <w:p w:rsidR="00875518" w:rsidRPr="000735D3" w:rsidRDefault="00875518">
      <w:pPr>
        <w:pStyle w:val="ConsPlusNonformat"/>
        <w:jc w:val="both"/>
      </w:pPr>
      <w:r w:rsidRPr="000735D3">
        <w:t xml:space="preserve"> проверяемой организацией   Один или несколько │   Записи, изложение фактов</w:t>
      </w:r>
    </w:p>
    <w:p w:rsidR="00875518" w:rsidRPr="000735D3" w:rsidRDefault="00875518">
      <w:pPr>
        <w:pStyle w:val="ConsPlusNonformat"/>
        <w:jc w:val="both"/>
      </w:pPr>
      <w:r w:rsidRPr="000735D3">
        <w:t xml:space="preserve">   для оказания помощи       лиц, проводящих   │    или другая информация,</w:t>
      </w:r>
    </w:p>
    <w:p w:rsidR="00875518" w:rsidRPr="000735D3" w:rsidRDefault="00875518">
      <w:pPr>
        <w:pStyle w:val="ConsPlusNonformat"/>
        <w:jc w:val="both"/>
      </w:pPr>
      <w:r w:rsidRPr="000735D3">
        <w:t xml:space="preserve">     группе по аудиту              аудит,      ├────&gt; которые связаны с</w:t>
      </w:r>
    </w:p>
    <w:p w:rsidR="00875518" w:rsidRPr="000735D3" w:rsidRDefault="00875518">
      <w:pPr>
        <w:pStyle w:val="ConsPlusNonformat"/>
        <w:jc w:val="both"/>
      </w:pPr>
      <w:r w:rsidRPr="000735D3">
        <w:t xml:space="preserve">                            при необходимости  │     критериями аудита и</w:t>
      </w:r>
    </w:p>
    <w:p w:rsidR="00875518" w:rsidRPr="000735D3" w:rsidRDefault="00875518">
      <w:pPr>
        <w:pStyle w:val="ConsPlusNonformat"/>
        <w:jc w:val="both"/>
      </w:pPr>
      <w:r w:rsidRPr="000735D3">
        <w:t xml:space="preserve">                              поддерживаемых   │   являются верифицируемыми</w:t>
      </w:r>
    </w:p>
    <w:p w:rsidR="00875518" w:rsidRPr="000735D3" w:rsidRDefault="00875518">
      <w:pPr>
        <w:pStyle w:val="ConsPlusNonformat"/>
        <w:jc w:val="both"/>
      </w:pPr>
      <w:r w:rsidRPr="000735D3">
        <w:t xml:space="preserve">                               техническими    │</w:t>
      </w:r>
    </w:p>
    <w:p w:rsidR="00875518" w:rsidRPr="000735D3" w:rsidRDefault="00875518">
      <w:pPr>
        <w:pStyle w:val="ConsPlusNonformat"/>
        <w:jc w:val="both"/>
      </w:pPr>
      <w:r w:rsidRPr="000735D3">
        <w:t xml:space="preserve">                                экспертами     │      Наблюдения аудита</w:t>
      </w:r>
    </w:p>
    <w:p w:rsidR="00875518" w:rsidRPr="000735D3" w:rsidRDefault="00875518">
      <w:pPr>
        <w:pStyle w:val="ConsPlusNonformat"/>
        <w:jc w:val="both"/>
      </w:pPr>
      <w:r w:rsidRPr="000735D3">
        <w:t xml:space="preserve">                                     /\        │           </w:t>
      </w:r>
      <w:hyperlink w:anchor="Par840" w:tooltip="3.13.9. наблюдения аудита (audit findings): Результаты оценивания собранных свидетельств аудита (3.13.8) по отношению к критериям аудита (3.13.7)." w:history="1">
        <w:r w:rsidRPr="000735D3">
          <w:t>(3.13.9)</w:t>
        </w:r>
      </w:hyperlink>
    </w:p>
    <w:p w:rsidR="00875518" w:rsidRPr="000735D3" w:rsidRDefault="00875518">
      <w:pPr>
        <w:pStyle w:val="ConsPlusNonformat"/>
        <w:jc w:val="both"/>
      </w:pPr>
      <w:r w:rsidRPr="000735D3">
        <w:t xml:space="preserve">                                     │         └──&gt; Результаты оценивания</w:t>
      </w:r>
    </w:p>
    <w:p w:rsidR="00875518" w:rsidRPr="000735D3" w:rsidRDefault="00875518">
      <w:pPr>
        <w:pStyle w:val="ConsPlusNonformat"/>
        <w:jc w:val="both"/>
      </w:pPr>
      <w:r w:rsidRPr="000735D3">
        <w:t xml:space="preserve">                                     │              собранных свидетельств</w:t>
      </w:r>
    </w:p>
    <w:p w:rsidR="00875518" w:rsidRPr="000735D3" w:rsidRDefault="00875518">
      <w:pPr>
        <w:pStyle w:val="ConsPlusNonformat"/>
        <w:jc w:val="both"/>
      </w:pPr>
      <w:r w:rsidRPr="000735D3">
        <w:t xml:space="preserve">             ┌───────────────────────┼──────────┐   аудита по отношению к</w:t>
      </w:r>
    </w:p>
    <w:p w:rsidR="00875518" w:rsidRPr="000735D3" w:rsidRDefault="00875518">
      <w:pPr>
        <w:pStyle w:val="ConsPlusNonformat"/>
        <w:jc w:val="both"/>
      </w:pPr>
      <w:r w:rsidRPr="000735D3">
        <w:t xml:space="preserve">             │                       │          │      критериям аудита</w:t>
      </w:r>
    </w:p>
    <w:p w:rsidR="00875518" w:rsidRPr="000735D3" w:rsidRDefault="00875518">
      <w:pPr>
        <w:pStyle w:val="ConsPlusNonformat"/>
        <w:jc w:val="both"/>
      </w:pPr>
      <w:r w:rsidRPr="000735D3">
        <w:t xml:space="preserve">             │                       \/         │              /\</w:t>
      </w:r>
    </w:p>
    <w:p w:rsidR="00875518" w:rsidRPr="000735D3" w:rsidRDefault="00875518">
      <w:pPr>
        <w:pStyle w:val="ConsPlusNonformat"/>
        <w:jc w:val="both"/>
      </w:pPr>
      <w:r w:rsidRPr="000735D3">
        <w:t xml:space="preserve">             │               Аудитор </w:t>
      </w:r>
      <w:hyperlink w:anchor="Par861" w:tooltip="3.13.15. аудитор (auditor): Лицо, проводящее аудит (3.13.1)." w:history="1">
        <w:r w:rsidRPr="000735D3">
          <w:t>(3.13.15)</w:t>
        </w:r>
      </w:hyperlink>
      <w:r w:rsidRPr="000735D3">
        <w:t xml:space="preserve">  │              │</w:t>
      </w:r>
    </w:p>
    <w:p w:rsidR="00875518" w:rsidRPr="000735D3" w:rsidRDefault="00875518">
      <w:pPr>
        <w:pStyle w:val="ConsPlusNonformat"/>
        <w:jc w:val="both"/>
      </w:pPr>
      <w:r w:rsidRPr="000735D3">
        <w:t xml:space="preserve">             │                Лицо, проводящее  │              │</w:t>
      </w:r>
    </w:p>
    <w:p w:rsidR="00875518" w:rsidRPr="000735D3" w:rsidRDefault="00875518">
      <w:pPr>
        <w:pStyle w:val="ConsPlusNonformat"/>
        <w:jc w:val="both"/>
      </w:pPr>
      <w:r w:rsidRPr="000735D3">
        <w:t xml:space="preserve">             │                   аудит          │              │</w:t>
      </w:r>
    </w:p>
    <w:p w:rsidR="00875518" w:rsidRPr="000735D3" w:rsidRDefault="00875518">
      <w:pPr>
        <w:pStyle w:val="ConsPlusNonformat"/>
        <w:jc w:val="both"/>
      </w:pPr>
      <w:r w:rsidRPr="000735D3">
        <w:t xml:space="preserve">             \/                                 \/             \/</w:t>
      </w:r>
    </w:p>
    <w:p w:rsidR="00875518" w:rsidRPr="000735D3" w:rsidRDefault="00875518">
      <w:pPr>
        <w:pStyle w:val="ConsPlusNonformat"/>
        <w:jc w:val="both"/>
      </w:pPr>
      <w:r w:rsidRPr="000735D3">
        <w:t xml:space="preserve">  Технический эксперт          Наблюдатель </w:t>
      </w:r>
      <w:hyperlink w:anchor="Par869" w:tooltip="3.13.17. наблюдатель (observer) &lt;аудит&gt;: Лицо, сопровождающее группу по аудиту (3.13.4), но не являющееся аудитором (3.13.15)." w:history="1">
        <w:r w:rsidRPr="000735D3">
          <w:t>(3.13.17)</w:t>
        </w:r>
      </w:hyperlink>
      <w:r w:rsidRPr="000735D3">
        <w:t xml:space="preserve">       Заключение</w:t>
      </w:r>
    </w:p>
    <w:p w:rsidR="00875518" w:rsidRPr="000735D3" w:rsidRDefault="00875518">
      <w:pPr>
        <w:pStyle w:val="ConsPlusNonformat"/>
        <w:jc w:val="both"/>
      </w:pPr>
      <w:r w:rsidRPr="000735D3">
        <w:t xml:space="preserve">      </w:t>
      </w:r>
      <w:hyperlink w:anchor="Par863" w:tooltip="3.13.16. технический эксперт (technical expert) &lt;аудит&gt;: Лицо, которое предоставляет специальные знания или опыт группе по аудиту (3.13.14)." w:history="1">
        <w:r w:rsidRPr="000735D3">
          <w:t>(3.13.16)</w:t>
        </w:r>
      </w:hyperlink>
      <w:r w:rsidRPr="000735D3">
        <w:t xml:space="preserve">                Лицо, сопровождающее   по результатам аудита</w:t>
      </w:r>
    </w:p>
    <w:p w:rsidR="00875518" w:rsidRPr="000735D3" w:rsidRDefault="00875518">
      <w:pPr>
        <w:pStyle w:val="ConsPlusNonformat"/>
        <w:jc w:val="both"/>
      </w:pPr>
      <w:r w:rsidRPr="000735D3">
        <w:t xml:space="preserve">    Лицо, которое              группу по аудиту, но         </w:t>
      </w:r>
      <w:hyperlink w:anchor="Par847" w:tooltip="3.13.10. заключение по результатам аудита (audit conclusion): Выход аудита (3.13.1) после рассмотрения целей (3.7.1) аудита и всех наблюдений аудита (3.13.9)." w:history="1">
        <w:r w:rsidRPr="000735D3">
          <w:t>(3.13.10)</w:t>
        </w:r>
      </w:hyperlink>
    </w:p>
    <w:p w:rsidR="00875518" w:rsidRPr="000735D3" w:rsidRDefault="00875518">
      <w:pPr>
        <w:pStyle w:val="ConsPlusNonformat"/>
        <w:jc w:val="both"/>
      </w:pPr>
      <w:r w:rsidRPr="000735D3">
        <w:t xml:space="preserve">    предоставляет                 не являющееся         Выход аудита после</w:t>
      </w:r>
    </w:p>
    <w:p w:rsidR="00875518" w:rsidRPr="000735D3" w:rsidRDefault="00875518">
      <w:pPr>
        <w:pStyle w:val="ConsPlusNonformat"/>
        <w:jc w:val="both"/>
      </w:pPr>
      <w:r w:rsidRPr="000735D3">
        <w:t>специальные знания или              аудитором           рассмотрения целей</w:t>
      </w:r>
    </w:p>
    <w:p w:rsidR="00875518" w:rsidRPr="000735D3" w:rsidRDefault="00875518">
      <w:pPr>
        <w:pStyle w:val="ConsPlusNonformat"/>
        <w:jc w:val="both"/>
      </w:pPr>
      <w:r w:rsidRPr="000735D3">
        <w:t>опыт группе по аудиту                                     аудита и всех</w:t>
      </w:r>
    </w:p>
    <w:p w:rsidR="00875518" w:rsidRPr="000735D3" w:rsidRDefault="00875518">
      <w:pPr>
        <w:pStyle w:val="ConsPlusNonformat"/>
        <w:jc w:val="both"/>
      </w:pPr>
      <w:r w:rsidRPr="000735D3">
        <w:t xml:space="preserve">                                                         наблюдений аудита</w:t>
      </w:r>
    </w:p>
    <w:p w:rsidR="00875518" w:rsidRPr="000735D3" w:rsidRDefault="00875518">
      <w:pPr>
        <w:pStyle w:val="ConsPlusNormal"/>
        <w:jc w:val="both"/>
        <w:rPr>
          <w:rFonts w:ascii="Courier New" w:hAnsi="Courier New" w:cs="Courier New"/>
        </w:rPr>
      </w:pPr>
    </w:p>
    <w:p w:rsidR="00875518" w:rsidRPr="001C74F9" w:rsidRDefault="00875518">
      <w:pPr>
        <w:pStyle w:val="ConsPlusNormal"/>
        <w:jc w:val="center"/>
        <w:rPr>
          <w:sz w:val="22"/>
          <w:szCs w:val="22"/>
        </w:rPr>
      </w:pPr>
      <w:bookmarkStart w:id="182" w:name="Par1688"/>
      <w:bookmarkEnd w:id="182"/>
      <w:r w:rsidRPr="001C74F9">
        <w:rPr>
          <w:sz w:val="22"/>
          <w:szCs w:val="22"/>
        </w:rPr>
        <w:t xml:space="preserve">Рисунок А. 16 - </w:t>
      </w:r>
      <w:hyperlink w:anchor="Par815" w:tooltip="3.13. Термины, относящиеся к аудиту" w:history="1">
        <w:r w:rsidRPr="001C74F9">
          <w:rPr>
            <w:sz w:val="22"/>
            <w:szCs w:val="22"/>
          </w:rPr>
          <w:t>3.13</w:t>
        </w:r>
      </w:hyperlink>
      <w:r w:rsidRPr="001C74F9">
        <w:rPr>
          <w:sz w:val="22"/>
          <w:szCs w:val="22"/>
        </w:rPr>
        <w:t xml:space="preserve"> Понятия, относящиеся</w:t>
      </w:r>
    </w:p>
    <w:p w:rsidR="00875518" w:rsidRPr="001C74F9" w:rsidRDefault="00875518">
      <w:pPr>
        <w:pStyle w:val="ConsPlusNormal"/>
        <w:jc w:val="center"/>
        <w:rPr>
          <w:sz w:val="22"/>
          <w:szCs w:val="22"/>
        </w:rPr>
      </w:pPr>
      <w:r w:rsidRPr="001C74F9">
        <w:rPr>
          <w:sz w:val="22"/>
          <w:szCs w:val="22"/>
        </w:rPr>
        <w:t>к категории "аудит"</w:t>
      </w:r>
    </w:p>
    <w:p w:rsidR="00875518" w:rsidRPr="001C74F9" w:rsidRDefault="00875518">
      <w:pPr>
        <w:pStyle w:val="ConsPlusNormal"/>
        <w:jc w:val="both"/>
        <w:rPr>
          <w:sz w:val="22"/>
          <w:szCs w:val="22"/>
        </w:rPr>
      </w:pPr>
    </w:p>
    <w:p w:rsidR="00875518" w:rsidRPr="001C74F9" w:rsidRDefault="00875518">
      <w:pPr>
        <w:pStyle w:val="ConsPlusNormal"/>
        <w:jc w:val="center"/>
        <w:outlineLvl w:val="1"/>
        <w:rPr>
          <w:sz w:val="22"/>
          <w:szCs w:val="22"/>
        </w:rPr>
      </w:pPr>
      <w:r w:rsidRPr="001C74F9">
        <w:rPr>
          <w:sz w:val="22"/>
          <w:szCs w:val="22"/>
        </w:rPr>
        <w:t>Алфавитный указатель терминов на русском языке</w:t>
      </w:r>
    </w:p>
    <w:p w:rsidR="00875518" w:rsidRPr="001C74F9" w:rsidRDefault="00875518">
      <w:pPr>
        <w:pStyle w:val="ConsPlusNormal"/>
        <w:jc w:val="both"/>
        <w:rPr>
          <w:sz w:val="22"/>
          <w:szCs w:val="22"/>
        </w:rPr>
      </w:pPr>
    </w:p>
    <w:tbl>
      <w:tblPr>
        <w:tblW w:w="0" w:type="auto"/>
        <w:jc w:val="center"/>
        <w:tblInd w:w="62" w:type="dxa"/>
        <w:tblCellMar>
          <w:top w:w="102" w:type="dxa"/>
          <w:left w:w="62" w:type="dxa"/>
          <w:bottom w:w="102" w:type="dxa"/>
          <w:right w:w="62" w:type="dxa"/>
        </w:tblCellMar>
        <w:tblLook w:val="0000"/>
      </w:tblPr>
      <w:tblGrid>
        <w:gridCol w:w="8840"/>
        <w:gridCol w:w="859"/>
      </w:tblGrid>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анализ</w:t>
            </w:r>
          </w:p>
        </w:tc>
        <w:tc>
          <w:tcPr>
            <w:tcW w:w="0" w:type="auto"/>
          </w:tcPr>
          <w:p w:rsidR="00875518" w:rsidRPr="001C74F9" w:rsidRDefault="00875518">
            <w:pPr>
              <w:pStyle w:val="ConsPlusNormal"/>
              <w:jc w:val="right"/>
              <w:rPr>
                <w:sz w:val="22"/>
                <w:szCs w:val="22"/>
              </w:rPr>
            </w:pPr>
            <w:hyperlink w:anchor="Par745" w:tooltip="3.11.2. анализ (review): Определение (3.11.1) пригодности, адекватности или результативности (3.7.11) объекта (3.6.1) для достижения установленных целей (3.7.1)." w:history="1">
              <w:r w:rsidRPr="001C74F9">
                <w:rPr>
                  <w:sz w:val="22"/>
                  <w:szCs w:val="22"/>
                </w:rPr>
                <w:t>3.11.2</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ассоциация</w:t>
            </w:r>
          </w:p>
        </w:tc>
        <w:tc>
          <w:tcPr>
            <w:tcW w:w="0" w:type="auto"/>
          </w:tcPr>
          <w:p w:rsidR="00875518" w:rsidRPr="001C74F9" w:rsidRDefault="00875518">
            <w:pPr>
              <w:pStyle w:val="ConsPlusNormal"/>
              <w:jc w:val="right"/>
              <w:rPr>
                <w:sz w:val="22"/>
                <w:szCs w:val="22"/>
              </w:rPr>
            </w:pPr>
            <w:hyperlink w:anchor="Par379" w:tooltip="3.2.8. ассоциация (association) &lt;удовлетворенность потребителя&gt;: Организация (3.2.1), членами которой являются другие организации или лица." w:history="1">
              <w:r w:rsidRPr="001C74F9">
                <w:rPr>
                  <w:sz w:val="22"/>
                  <w:szCs w:val="22"/>
                </w:rPr>
                <w:t>3.2.8</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аудит</w:t>
            </w:r>
          </w:p>
        </w:tc>
        <w:tc>
          <w:tcPr>
            <w:tcW w:w="0" w:type="auto"/>
          </w:tcPr>
          <w:p w:rsidR="00875518" w:rsidRPr="001C74F9" w:rsidRDefault="00875518">
            <w:pPr>
              <w:pStyle w:val="ConsPlusNormal"/>
              <w:jc w:val="right"/>
              <w:rPr>
                <w:sz w:val="22"/>
                <w:szCs w:val="22"/>
              </w:rPr>
            </w:pPr>
            <w:hyperlink w:anchor="Par816" w:tooltip="3.13.1. аудит (audit): Систематический, независимый и документируемый процесс (3.4.1) получения объективных свидетельств (3.8.3) и их объективного оценивания для установления степени соответствия критериям аудита (3.13.7)." w:history="1">
              <w:r w:rsidRPr="001C74F9">
                <w:rPr>
                  <w:sz w:val="22"/>
                  <w:szCs w:val="22"/>
                </w:rPr>
                <w:t>3.13.1</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аудит комплексный</w:t>
            </w:r>
          </w:p>
        </w:tc>
        <w:tc>
          <w:tcPr>
            <w:tcW w:w="0" w:type="auto"/>
          </w:tcPr>
          <w:p w:rsidR="00875518" w:rsidRPr="001C74F9" w:rsidRDefault="00875518">
            <w:pPr>
              <w:pStyle w:val="ConsPlusNormal"/>
              <w:jc w:val="right"/>
              <w:rPr>
                <w:sz w:val="22"/>
                <w:szCs w:val="22"/>
              </w:rPr>
            </w:pPr>
            <w:hyperlink w:anchor="Par824" w:tooltip="3.13.2. комплексный аудит (combined audit): Аудит (3.13.1), проводимый в одной проверяемой организации (3.13.12) для двух и более систем менеджмента (3.5.3) одновременно." w:history="1">
              <w:r w:rsidRPr="001C74F9">
                <w:rPr>
                  <w:sz w:val="22"/>
                  <w:szCs w:val="22"/>
                </w:rPr>
                <w:t>3.13.2</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аудит совместный</w:t>
            </w:r>
          </w:p>
        </w:tc>
        <w:tc>
          <w:tcPr>
            <w:tcW w:w="0" w:type="auto"/>
          </w:tcPr>
          <w:p w:rsidR="00875518" w:rsidRPr="001C74F9" w:rsidRDefault="00875518">
            <w:pPr>
              <w:pStyle w:val="ConsPlusNormal"/>
              <w:jc w:val="right"/>
              <w:rPr>
                <w:sz w:val="22"/>
                <w:szCs w:val="22"/>
              </w:rPr>
            </w:pPr>
            <w:hyperlink w:anchor="Par827" w:tooltip="3.13.3. совместный аудит (joint audit): Аудит (3.13.1), проводимый в одной проверяемой организации (3.13.12) двумя и более проверяющими организациями (3.2.1) одновременно." w:history="1">
              <w:r w:rsidRPr="001C74F9">
                <w:rPr>
                  <w:sz w:val="22"/>
                  <w:szCs w:val="22"/>
                </w:rPr>
                <w:t>3.13.3</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аудитор</w:t>
            </w:r>
          </w:p>
        </w:tc>
        <w:tc>
          <w:tcPr>
            <w:tcW w:w="0" w:type="auto"/>
          </w:tcPr>
          <w:p w:rsidR="00875518" w:rsidRPr="001C74F9" w:rsidRDefault="00875518">
            <w:pPr>
              <w:pStyle w:val="ConsPlusNormal"/>
              <w:jc w:val="right"/>
              <w:rPr>
                <w:sz w:val="22"/>
                <w:szCs w:val="22"/>
              </w:rPr>
            </w:pPr>
            <w:hyperlink w:anchor="Par861" w:tooltip="3.13.15. аудитор (auditor): Лицо, проводящее аудит (3.13.1)." w:history="1">
              <w:r w:rsidRPr="001C74F9">
                <w:rPr>
                  <w:sz w:val="22"/>
                  <w:szCs w:val="22"/>
                </w:rPr>
                <w:t>3.13.15</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валидация</w:t>
            </w:r>
          </w:p>
        </w:tc>
        <w:tc>
          <w:tcPr>
            <w:tcW w:w="0" w:type="auto"/>
          </w:tcPr>
          <w:p w:rsidR="00875518" w:rsidRPr="001C74F9" w:rsidRDefault="00875518">
            <w:pPr>
              <w:pStyle w:val="ConsPlusNormal"/>
              <w:jc w:val="right"/>
              <w:rPr>
                <w:sz w:val="22"/>
                <w:szCs w:val="22"/>
              </w:rPr>
            </w:pPr>
            <w:hyperlink w:anchor="Par668" w:tooltip="3.8.13. валидация (validation): Подтверждение, посредством представления объективных свидетельств (3.8.3), того, что требования (3.6.4), предназначенные для конкретного использования или применения, выполнены." w:history="1">
              <w:r w:rsidRPr="001C74F9">
                <w:rPr>
                  <w:sz w:val="22"/>
                  <w:szCs w:val="22"/>
                </w:rPr>
                <w:t>3.8.13</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верификация</w:t>
            </w:r>
          </w:p>
        </w:tc>
        <w:tc>
          <w:tcPr>
            <w:tcW w:w="0" w:type="auto"/>
          </w:tcPr>
          <w:p w:rsidR="00875518" w:rsidRPr="001C74F9" w:rsidRDefault="00875518">
            <w:pPr>
              <w:pStyle w:val="ConsPlusNormal"/>
              <w:jc w:val="right"/>
              <w:rPr>
                <w:sz w:val="22"/>
                <w:szCs w:val="22"/>
              </w:rPr>
            </w:pPr>
            <w:hyperlink w:anchor="Par662" w:tooltip="3.8.12. верификация (verification): Подтверждение, посредством представления объективных свидетельств (3.8.3), того, что установленные требования (3.6.4) были выполнены." w:history="1">
              <w:r w:rsidRPr="001C74F9">
                <w:rPr>
                  <w:sz w:val="22"/>
                  <w:szCs w:val="22"/>
                </w:rPr>
                <w:t>3.8.12</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взаимодействие</w:t>
            </w:r>
          </w:p>
        </w:tc>
        <w:tc>
          <w:tcPr>
            <w:tcW w:w="0" w:type="auto"/>
          </w:tcPr>
          <w:p w:rsidR="00875518" w:rsidRPr="001C74F9" w:rsidRDefault="00875518">
            <w:pPr>
              <w:pStyle w:val="ConsPlusNormal"/>
              <w:jc w:val="right"/>
              <w:rPr>
                <w:sz w:val="22"/>
                <w:szCs w:val="22"/>
              </w:rPr>
            </w:pPr>
            <w:hyperlink w:anchor="Par333" w:tooltip="3.1.4. взаимодействие (engagement): Вовлечение (3.1.3) и вклад в деятельность для достижения общих целей (3.7.1)." w:history="1">
              <w:r w:rsidRPr="001C74F9">
                <w:rPr>
                  <w:sz w:val="22"/>
                  <w:szCs w:val="22"/>
                </w:rPr>
                <w:t>3.1.4</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видение</w:t>
            </w:r>
          </w:p>
        </w:tc>
        <w:tc>
          <w:tcPr>
            <w:tcW w:w="0" w:type="auto"/>
          </w:tcPr>
          <w:p w:rsidR="00875518" w:rsidRPr="001C74F9" w:rsidRDefault="00875518">
            <w:pPr>
              <w:pStyle w:val="ConsPlusNormal"/>
              <w:jc w:val="right"/>
              <w:rPr>
                <w:sz w:val="22"/>
                <w:szCs w:val="22"/>
              </w:rPr>
            </w:pPr>
            <w:hyperlink w:anchor="Par488" w:tooltip="3.5.10. видение (vision) &lt;организация&gt;: Стремление к тому, чем организация (3.2.1) хочет стать, сформулированное высшим руководством (3.1.1)." w:history="1">
              <w:r w:rsidRPr="001C74F9">
                <w:rPr>
                  <w:sz w:val="22"/>
                  <w:szCs w:val="22"/>
                </w:rPr>
                <w:t>3.5.10</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вовлечение</w:t>
            </w:r>
          </w:p>
        </w:tc>
        <w:tc>
          <w:tcPr>
            <w:tcW w:w="0" w:type="auto"/>
          </w:tcPr>
          <w:p w:rsidR="00875518" w:rsidRPr="001C74F9" w:rsidRDefault="00875518">
            <w:pPr>
              <w:pStyle w:val="ConsPlusNormal"/>
              <w:jc w:val="right"/>
              <w:rPr>
                <w:sz w:val="22"/>
                <w:szCs w:val="22"/>
              </w:rPr>
            </w:pPr>
            <w:hyperlink w:anchor="Par332" w:tooltip="3.1.3. вовлечение (involvement): Участие в деятельности, событии или ситуации." w:history="1">
              <w:r w:rsidRPr="001C74F9">
                <w:rPr>
                  <w:sz w:val="22"/>
                  <w:szCs w:val="22"/>
                </w:rPr>
                <w:t>3.1.3</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возможность</w:t>
            </w:r>
          </w:p>
        </w:tc>
        <w:tc>
          <w:tcPr>
            <w:tcW w:w="0" w:type="auto"/>
          </w:tcPr>
          <w:p w:rsidR="00875518" w:rsidRPr="001C74F9" w:rsidRDefault="00875518">
            <w:pPr>
              <w:pStyle w:val="ConsPlusNormal"/>
              <w:jc w:val="right"/>
              <w:rPr>
                <w:sz w:val="22"/>
                <w:szCs w:val="22"/>
              </w:rPr>
            </w:pPr>
            <w:hyperlink w:anchor="Par532" w:tooltip="3.6.12. возможность (capability): Способность объекта (3.6.1) получить выход (3.7.5), который будет соответствовать требованиям (3.6.4) к этому выходу." w:history="1">
              <w:r w:rsidRPr="001C74F9">
                <w:rPr>
                  <w:sz w:val="22"/>
                  <w:szCs w:val="22"/>
                </w:rPr>
                <w:t>3.6.12</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вопрос спорный</w:t>
            </w:r>
          </w:p>
        </w:tc>
        <w:tc>
          <w:tcPr>
            <w:tcW w:w="0" w:type="auto"/>
          </w:tcPr>
          <w:p w:rsidR="00875518" w:rsidRPr="001C74F9" w:rsidRDefault="00875518">
            <w:pPr>
              <w:pStyle w:val="ConsPlusNormal"/>
              <w:jc w:val="right"/>
              <w:rPr>
                <w:sz w:val="22"/>
                <w:szCs w:val="22"/>
              </w:rPr>
            </w:pPr>
            <w:hyperlink w:anchor="Par700" w:tooltip="3.9.6. спорный вопрос (dispute) &lt;удовлетворенность потребителя&gt;: Несогласие с претензией (3.9.3), переданное ПУСВ-провайдеру (3.2.7)." w:history="1">
              <w:r w:rsidRPr="001C74F9">
                <w:rPr>
                  <w:sz w:val="22"/>
                  <w:szCs w:val="22"/>
                </w:rPr>
                <w:t>3.9.6</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выпуск</w:t>
            </w:r>
          </w:p>
        </w:tc>
        <w:tc>
          <w:tcPr>
            <w:tcW w:w="0" w:type="auto"/>
          </w:tcPr>
          <w:p w:rsidR="00875518" w:rsidRPr="001C74F9" w:rsidRDefault="00875518">
            <w:pPr>
              <w:pStyle w:val="ConsPlusNormal"/>
              <w:jc w:val="right"/>
              <w:rPr>
                <w:sz w:val="22"/>
                <w:szCs w:val="22"/>
              </w:rPr>
            </w:pPr>
            <w:hyperlink w:anchor="Par801" w:tooltip="3.12.7. выпуск (release): Разрешение на переход к следующей стадии процесса (3.4.1) или к следующему процессу." w:history="1">
              <w:r w:rsidRPr="001C74F9">
                <w:rPr>
                  <w:sz w:val="22"/>
                  <w:szCs w:val="22"/>
                </w:rPr>
                <w:t>3.12.7</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выход</w:t>
            </w:r>
          </w:p>
        </w:tc>
        <w:tc>
          <w:tcPr>
            <w:tcW w:w="0" w:type="auto"/>
          </w:tcPr>
          <w:p w:rsidR="00875518" w:rsidRPr="001C74F9" w:rsidRDefault="00875518">
            <w:pPr>
              <w:pStyle w:val="ConsPlusNormal"/>
              <w:jc w:val="right"/>
              <w:rPr>
                <w:sz w:val="22"/>
                <w:szCs w:val="22"/>
              </w:rPr>
            </w:pPr>
            <w:hyperlink w:anchor="Par572" w:tooltip="3.7.5. выход (output): Результат процесса (3.4.1)." w:history="1">
              <w:r w:rsidRPr="001C74F9">
                <w:rPr>
                  <w:sz w:val="22"/>
                  <w:szCs w:val="22"/>
                </w:rPr>
                <w:t>3.7.5</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градация</w:t>
            </w:r>
          </w:p>
        </w:tc>
        <w:tc>
          <w:tcPr>
            <w:tcW w:w="0" w:type="auto"/>
          </w:tcPr>
          <w:p w:rsidR="00875518" w:rsidRPr="001C74F9" w:rsidRDefault="00875518">
            <w:pPr>
              <w:pStyle w:val="ConsPlusNormal"/>
              <w:jc w:val="right"/>
              <w:rPr>
                <w:sz w:val="22"/>
                <w:szCs w:val="22"/>
              </w:rPr>
            </w:pPr>
            <w:hyperlink w:anchor="Par503" w:tooltip="3.6.3. градация (grade): Категория или класс, соответствующие различным требованиям (3.6.4) к объекту (3.5.1), имеющему одинаковое функциональное применение." w:history="1">
              <w:r w:rsidRPr="001C74F9">
                <w:rPr>
                  <w:sz w:val="22"/>
                  <w:szCs w:val="22"/>
                </w:rPr>
                <w:t>3.6.3</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группа по аудиту</w:t>
            </w:r>
          </w:p>
        </w:tc>
        <w:tc>
          <w:tcPr>
            <w:tcW w:w="0" w:type="auto"/>
          </w:tcPr>
          <w:p w:rsidR="00875518" w:rsidRPr="001C74F9" w:rsidRDefault="00875518">
            <w:pPr>
              <w:pStyle w:val="ConsPlusNormal"/>
              <w:jc w:val="right"/>
              <w:rPr>
                <w:sz w:val="22"/>
                <w:szCs w:val="22"/>
              </w:rPr>
            </w:pPr>
            <w:hyperlink w:anchor="Par855" w:tooltip="3.13.14. группа по аудиту (audit team): Одно или несколько лиц, проводящих аудит (3.13.1), при необходимости поддерживаемых техническими экспертами (3.13.16)." w:history="1">
              <w:r w:rsidRPr="001C74F9">
                <w:rPr>
                  <w:sz w:val="22"/>
                  <w:szCs w:val="22"/>
                </w:rPr>
                <w:t>3.13.14</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данные</w:t>
            </w:r>
          </w:p>
        </w:tc>
        <w:tc>
          <w:tcPr>
            <w:tcW w:w="0" w:type="auto"/>
          </w:tcPr>
          <w:p w:rsidR="00875518" w:rsidRPr="001C74F9" w:rsidRDefault="00875518">
            <w:pPr>
              <w:pStyle w:val="ConsPlusNormal"/>
              <w:jc w:val="right"/>
              <w:rPr>
                <w:sz w:val="22"/>
                <w:szCs w:val="22"/>
              </w:rPr>
            </w:pPr>
            <w:hyperlink w:anchor="Par612" w:tooltip="3.8.1. данные (data): Факты об объекте (3.6.1)." w:history="1">
              <w:r w:rsidRPr="001C74F9">
                <w:rPr>
                  <w:sz w:val="22"/>
                  <w:szCs w:val="22"/>
                </w:rPr>
                <w:t>3.8.1</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действие</w:t>
            </w:r>
          </w:p>
        </w:tc>
        <w:tc>
          <w:tcPr>
            <w:tcW w:w="0" w:type="auto"/>
          </w:tcPr>
          <w:p w:rsidR="00875518" w:rsidRPr="001C74F9" w:rsidRDefault="00875518">
            <w:pPr>
              <w:pStyle w:val="ConsPlusNormal"/>
              <w:jc w:val="right"/>
              <w:rPr>
                <w:sz w:val="22"/>
                <w:szCs w:val="22"/>
              </w:rPr>
            </w:pPr>
            <w:hyperlink w:anchor="Par412" w:tooltip="3.3.11. действие (activity) &lt;менеджмент проекта&gt;: Наименьший идентифицированный элемент работ в проекте (3.4.2)." w:history="1">
              <w:r w:rsidRPr="001C74F9">
                <w:rPr>
                  <w:sz w:val="22"/>
                  <w:szCs w:val="22"/>
                </w:rPr>
                <w:t>3.3.11</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действие корректирующее</w:t>
            </w:r>
          </w:p>
        </w:tc>
        <w:tc>
          <w:tcPr>
            <w:tcW w:w="0" w:type="auto"/>
          </w:tcPr>
          <w:p w:rsidR="00875518" w:rsidRPr="001C74F9" w:rsidRDefault="00875518">
            <w:pPr>
              <w:pStyle w:val="ConsPlusNormal"/>
              <w:jc w:val="right"/>
              <w:rPr>
                <w:sz w:val="22"/>
                <w:szCs w:val="22"/>
              </w:rPr>
            </w:pPr>
            <w:hyperlink w:anchor="Par783" w:tooltip="3.12.2. корректирующее действие (corrective action): Действие, предпринятое для устранения причины несоответствия (3.6.9) и предупреждения его повторного возникновения." w:history="1">
              <w:r w:rsidRPr="001C74F9">
                <w:rPr>
                  <w:sz w:val="22"/>
                  <w:szCs w:val="22"/>
                </w:rPr>
                <w:t>3.12.2</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действие предупреждающее</w:t>
            </w:r>
          </w:p>
        </w:tc>
        <w:tc>
          <w:tcPr>
            <w:tcW w:w="0" w:type="auto"/>
          </w:tcPr>
          <w:p w:rsidR="00875518" w:rsidRPr="001C74F9" w:rsidRDefault="00875518">
            <w:pPr>
              <w:pStyle w:val="ConsPlusNormal"/>
              <w:jc w:val="right"/>
              <w:rPr>
                <w:sz w:val="22"/>
                <w:szCs w:val="22"/>
              </w:rPr>
            </w:pPr>
            <w:hyperlink w:anchor="Par778" w:tooltip="3.12.1. предупреждающее действие (preventive action): Действие, предпринятое для устранения причины потенциального несоответствия (3.6.9) или другой потенциально нежелательной ситуации." w:history="1">
              <w:r w:rsidRPr="001C74F9">
                <w:rPr>
                  <w:sz w:val="22"/>
                  <w:szCs w:val="22"/>
                </w:rPr>
                <w:t>3.12.1</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дефект</w:t>
            </w:r>
          </w:p>
        </w:tc>
        <w:tc>
          <w:tcPr>
            <w:tcW w:w="0" w:type="auto"/>
          </w:tcPr>
          <w:p w:rsidR="00875518" w:rsidRPr="001C74F9" w:rsidRDefault="00875518">
            <w:pPr>
              <w:pStyle w:val="ConsPlusNormal"/>
              <w:jc w:val="right"/>
              <w:rPr>
                <w:sz w:val="22"/>
                <w:szCs w:val="22"/>
              </w:rPr>
            </w:pPr>
            <w:hyperlink w:anchor="Par524" w:tooltip="3.6.10. дефект (defect): Несоответствие (3.6.9), связанное с предназначенным или установленным использованием." w:history="1">
              <w:r w:rsidRPr="001C74F9">
                <w:rPr>
                  <w:sz w:val="22"/>
                  <w:szCs w:val="22"/>
                </w:rPr>
                <w:t>3.6.10</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документ</w:t>
            </w:r>
          </w:p>
        </w:tc>
        <w:tc>
          <w:tcPr>
            <w:tcW w:w="0" w:type="auto"/>
          </w:tcPr>
          <w:p w:rsidR="00875518" w:rsidRPr="001C74F9" w:rsidRDefault="00875518">
            <w:pPr>
              <w:pStyle w:val="ConsPlusNormal"/>
              <w:jc w:val="right"/>
              <w:rPr>
                <w:sz w:val="22"/>
                <w:szCs w:val="22"/>
              </w:rPr>
            </w:pPr>
            <w:hyperlink w:anchor="Par620" w:tooltip="3.8.5. документ (document): Информация (3.8.2) и носитель, на котором эта информация представлена." w:history="1">
              <w:r w:rsidRPr="001C74F9">
                <w:rPr>
                  <w:sz w:val="22"/>
                  <w:szCs w:val="22"/>
                </w:rPr>
                <w:t>3.8.5</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заказчик аудита</w:t>
            </w:r>
          </w:p>
        </w:tc>
        <w:tc>
          <w:tcPr>
            <w:tcW w:w="0" w:type="auto"/>
          </w:tcPr>
          <w:p w:rsidR="00875518" w:rsidRPr="001C74F9" w:rsidRDefault="00875518">
            <w:pPr>
              <w:pStyle w:val="ConsPlusNormal"/>
              <w:jc w:val="right"/>
              <w:rPr>
                <w:sz w:val="22"/>
                <w:szCs w:val="22"/>
              </w:rPr>
            </w:pPr>
            <w:hyperlink w:anchor="Par849" w:tooltip="3.13.11. заказчик аудита (audit client): Организация (3.2.1) или лицо, заказавшее аудит (3.13.1)." w:history="1">
              <w:r w:rsidRPr="001C74F9">
                <w:rPr>
                  <w:sz w:val="22"/>
                  <w:szCs w:val="22"/>
                </w:rPr>
                <w:t>3.13.11</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заключение по результатам аудита</w:t>
            </w:r>
          </w:p>
        </w:tc>
        <w:tc>
          <w:tcPr>
            <w:tcW w:w="0" w:type="auto"/>
          </w:tcPr>
          <w:p w:rsidR="00875518" w:rsidRPr="001C74F9" w:rsidRDefault="00875518">
            <w:pPr>
              <w:pStyle w:val="ConsPlusNormal"/>
              <w:jc w:val="right"/>
              <w:rPr>
                <w:sz w:val="22"/>
                <w:szCs w:val="22"/>
              </w:rPr>
            </w:pPr>
            <w:hyperlink w:anchor="Par847" w:tooltip="3.13.10. заключение по результатам аудита (audit conclusion): Выход аудита (3.13.1) после рассмотрения целей (3.7.1) аудита и всех наблюдений аудита (3.13.9)." w:history="1">
              <w:r w:rsidRPr="001C74F9">
                <w:rPr>
                  <w:sz w:val="22"/>
                  <w:szCs w:val="22"/>
                </w:rPr>
                <w:t>3.13.10</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запись</w:t>
            </w:r>
          </w:p>
        </w:tc>
        <w:tc>
          <w:tcPr>
            <w:tcW w:w="0" w:type="auto"/>
          </w:tcPr>
          <w:p w:rsidR="00875518" w:rsidRPr="001C74F9" w:rsidRDefault="00875518">
            <w:pPr>
              <w:pStyle w:val="ConsPlusNormal"/>
              <w:jc w:val="right"/>
              <w:rPr>
                <w:sz w:val="22"/>
                <w:szCs w:val="22"/>
              </w:rPr>
            </w:pPr>
            <w:hyperlink w:anchor="Par651" w:tooltip="3.8.10. запись (record): Документ (3.8.5), содержащий достигнутые результаты или свидетельства осуществленной деятельности." w:history="1">
              <w:r w:rsidRPr="001C74F9">
                <w:rPr>
                  <w:sz w:val="22"/>
                  <w:szCs w:val="22"/>
                </w:rPr>
                <w:t>3.8.10</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изменение градации</w:t>
            </w:r>
          </w:p>
        </w:tc>
        <w:tc>
          <w:tcPr>
            <w:tcW w:w="0" w:type="auto"/>
          </w:tcPr>
          <w:p w:rsidR="00875518" w:rsidRPr="001C74F9" w:rsidRDefault="00875518">
            <w:pPr>
              <w:pStyle w:val="ConsPlusNormal"/>
              <w:jc w:val="right"/>
              <w:rPr>
                <w:sz w:val="22"/>
                <w:szCs w:val="22"/>
              </w:rPr>
            </w:pPr>
            <w:hyperlink w:anchor="Par794" w:tooltip="3.12.4. изменение градации (regrade): Смена градации (3.6.3) несоответствующей продукции (3.7.6) или услуги (3.7.7) для того, чтобы она соответствовала требованиям (3.6.4), отличным от исходных требований." w:history="1">
              <w:r w:rsidRPr="001C74F9">
                <w:rPr>
                  <w:sz w:val="22"/>
                  <w:szCs w:val="22"/>
                </w:rPr>
                <w:t>3.12.4</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измерение</w:t>
            </w:r>
          </w:p>
        </w:tc>
        <w:tc>
          <w:tcPr>
            <w:tcW w:w="0" w:type="auto"/>
          </w:tcPr>
          <w:p w:rsidR="00875518" w:rsidRPr="001C74F9" w:rsidRDefault="00875518">
            <w:pPr>
              <w:pStyle w:val="ConsPlusNormal"/>
              <w:jc w:val="right"/>
              <w:rPr>
                <w:sz w:val="22"/>
                <w:szCs w:val="22"/>
              </w:rPr>
            </w:pPr>
            <w:hyperlink w:anchor="Par755" w:tooltip="3.11.4. измерение (measurement): Процесс (3.4.1) определения величины." w:history="1">
              <w:r w:rsidRPr="001C74F9">
                <w:rPr>
                  <w:sz w:val="22"/>
                  <w:szCs w:val="22"/>
                </w:rPr>
                <w:t>3.11.4</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инновация</w:t>
            </w:r>
          </w:p>
        </w:tc>
        <w:tc>
          <w:tcPr>
            <w:tcW w:w="0" w:type="auto"/>
          </w:tcPr>
          <w:p w:rsidR="00875518" w:rsidRPr="001C74F9" w:rsidRDefault="00875518">
            <w:pPr>
              <w:pStyle w:val="ConsPlusNormal"/>
              <w:jc w:val="right"/>
              <w:rPr>
                <w:sz w:val="22"/>
                <w:szCs w:val="22"/>
              </w:rPr>
            </w:pPr>
            <w:hyperlink w:anchor="Par545" w:tooltip="3.6.15. инновация (innovation): Новый или измененный объект (3.6.1), создающий или перераспределяющий ценность." w:history="1">
              <w:r w:rsidRPr="001C74F9">
                <w:rPr>
                  <w:sz w:val="22"/>
                  <w:szCs w:val="22"/>
                </w:rPr>
                <w:t>3.6.15</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информация</w:t>
            </w:r>
          </w:p>
        </w:tc>
        <w:tc>
          <w:tcPr>
            <w:tcW w:w="0" w:type="auto"/>
          </w:tcPr>
          <w:p w:rsidR="00875518" w:rsidRPr="001C74F9" w:rsidRDefault="00875518">
            <w:pPr>
              <w:pStyle w:val="ConsPlusNormal"/>
              <w:jc w:val="right"/>
              <w:rPr>
                <w:sz w:val="22"/>
                <w:szCs w:val="22"/>
              </w:rPr>
            </w:pPr>
            <w:hyperlink w:anchor="Par613" w:tooltip="3.8.2. информация (Information): Значимые данные (3.8.1)." w:history="1">
              <w:r w:rsidRPr="001C74F9">
                <w:rPr>
                  <w:sz w:val="22"/>
                  <w:szCs w:val="22"/>
                </w:rPr>
                <w:t>3.8.2</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информация документированная</w:t>
            </w:r>
          </w:p>
        </w:tc>
        <w:tc>
          <w:tcPr>
            <w:tcW w:w="0" w:type="auto"/>
          </w:tcPr>
          <w:p w:rsidR="00875518" w:rsidRPr="001C74F9" w:rsidRDefault="00875518">
            <w:pPr>
              <w:pStyle w:val="ConsPlusNormal"/>
              <w:jc w:val="right"/>
              <w:rPr>
                <w:sz w:val="22"/>
                <w:szCs w:val="22"/>
              </w:rPr>
            </w:pPr>
            <w:hyperlink w:anchor="Par627" w:tooltip="3.8.6. документированная информация (documented information): Информация (3.8.2), которая должна управляться и поддерживаться организацией (3.2.1), и носитель, который ее содержит." w:history="1">
              <w:r w:rsidRPr="001C74F9">
                <w:rPr>
                  <w:sz w:val="22"/>
                  <w:szCs w:val="22"/>
                </w:rPr>
                <w:t>3.8.6</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информация о конфигурации продукции</w:t>
            </w:r>
          </w:p>
        </w:tc>
        <w:tc>
          <w:tcPr>
            <w:tcW w:w="0" w:type="auto"/>
          </w:tcPr>
          <w:p w:rsidR="00875518" w:rsidRPr="001C74F9" w:rsidRDefault="00875518">
            <w:pPr>
              <w:pStyle w:val="ConsPlusNormal"/>
              <w:jc w:val="right"/>
              <w:rPr>
                <w:sz w:val="22"/>
                <w:szCs w:val="22"/>
              </w:rPr>
            </w:pPr>
            <w:hyperlink w:anchor="Par519" w:tooltip="3.6.8. информация о конфигурации продукции (product configuration Information): Требование (3.6.4) или другая информация по проектированию, производству, верификации (3.8.12), функционированию и обслуживанию продукции (3.7.6)." w:history="1">
              <w:r w:rsidRPr="001C74F9">
                <w:rPr>
                  <w:sz w:val="22"/>
                  <w:szCs w:val="22"/>
                </w:rPr>
                <w:t>3.6.8</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инфраструктура</w:t>
            </w:r>
          </w:p>
        </w:tc>
        <w:tc>
          <w:tcPr>
            <w:tcW w:w="0" w:type="auto"/>
          </w:tcPr>
          <w:p w:rsidR="00875518" w:rsidRPr="001C74F9" w:rsidRDefault="00875518">
            <w:pPr>
              <w:pStyle w:val="ConsPlusNormal"/>
              <w:jc w:val="right"/>
              <w:rPr>
                <w:sz w:val="22"/>
                <w:szCs w:val="22"/>
              </w:rPr>
            </w:pPr>
            <w:hyperlink w:anchor="Par459" w:tooltip="3.5.2. инфраструктура (infrastructure) &lt;организация&gt;: Система (3.5.1) зданий, сооружений, инженерных сетей, оборудования, а также структур, предоставляющих услуги (3.7.7), необходимых для функционирования организации (3.2.1)." w:history="1">
              <w:r w:rsidRPr="001C74F9">
                <w:rPr>
                  <w:sz w:val="22"/>
                  <w:szCs w:val="22"/>
                </w:rPr>
                <w:t>3.5.2</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испытание</w:t>
            </w:r>
          </w:p>
        </w:tc>
        <w:tc>
          <w:tcPr>
            <w:tcW w:w="0" w:type="auto"/>
          </w:tcPr>
          <w:p w:rsidR="00875518" w:rsidRPr="001C74F9" w:rsidRDefault="00875518">
            <w:pPr>
              <w:pStyle w:val="ConsPlusNormal"/>
              <w:jc w:val="right"/>
              <w:rPr>
                <w:sz w:val="22"/>
                <w:szCs w:val="22"/>
              </w:rPr>
            </w:pPr>
            <w:hyperlink w:anchor="Par767" w:tooltip="3.11.8. испытание (test): Определение (3.11.1) соответствия (3.6.11) требованиям (3.6.4) для конкретного предполагаемого использования или применения." w:history="1">
              <w:r w:rsidRPr="001C74F9">
                <w:rPr>
                  <w:sz w:val="22"/>
                  <w:szCs w:val="22"/>
                </w:rPr>
                <w:t>3.11.8</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качество</w:t>
            </w:r>
          </w:p>
        </w:tc>
        <w:tc>
          <w:tcPr>
            <w:tcW w:w="0" w:type="auto"/>
          </w:tcPr>
          <w:p w:rsidR="00875518" w:rsidRPr="001C74F9" w:rsidRDefault="00875518">
            <w:pPr>
              <w:pStyle w:val="ConsPlusNormal"/>
              <w:jc w:val="right"/>
              <w:rPr>
                <w:sz w:val="22"/>
                <w:szCs w:val="22"/>
              </w:rPr>
            </w:pPr>
            <w:hyperlink w:anchor="Par498" w:tooltip="3.6.2. качество (quality): Степень соответствия совокупности присущих характеристик (3.10.1) объекта (3.6.1) требованиям (3.6.4)." w:history="1">
              <w:r w:rsidRPr="001C74F9">
                <w:rPr>
                  <w:sz w:val="22"/>
                  <w:szCs w:val="22"/>
                </w:rPr>
                <w:t>3.6.2</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компетентность</w:t>
            </w:r>
          </w:p>
        </w:tc>
        <w:tc>
          <w:tcPr>
            <w:tcW w:w="0" w:type="auto"/>
          </w:tcPr>
          <w:p w:rsidR="00875518" w:rsidRPr="001C74F9" w:rsidRDefault="00875518">
            <w:pPr>
              <w:pStyle w:val="ConsPlusNormal"/>
              <w:jc w:val="right"/>
              <w:rPr>
                <w:sz w:val="22"/>
                <w:szCs w:val="22"/>
              </w:rPr>
            </w:pPr>
            <w:hyperlink w:anchor="Par728" w:tooltip="3.10.4. компетентность (competence): Способность применять знания и навыки для достижения намеченных результатов." w:history="1">
              <w:r w:rsidRPr="001C74F9">
                <w:rPr>
                  <w:sz w:val="22"/>
                  <w:szCs w:val="22"/>
                </w:rPr>
                <w:t>3.10.4</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консультант по системе менеджмента качества</w:t>
            </w:r>
          </w:p>
        </w:tc>
        <w:tc>
          <w:tcPr>
            <w:tcW w:w="0" w:type="auto"/>
          </w:tcPr>
          <w:p w:rsidR="00875518" w:rsidRPr="001C74F9" w:rsidRDefault="00875518">
            <w:pPr>
              <w:pStyle w:val="ConsPlusNormal"/>
              <w:jc w:val="right"/>
              <w:rPr>
                <w:sz w:val="22"/>
                <w:szCs w:val="22"/>
              </w:rPr>
            </w:pPr>
            <w:hyperlink w:anchor="Par326" w:tooltip="3.1.2. консультант по системе менеджмента качества (quality management system consultant): Лицо, предоставляющее рекомендации или информацию (3.8.2), помогающие организации (3.2.1) при создании системы менеджмента качества (3.4.3)." w:history="1">
              <w:r w:rsidRPr="001C74F9">
                <w:rPr>
                  <w:sz w:val="22"/>
                  <w:szCs w:val="22"/>
                </w:rPr>
                <w:t>3.1.2</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контракт</w:t>
            </w:r>
          </w:p>
        </w:tc>
        <w:tc>
          <w:tcPr>
            <w:tcW w:w="0" w:type="auto"/>
          </w:tcPr>
          <w:p w:rsidR="00875518" w:rsidRPr="001C74F9" w:rsidRDefault="00875518">
            <w:pPr>
              <w:pStyle w:val="ConsPlusNormal"/>
              <w:jc w:val="right"/>
              <w:rPr>
                <w:sz w:val="22"/>
                <w:szCs w:val="22"/>
              </w:rPr>
            </w:pPr>
            <w:hyperlink w:anchor="Par450" w:tooltip="3.4.7. контракт (contract): Обязывающее соглашение." w:history="1">
              <w:r w:rsidRPr="001C74F9">
                <w:rPr>
                  <w:sz w:val="22"/>
                  <w:szCs w:val="22"/>
                </w:rPr>
                <w:t>3.4.7</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контроль</w:t>
            </w:r>
          </w:p>
        </w:tc>
        <w:tc>
          <w:tcPr>
            <w:tcW w:w="0" w:type="auto"/>
          </w:tcPr>
          <w:p w:rsidR="00875518" w:rsidRPr="001C74F9" w:rsidRDefault="00875518">
            <w:pPr>
              <w:pStyle w:val="ConsPlusNormal"/>
              <w:jc w:val="right"/>
              <w:rPr>
                <w:sz w:val="22"/>
                <w:szCs w:val="22"/>
              </w:rPr>
            </w:pPr>
            <w:hyperlink w:anchor="Par762" w:tooltip="3.11.7. контроль (inspection): Определение (3.11.1) соответствия (3.6.11) установленным требованиям (3.6.4)." w:history="1">
              <w:r w:rsidRPr="001C74F9">
                <w:rPr>
                  <w:sz w:val="22"/>
                  <w:szCs w:val="22"/>
                </w:rPr>
                <w:t>3.11.7</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конфигурация</w:t>
            </w:r>
          </w:p>
        </w:tc>
        <w:tc>
          <w:tcPr>
            <w:tcW w:w="0" w:type="auto"/>
          </w:tcPr>
          <w:p w:rsidR="00875518" w:rsidRPr="001C74F9" w:rsidRDefault="00875518">
            <w:pPr>
              <w:pStyle w:val="ConsPlusNormal"/>
              <w:jc w:val="right"/>
              <w:rPr>
                <w:sz w:val="22"/>
                <w:szCs w:val="22"/>
              </w:rPr>
            </w:pPr>
            <w:hyperlink w:anchor="Par738" w:tooltip="3.10.6 конфигурация (configuration): Взаимосвязанные функциональные и физические характеристики (3.10.1) продукции (3.7.6) или услуги (3.7.7), установленные в информации о конфигурации продукции (3.6.8)." w:history="1">
              <w:r w:rsidRPr="001C74F9">
                <w:rPr>
                  <w:sz w:val="22"/>
                  <w:szCs w:val="22"/>
                </w:rPr>
                <w:t>3.10.6</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конфигурация базовая</w:t>
            </w:r>
          </w:p>
        </w:tc>
        <w:tc>
          <w:tcPr>
            <w:tcW w:w="0" w:type="auto"/>
          </w:tcPr>
          <w:p w:rsidR="00875518" w:rsidRPr="001C74F9" w:rsidRDefault="00875518">
            <w:pPr>
              <w:pStyle w:val="ConsPlusNormal"/>
              <w:jc w:val="right"/>
              <w:rPr>
                <w:sz w:val="22"/>
                <w:szCs w:val="22"/>
              </w:rPr>
            </w:pPr>
            <w:hyperlink w:anchor="Par740" w:tooltip="3.10.7. базовая конфигурация (configuration baseline): Утвержденная информация о конфигурации продукции (3.6.8), в которой установлены характеристики (3.10.1) продукции (3.7.6) или услуги (3.7.7), относящиеся к указанному моменту времени, и используемая в качестве ссылки на всех стадиях жизненного цикла продукции или услуги." w:history="1">
              <w:r w:rsidRPr="001C74F9">
                <w:rPr>
                  <w:sz w:val="22"/>
                  <w:szCs w:val="22"/>
                </w:rPr>
                <w:t>3.10.7</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коррекция</w:t>
            </w:r>
          </w:p>
        </w:tc>
        <w:tc>
          <w:tcPr>
            <w:tcW w:w="0" w:type="auto"/>
          </w:tcPr>
          <w:p w:rsidR="00875518" w:rsidRPr="001C74F9" w:rsidRDefault="00875518">
            <w:pPr>
              <w:pStyle w:val="ConsPlusNormal"/>
              <w:jc w:val="right"/>
              <w:rPr>
                <w:sz w:val="22"/>
                <w:szCs w:val="22"/>
              </w:rPr>
            </w:pPr>
            <w:hyperlink w:anchor="Par789" w:tooltip="3.12.3. коррекция (correction): Действие, предпринятое для устранения обнаруженного несоответствия (3.6.9)." w:history="1">
              <w:r w:rsidRPr="001C74F9">
                <w:rPr>
                  <w:sz w:val="22"/>
                  <w:szCs w:val="22"/>
                </w:rPr>
                <w:t>3.12.3</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критерии аудита</w:t>
            </w:r>
          </w:p>
        </w:tc>
        <w:tc>
          <w:tcPr>
            <w:tcW w:w="0" w:type="auto"/>
          </w:tcPr>
          <w:p w:rsidR="00875518" w:rsidRPr="001C74F9" w:rsidRDefault="00875518">
            <w:pPr>
              <w:pStyle w:val="ConsPlusNormal"/>
              <w:jc w:val="right"/>
              <w:rPr>
                <w:sz w:val="22"/>
                <w:szCs w:val="22"/>
              </w:rPr>
            </w:pPr>
            <w:hyperlink w:anchor="Par836" w:tooltip="3.13.7. критерии аудита (audit criteria): Совокупность политик (3.5.8), процедур (3.4.5) или требований (3.6.4), используемых для сопоставления с ними объективных свидетельств (3.8.3)." w:history="1">
              <w:r w:rsidRPr="001C74F9">
                <w:rPr>
                  <w:sz w:val="22"/>
                  <w:szCs w:val="22"/>
                </w:rPr>
                <w:t>3.13.7</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менеджмент</w:t>
            </w:r>
          </w:p>
        </w:tc>
        <w:tc>
          <w:tcPr>
            <w:tcW w:w="0" w:type="auto"/>
          </w:tcPr>
          <w:p w:rsidR="00875518" w:rsidRPr="001C74F9" w:rsidRDefault="00875518">
            <w:pPr>
              <w:pStyle w:val="ConsPlusNormal"/>
              <w:jc w:val="right"/>
              <w:rPr>
                <w:sz w:val="22"/>
                <w:szCs w:val="22"/>
              </w:rPr>
            </w:pPr>
            <w:hyperlink w:anchor="Par393" w:tooltip="3.3.3. менеджмент (management): Скоординированная деятельность по руководству и управлению организацией (3.2.1)." w:history="1">
              <w:r w:rsidRPr="001C74F9">
                <w:rPr>
                  <w:sz w:val="22"/>
                  <w:szCs w:val="22"/>
                </w:rPr>
                <w:t>3.3.3</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менеджмент качества</w:t>
            </w:r>
          </w:p>
        </w:tc>
        <w:tc>
          <w:tcPr>
            <w:tcW w:w="0" w:type="auto"/>
          </w:tcPr>
          <w:p w:rsidR="00875518" w:rsidRPr="001C74F9" w:rsidRDefault="00875518">
            <w:pPr>
              <w:pStyle w:val="ConsPlusNormal"/>
              <w:jc w:val="right"/>
              <w:rPr>
                <w:sz w:val="22"/>
                <w:szCs w:val="22"/>
              </w:rPr>
            </w:pPr>
            <w:hyperlink w:anchor="Par397" w:tooltip="3.3.4. менеджмент качества (quality management): Менеджмент (3.3.3) применительно к качеству (3.6.2)." w:history="1">
              <w:r w:rsidRPr="001C74F9">
                <w:rPr>
                  <w:sz w:val="22"/>
                  <w:szCs w:val="22"/>
                </w:rPr>
                <w:t>3.3.4</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менеджмент конфигурации</w:t>
            </w:r>
          </w:p>
        </w:tc>
        <w:tc>
          <w:tcPr>
            <w:tcW w:w="0" w:type="auto"/>
          </w:tcPr>
          <w:p w:rsidR="00875518" w:rsidRPr="001C74F9" w:rsidRDefault="00875518">
            <w:pPr>
              <w:pStyle w:val="ConsPlusNormal"/>
              <w:jc w:val="right"/>
              <w:rPr>
                <w:sz w:val="22"/>
                <w:szCs w:val="22"/>
              </w:rPr>
            </w:pPr>
            <w:hyperlink w:anchor="Par406" w:tooltip="3.3.9. менеджмент конфигурации (configuration management): Скоординированная деятельность, направленная на формирование и управление конфигурацией (3.10.6)." w:history="1">
              <w:r w:rsidRPr="001C74F9">
                <w:rPr>
                  <w:sz w:val="22"/>
                  <w:szCs w:val="22"/>
                </w:rPr>
                <w:t>3.3.9</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менеджмент проекта</w:t>
            </w:r>
          </w:p>
        </w:tc>
        <w:tc>
          <w:tcPr>
            <w:tcW w:w="0" w:type="auto"/>
          </w:tcPr>
          <w:p w:rsidR="00875518" w:rsidRPr="001C74F9" w:rsidRDefault="00875518">
            <w:pPr>
              <w:pStyle w:val="ConsPlusNormal"/>
              <w:jc w:val="right"/>
              <w:rPr>
                <w:sz w:val="22"/>
                <w:szCs w:val="22"/>
              </w:rPr>
            </w:pPr>
            <w:hyperlink w:anchor="Par414" w:tooltip="3.3.12. менеджмент проекта (project management): Планирование, организация, мониторинг (3.11.3), управление и предоставление отчетности по всем аспектам проекта (3.4.2), а также мотивация всех вовлеченных в достижение целей (3.7.1) проекта." w:history="1">
              <w:r w:rsidRPr="001C74F9">
                <w:rPr>
                  <w:sz w:val="22"/>
                  <w:szCs w:val="22"/>
                </w:rPr>
                <w:t>3.3.12</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миссия</w:t>
            </w:r>
          </w:p>
        </w:tc>
        <w:tc>
          <w:tcPr>
            <w:tcW w:w="0" w:type="auto"/>
          </w:tcPr>
          <w:p w:rsidR="00875518" w:rsidRPr="001C74F9" w:rsidRDefault="00875518">
            <w:pPr>
              <w:pStyle w:val="ConsPlusNormal"/>
              <w:jc w:val="right"/>
              <w:rPr>
                <w:sz w:val="22"/>
                <w:szCs w:val="22"/>
              </w:rPr>
            </w:pPr>
            <w:hyperlink w:anchor="Par489" w:tooltip="3.5.11. миссия (mission) &lt;организация&gt;: Предназначение существования организации (3.2.1), сформулированное высшим руководством (3.1.1)." w:history="1">
              <w:r w:rsidRPr="001C74F9">
                <w:rPr>
                  <w:sz w:val="22"/>
                  <w:szCs w:val="22"/>
                </w:rPr>
                <w:t>3.5.11</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мониторинг</w:t>
            </w:r>
          </w:p>
        </w:tc>
        <w:tc>
          <w:tcPr>
            <w:tcW w:w="0" w:type="auto"/>
          </w:tcPr>
          <w:p w:rsidR="00875518" w:rsidRPr="001C74F9" w:rsidRDefault="00875518">
            <w:pPr>
              <w:pStyle w:val="ConsPlusNormal"/>
              <w:jc w:val="right"/>
              <w:rPr>
                <w:sz w:val="22"/>
                <w:szCs w:val="22"/>
              </w:rPr>
            </w:pPr>
            <w:hyperlink w:anchor="Par749" w:tooltip="3.11.3. мониторинг (monitoring): Определение (3.11.1) статуса системы (3.5.1), процесса (3.4.1), продукции (3.7.6), услуги (3.7.7) или действия." w:history="1">
              <w:r w:rsidRPr="001C74F9">
                <w:rPr>
                  <w:sz w:val="22"/>
                  <w:szCs w:val="22"/>
                </w:rPr>
                <w:t>3.11.3</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наблюдатель</w:t>
            </w:r>
          </w:p>
        </w:tc>
        <w:tc>
          <w:tcPr>
            <w:tcW w:w="0" w:type="auto"/>
          </w:tcPr>
          <w:p w:rsidR="00875518" w:rsidRPr="001C74F9" w:rsidRDefault="00875518">
            <w:pPr>
              <w:pStyle w:val="ConsPlusNormal"/>
              <w:jc w:val="right"/>
              <w:rPr>
                <w:sz w:val="22"/>
                <w:szCs w:val="22"/>
              </w:rPr>
            </w:pPr>
            <w:hyperlink w:anchor="Par869" w:tooltip="3.13.17. наблюдатель (observer) &lt;аудит&gt;: Лицо, сопровождающее группу по аудиту (3.13.4), но не являющееся аудитором (3.13.15)." w:history="1">
              <w:r w:rsidRPr="001C74F9">
                <w:rPr>
                  <w:sz w:val="22"/>
                  <w:szCs w:val="22"/>
                </w:rPr>
                <w:t>3.13.17</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наблюдения аудита</w:t>
            </w:r>
          </w:p>
        </w:tc>
        <w:tc>
          <w:tcPr>
            <w:tcW w:w="0" w:type="auto"/>
          </w:tcPr>
          <w:p w:rsidR="00875518" w:rsidRPr="001C74F9" w:rsidRDefault="00875518">
            <w:pPr>
              <w:pStyle w:val="ConsPlusNormal"/>
              <w:jc w:val="right"/>
              <w:rPr>
                <w:sz w:val="22"/>
                <w:szCs w:val="22"/>
              </w:rPr>
            </w:pPr>
            <w:hyperlink w:anchor="Par840" w:tooltip="3.13.9. наблюдения аудита (audit findings): Результаты оценивания собранных свидетельств аудита (3.13.8) по отношению к критериям аудита (3.13.7)." w:history="1">
              <w:r w:rsidRPr="001C74F9">
                <w:rPr>
                  <w:sz w:val="22"/>
                  <w:szCs w:val="22"/>
                </w:rPr>
                <w:t>3.13.9</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надежность</w:t>
            </w:r>
          </w:p>
        </w:tc>
        <w:tc>
          <w:tcPr>
            <w:tcW w:w="0" w:type="auto"/>
          </w:tcPr>
          <w:p w:rsidR="00875518" w:rsidRPr="001C74F9" w:rsidRDefault="00875518">
            <w:pPr>
              <w:pStyle w:val="ConsPlusNormal"/>
              <w:jc w:val="right"/>
              <w:rPr>
                <w:sz w:val="22"/>
                <w:szCs w:val="22"/>
              </w:rPr>
            </w:pPr>
            <w:hyperlink w:anchor="Par543" w:tooltip="3.6.14. надежность (dependability): Способность функционировать как и когда необходимо." w:history="1">
              <w:r w:rsidRPr="001C74F9">
                <w:rPr>
                  <w:sz w:val="22"/>
                  <w:szCs w:val="22"/>
                </w:rPr>
                <w:t>3.6.14</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несоответствие</w:t>
            </w:r>
          </w:p>
        </w:tc>
        <w:tc>
          <w:tcPr>
            <w:tcW w:w="0" w:type="auto"/>
          </w:tcPr>
          <w:p w:rsidR="00875518" w:rsidRPr="001C74F9" w:rsidRDefault="00875518">
            <w:pPr>
              <w:pStyle w:val="ConsPlusNormal"/>
              <w:jc w:val="right"/>
              <w:rPr>
                <w:sz w:val="22"/>
                <w:szCs w:val="22"/>
              </w:rPr>
            </w:pPr>
            <w:hyperlink w:anchor="Par521" w:tooltip="3.6.9. несоответствие (nonconformity): Невыполнение требования (3.6.4)." w:history="1">
              <w:r w:rsidRPr="001C74F9">
                <w:rPr>
                  <w:sz w:val="22"/>
                  <w:szCs w:val="22"/>
                </w:rPr>
                <w:t>3.6.9</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обеспечение качества</w:t>
            </w:r>
          </w:p>
        </w:tc>
        <w:tc>
          <w:tcPr>
            <w:tcW w:w="0" w:type="auto"/>
          </w:tcPr>
          <w:p w:rsidR="00875518" w:rsidRPr="001C74F9" w:rsidRDefault="00875518">
            <w:pPr>
              <w:pStyle w:val="ConsPlusNormal"/>
              <w:jc w:val="right"/>
              <w:rPr>
                <w:sz w:val="22"/>
                <w:szCs w:val="22"/>
              </w:rPr>
            </w:pPr>
            <w:hyperlink w:anchor="Par402" w:tooltip="3.3.6. обеспечение качества (quality assurance): Часть менеджмента качества (3.3.4), направленная на создание уверенности, что требования к качеству (3.6.5) будут выполнены." w:history="1">
              <w:r w:rsidRPr="001C74F9">
                <w:rPr>
                  <w:sz w:val="22"/>
                  <w:szCs w:val="22"/>
                </w:rPr>
                <w:t>3.3.6</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область аудита</w:t>
            </w:r>
          </w:p>
        </w:tc>
        <w:tc>
          <w:tcPr>
            <w:tcW w:w="0" w:type="auto"/>
          </w:tcPr>
          <w:p w:rsidR="00875518" w:rsidRPr="001C74F9" w:rsidRDefault="00875518">
            <w:pPr>
              <w:pStyle w:val="ConsPlusNormal"/>
              <w:jc w:val="right"/>
              <w:rPr>
                <w:sz w:val="22"/>
                <w:szCs w:val="22"/>
              </w:rPr>
            </w:pPr>
            <w:hyperlink w:anchor="Par830" w:tooltip="3.13.5. область аудита (audit scope): Объем и границы аудита (3.13.1)." w:history="1">
              <w:r w:rsidRPr="001C74F9">
                <w:rPr>
                  <w:sz w:val="22"/>
                  <w:szCs w:val="22"/>
                </w:rPr>
                <w:t>3.13.5</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оборудование измерительное</w:t>
            </w:r>
          </w:p>
        </w:tc>
        <w:tc>
          <w:tcPr>
            <w:tcW w:w="0" w:type="auto"/>
          </w:tcPr>
          <w:p w:rsidR="00875518" w:rsidRPr="001C74F9" w:rsidRDefault="00875518">
            <w:pPr>
              <w:pStyle w:val="ConsPlusNormal"/>
              <w:jc w:val="right"/>
              <w:rPr>
                <w:sz w:val="22"/>
                <w:szCs w:val="22"/>
              </w:rPr>
            </w:pPr>
            <w:hyperlink w:anchor="Par761" w:tooltip="3.11.6. измерительное оборудование (measuring equipment): Средства измерений, программные средства, эталоны, справочный материал, вспомогательная аппаратура или их комбинация, необходимые для процесса измерения (3.11.5)." w:history="1">
              <w:r w:rsidRPr="001C74F9">
                <w:rPr>
                  <w:sz w:val="22"/>
                  <w:szCs w:val="22"/>
                </w:rPr>
                <w:t>3.11.6</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обслуживание потребителя</w:t>
            </w:r>
          </w:p>
        </w:tc>
        <w:tc>
          <w:tcPr>
            <w:tcW w:w="0" w:type="auto"/>
          </w:tcPr>
          <w:p w:rsidR="00875518" w:rsidRPr="001C74F9" w:rsidRDefault="00875518">
            <w:pPr>
              <w:pStyle w:val="ConsPlusNormal"/>
              <w:jc w:val="right"/>
              <w:rPr>
                <w:sz w:val="22"/>
                <w:szCs w:val="22"/>
              </w:rPr>
            </w:pPr>
            <w:hyperlink w:anchor="Par692" w:tooltip="3.9.4. обслуживание потребителя (customer service): Взаимодействие организации (3.2.1) с потребителем (3.2.4) на всех стадиях жизненного цикла продукции (3.7.6) или услуги (3.7.7)." w:history="1">
              <w:r w:rsidRPr="001C74F9">
                <w:rPr>
                  <w:sz w:val="22"/>
                  <w:szCs w:val="22"/>
                </w:rPr>
                <w:t>3.9.4</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объект</w:t>
            </w:r>
          </w:p>
        </w:tc>
        <w:tc>
          <w:tcPr>
            <w:tcW w:w="0" w:type="auto"/>
          </w:tcPr>
          <w:p w:rsidR="00875518" w:rsidRPr="001C74F9" w:rsidRDefault="00875518">
            <w:pPr>
              <w:pStyle w:val="ConsPlusNormal"/>
              <w:jc w:val="right"/>
              <w:rPr>
                <w:sz w:val="22"/>
                <w:szCs w:val="22"/>
              </w:rPr>
            </w:pPr>
            <w:hyperlink w:anchor="Par493" w:tooltip="3.6.1. объект (object), сущность (entity), элемент (item): Что-либо воспринимаемое или воображаемое." w:history="1">
              <w:r w:rsidRPr="001C74F9">
                <w:rPr>
                  <w:sz w:val="22"/>
                  <w:szCs w:val="22"/>
                </w:rPr>
                <w:t>3.6.1</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объект конфигурации</w:t>
            </w:r>
          </w:p>
        </w:tc>
        <w:tc>
          <w:tcPr>
            <w:tcW w:w="0" w:type="auto"/>
          </w:tcPr>
          <w:p w:rsidR="00875518" w:rsidRPr="001C74F9" w:rsidRDefault="00875518">
            <w:pPr>
              <w:pStyle w:val="ConsPlusNormal"/>
              <w:jc w:val="right"/>
              <w:rPr>
                <w:sz w:val="22"/>
                <w:szCs w:val="22"/>
              </w:rPr>
            </w:pPr>
            <w:hyperlink w:anchor="Par416" w:tooltip="3.3.13. объект конфигурации (configuration object): Объект (3.6.1) внутри конфигурации (3.10.6), который обеспечивает выполнение конечной функции." w:history="1">
              <w:r w:rsidRPr="001C74F9">
                <w:rPr>
                  <w:sz w:val="22"/>
                  <w:szCs w:val="22"/>
                </w:rPr>
                <w:t>3.3.13</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определение</w:t>
            </w:r>
          </w:p>
        </w:tc>
        <w:tc>
          <w:tcPr>
            <w:tcW w:w="0" w:type="auto"/>
          </w:tcPr>
          <w:p w:rsidR="00875518" w:rsidRPr="001C74F9" w:rsidRDefault="00875518">
            <w:pPr>
              <w:pStyle w:val="ConsPlusNormal"/>
              <w:jc w:val="right"/>
              <w:rPr>
                <w:sz w:val="22"/>
                <w:szCs w:val="22"/>
              </w:rPr>
            </w:pPr>
            <w:hyperlink w:anchor="Par744" w:tooltip="3.11.1. определение (determination): Действия по установлению одной или более характеристик (3.10.1) и величин этих характеристик." w:history="1">
              <w:r w:rsidRPr="001C74F9">
                <w:rPr>
                  <w:sz w:val="22"/>
                  <w:szCs w:val="22"/>
                </w:rPr>
                <w:t>3.11.1</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организация</w:t>
            </w:r>
          </w:p>
        </w:tc>
        <w:tc>
          <w:tcPr>
            <w:tcW w:w="0" w:type="auto"/>
          </w:tcPr>
          <w:p w:rsidR="00875518" w:rsidRPr="001C74F9" w:rsidRDefault="00875518">
            <w:pPr>
              <w:pStyle w:val="ConsPlusNormal"/>
              <w:jc w:val="right"/>
              <w:rPr>
                <w:sz w:val="22"/>
                <w:szCs w:val="22"/>
              </w:rPr>
            </w:pP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организация проверяемая</w:t>
            </w:r>
          </w:p>
        </w:tc>
        <w:tc>
          <w:tcPr>
            <w:tcW w:w="0" w:type="auto"/>
          </w:tcPr>
          <w:p w:rsidR="00875518" w:rsidRPr="001C74F9" w:rsidRDefault="00875518">
            <w:pPr>
              <w:pStyle w:val="ConsPlusNormal"/>
              <w:jc w:val="right"/>
              <w:rPr>
                <w:sz w:val="22"/>
                <w:szCs w:val="22"/>
              </w:rPr>
            </w:pPr>
            <w:hyperlink w:anchor="Par851" w:tooltip="3.13.12. проверяемая организация (auditee): Организация (3.2.1), подвергающаяся аудиту (3.13.1)." w:history="1">
              <w:r w:rsidRPr="001C74F9">
                <w:rPr>
                  <w:sz w:val="22"/>
                  <w:szCs w:val="22"/>
                </w:rPr>
                <w:t>3.13.12</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отчетность о статусе конфигурации</w:t>
            </w:r>
          </w:p>
        </w:tc>
        <w:tc>
          <w:tcPr>
            <w:tcW w:w="0" w:type="auto"/>
          </w:tcPr>
          <w:p w:rsidR="00875518" w:rsidRPr="001C74F9" w:rsidRDefault="00875518">
            <w:pPr>
              <w:pStyle w:val="ConsPlusNormal"/>
              <w:jc w:val="right"/>
              <w:rPr>
                <w:sz w:val="22"/>
                <w:szCs w:val="22"/>
              </w:rPr>
            </w:pPr>
            <w:hyperlink w:anchor="Par674" w:tooltip="3.8.14. отчетность о статусе конфигурации (configuration status accounting): Записи и отчеты в установленной форме об информации о конфигурации продукции (3.6.8), о статусе предложенных изменений и состоянии внедрения одобренных изменений." w:history="1">
              <w:r w:rsidRPr="001C74F9">
                <w:rPr>
                  <w:sz w:val="22"/>
                  <w:szCs w:val="22"/>
                </w:rPr>
                <w:t>3.8.14</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оценка продвижения</w:t>
            </w:r>
          </w:p>
        </w:tc>
        <w:tc>
          <w:tcPr>
            <w:tcW w:w="0" w:type="auto"/>
          </w:tcPr>
          <w:p w:rsidR="00875518" w:rsidRPr="001C74F9" w:rsidRDefault="00875518">
            <w:pPr>
              <w:pStyle w:val="ConsPlusNormal"/>
              <w:jc w:val="right"/>
              <w:rPr>
                <w:sz w:val="22"/>
                <w:szCs w:val="22"/>
              </w:rPr>
            </w:pPr>
            <w:hyperlink w:anchor="Par770" w:tooltip="3.11.9. оценка продвижения (progress evaluation) &lt;менеджмент проекта&gt;: Оценка продвижения к достижению целей (3.7.1) проекта (3.4.2)." w:history="1">
              <w:r w:rsidRPr="001C74F9">
                <w:rPr>
                  <w:sz w:val="22"/>
                  <w:szCs w:val="22"/>
                </w:rPr>
                <w:t>3.11.9</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перевод в отходы</w:t>
            </w:r>
          </w:p>
        </w:tc>
        <w:tc>
          <w:tcPr>
            <w:tcW w:w="0" w:type="auto"/>
          </w:tcPr>
          <w:p w:rsidR="00875518" w:rsidRPr="001C74F9" w:rsidRDefault="00875518">
            <w:pPr>
              <w:pStyle w:val="ConsPlusNormal"/>
              <w:jc w:val="right"/>
              <w:rPr>
                <w:sz w:val="22"/>
                <w:szCs w:val="22"/>
              </w:rPr>
            </w:pPr>
            <w:hyperlink w:anchor="Par811" w:tooltip="3.12.10. перевод в отходы (scrap): Действие в отношении несоответствующей продукции (3.7.6) или услуги (3.7.7), предпринятое для предотвращения ее первоначального предполагаемого использования." w:history="1">
              <w:r w:rsidRPr="001C74F9">
                <w:rPr>
                  <w:sz w:val="22"/>
                  <w:szCs w:val="22"/>
                </w:rPr>
                <w:t>3.12.10</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передача процесса</w:t>
            </w:r>
          </w:p>
        </w:tc>
        <w:tc>
          <w:tcPr>
            <w:tcW w:w="0" w:type="auto"/>
          </w:tcPr>
          <w:p w:rsidR="00875518" w:rsidRPr="001C74F9" w:rsidRDefault="00875518">
            <w:pPr>
              <w:pStyle w:val="ConsPlusNormal"/>
              <w:jc w:val="right"/>
              <w:rPr>
                <w:sz w:val="22"/>
                <w:szCs w:val="22"/>
              </w:rPr>
            </w:pPr>
            <w:hyperlink w:anchor="Par445" w:tooltip="3.4.6. передача процесса (outsource): Заключение соглашения, в соответствии с которым внешняя организация (3.2.1) выполняет часть функции или процесса (3.4.1) организации." w:history="1">
              <w:r w:rsidRPr="001C74F9">
                <w:rPr>
                  <w:sz w:val="22"/>
                  <w:szCs w:val="22"/>
                </w:rPr>
                <w:t>3.4.6</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переделка</w:t>
            </w:r>
          </w:p>
        </w:tc>
        <w:tc>
          <w:tcPr>
            <w:tcW w:w="0" w:type="auto"/>
          </w:tcPr>
          <w:p w:rsidR="00875518" w:rsidRPr="001C74F9" w:rsidRDefault="00875518">
            <w:pPr>
              <w:pStyle w:val="ConsPlusNormal"/>
              <w:jc w:val="right"/>
              <w:rPr>
                <w:sz w:val="22"/>
                <w:szCs w:val="22"/>
              </w:rPr>
            </w:pPr>
            <w:hyperlink w:anchor="Par802" w:tooltip="3.12.8. переделка (rework): Действие, предпринятое в отношении несоответствующей продукции (3.7.6) или услуги (3.7.7) для того, чтобы она соответствовала требованиям (3.6.4)." w:history="1">
              <w:r w:rsidRPr="001C74F9">
                <w:rPr>
                  <w:sz w:val="22"/>
                  <w:szCs w:val="22"/>
                </w:rPr>
                <w:t>3.12.8</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план аудита</w:t>
            </w:r>
          </w:p>
        </w:tc>
        <w:tc>
          <w:tcPr>
            <w:tcW w:w="0" w:type="auto"/>
          </w:tcPr>
          <w:p w:rsidR="00875518" w:rsidRPr="001C74F9" w:rsidRDefault="00875518">
            <w:pPr>
              <w:pStyle w:val="ConsPlusNormal"/>
              <w:jc w:val="right"/>
              <w:rPr>
                <w:sz w:val="22"/>
                <w:szCs w:val="22"/>
              </w:rPr>
            </w:pPr>
            <w:hyperlink w:anchor="Par834" w:tooltip="3.13.6. план аудита (audit plan): Описание деятельности и организационных мероприятий по проведению аудита (3.13.1)." w:history="1">
              <w:r w:rsidRPr="001C74F9">
                <w:rPr>
                  <w:sz w:val="22"/>
                  <w:szCs w:val="22"/>
                </w:rPr>
                <w:t>3.13.6</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план качества</w:t>
            </w:r>
          </w:p>
        </w:tc>
        <w:tc>
          <w:tcPr>
            <w:tcW w:w="0" w:type="auto"/>
          </w:tcPr>
          <w:p w:rsidR="00875518" w:rsidRPr="001C74F9" w:rsidRDefault="00875518">
            <w:pPr>
              <w:pStyle w:val="ConsPlusNormal"/>
              <w:jc w:val="right"/>
              <w:rPr>
                <w:sz w:val="22"/>
                <w:szCs w:val="22"/>
              </w:rPr>
            </w:pPr>
            <w:hyperlink w:anchor="Par645" w:tooltip="3.8.9. план качества (quality plan): Спецификация (3.8.7), определяющая, какие процедуры (3.4.5) и соответствующие ресурсы когда и кем должны применяться в отношении конкретного объекта (3.6.1)." w:history="1">
              <w:r w:rsidRPr="001C74F9">
                <w:rPr>
                  <w:sz w:val="22"/>
                  <w:szCs w:val="22"/>
                </w:rPr>
                <w:t>3.8.9</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план менеджмента качества</w:t>
            </w:r>
          </w:p>
        </w:tc>
        <w:tc>
          <w:tcPr>
            <w:tcW w:w="0" w:type="auto"/>
          </w:tcPr>
          <w:p w:rsidR="00875518" w:rsidRPr="001C74F9" w:rsidRDefault="00875518">
            <w:pPr>
              <w:pStyle w:val="ConsPlusNormal"/>
              <w:jc w:val="right"/>
              <w:rPr>
                <w:sz w:val="22"/>
                <w:szCs w:val="22"/>
              </w:rPr>
            </w:pPr>
            <w:hyperlink w:anchor="Par656" w:tooltip="3.8.11. план менеджмента проекта (project management plan): Документ (3.8.5), устанавливающий, что необходимо для достижения целей (3.7.1) проекта (3.4.2)." w:history="1">
              <w:r w:rsidRPr="001C74F9">
                <w:rPr>
                  <w:sz w:val="22"/>
                  <w:szCs w:val="22"/>
                </w:rPr>
                <w:t>3.8.11</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планирование качества</w:t>
            </w:r>
          </w:p>
        </w:tc>
        <w:tc>
          <w:tcPr>
            <w:tcW w:w="0" w:type="auto"/>
          </w:tcPr>
          <w:p w:rsidR="00875518" w:rsidRPr="001C74F9" w:rsidRDefault="00875518">
            <w:pPr>
              <w:pStyle w:val="ConsPlusNormal"/>
              <w:jc w:val="right"/>
              <w:rPr>
                <w:sz w:val="22"/>
                <w:szCs w:val="22"/>
              </w:rPr>
            </w:pPr>
            <w:hyperlink w:anchor="Par399" w:tooltip="3.3.5. планирование качества (quality planning): Часть менеджмента качества (3.3.4), направленная на установление целей в области качества (3.7.2) и определяющая необходимые операционные процессы (3.4.1) и соответствующие ресурсы для достижения целей в области качества." w:history="1">
              <w:r w:rsidRPr="001C74F9">
                <w:rPr>
                  <w:sz w:val="22"/>
                  <w:szCs w:val="22"/>
                </w:rPr>
                <w:t>3.3.5</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подтверждение пригодности метрологическое</w:t>
            </w:r>
          </w:p>
        </w:tc>
        <w:tc>
          <w:tcPr>
            <w:tcW w:w="0" w:type="auto"/>
          </w:tcPr>
          <w:p w:rsidR="00875518" w:rsidRPr="001C74F9" w:rsidRDefault="00875518">
            <w:pPr>
              <w:pStyle w:val="ConsPlusNormal"/>
              <w:jc w:val="right"/>
              <w:rPr>
                <w:sz w:val="22"/>
                <w:szCs w:val="22"/>
              </w:rPr>
            </w:pPr>
            <w:hyperlink w:anchor="Par470" w:tooltip="3.5.6. метрологическое подтверждение пригодности (metrological confirmation): Совокупность операций, проводимых с целью обеспечения соответствия измерительного оборудования (3.11.6) требованиям (3.6.4) к его предполагаемому использованию." w:history="1">
              <w:r w:rsidRPr="001C74F9">
                <w:rPr>
                  <w:sz w:val="22"/>
                  <w:szCs w:val="22"/>
                </w:rPr>
                <w:t>3.5.6</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политика</w:t>
            </w:r>
          </w:p>
        </w:tc>
        <w:tc>
          <w:tcPr>
            <w:tcW w:w="0" w:type="auto"/>
          </w:tcPr>
          <w:p w:rsidR="00875518" w:rsidRPr="001C74F9" w:rsidRDefault="00875518">
            <w:pPr>
              <w:pStyle w:val="ConsPlusNormal"/>
              <w:jc w:val="right"/>
              <w:rPr>
                <w:sz w:val="22"/>
                <w:szCs w:val="22"/>
              </w:rPr>
            </w:pPr>
            <w:hyperlink w:anchor="Par480" w:tooltip="3.5.8. политика (policy) &lt;организация&gt;: Намерения и направление организации (3.2.1), официально сформулированные ее высшим руководством (3.1.1)." w:history="1">
              <w:r w:rsidRPr="001C74F9">
                <w:rPr>
                  <w:sz w:val="22"/>
                  <w:szCs w:val="22"/>
                </w:rPr>
                <w:t>3.5.8</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политика в области качества</w:t>
            </w:r>
          </w:p>
        </w:tc>
        <w:tc>
          <w:tcPr>
            <w:tcW w:w="0" w:type="auto"/>
          </w:tcPr>
          <w:p w:rsidR="00875518" w:rsidRPr="001C74F9" w:rsidRDefault="00875518">
            <w:pPr>
              <w:pStyle w:val="ConsPlusNormal"/>
              <w:jc w:val="right"/>
              <w:rPr>
                <w:sz w:val="22"/>
                <w:szCs w:val="22"/>
              </w:rPr>
            </w:pPr>
            <w:hyperlink w:anchor="Par483" w:tooltip="3.5.9. политика в области качества (quality policy): Политика (3.5.8), относящаяся к качеству (3.6.2)." w:history="1">
              <w:r w:rsidRPr="001C74F9">
                <w:rPr>
                  <w:sz w:val="22"/>
                  <w:szCs w:val="22"/>
                </w:rPr>
                <w:t>3.5.9</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полномочия по конфигурации</w:t>
            </w:r>
          </w:p>
        </w:tc>
        <w:tc>
          <w:tcPr>
            <w:tcW w:w="0" w:type="auto"/>
          </w:tcPr>
          <w:p w:rsidR="00875518" w:rsidRPr="001C74F9" w:rsidRDefault="00875518">
            <w:pPr>
              <w:pStyle w:val="ConsPlusNormal"/>
              <w:jc w:val="right"/>
              <w:rPr>
                <w:sz w:val="22"/>
                <w:szCs w:val="22"/>
              </w:rPr>
            </w:pPr>
            <w:hyperlink w:anchor="Par334" w:tooltip="3.1.5. полномочия по конфигурации (configuration authority), совет по управлению конфигурацией (configuration control board), распределенные полномочия по управлению конфигурацией (dispositioning authority): Лицо или группа лиц, обладающих необходимыми полномочиями, на которых возложена ответственность по принятию решений о конфигурации (3.10.6)." w:history="1">
              <w:r w:rsidRPr="001C74F9">
                <w:rPr>
                  <w:sz w:val="22"/>
                  <w:szCs w:val="22"/>
                </w:rPr>
                <w:t>3.1.5</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полномочия, распределенные по управлению конфигурацией (дополнительный термин для "полномочия по конфигурации")</w:t>
            </w:r>
          </w:p>
        </w:tc>
        <w:tc>
          <w:tcPr>
            <w:tcW w:w="0" w:type="auto"/>
          </w:tcPr>
          <w:p w:rsidR="00875518" w:rsidRPr="001C74F9" w:rsidRDefault="00875518">
            <w:pPr>
              <w:pStyle w:val="ConsPlusNormal"/>
              <w:jc w:val="right"/>
              <w:rPr>
                <w:sz w:val="22"/>
                <w:szCs w:val="22"/>
              </w:rPr>
            </w:pPr>
            <w:hyperlink w:anchor="Par334" w:tooltip="3.1.5. полномочия по конфигурации (configuration authority), совет по управлению конфигурацией (configuration control board), распределенные полномочия по управлению конфигурацией (dispositioning authority): Лицо или группа лиц, обладающих необходимыми полномочиями, на которых возложена ответственность по принятию решений о конфигурации (3.10.6)." w:history="1">
              <w:r w:rsidRPr="001C74F9">
                <w:rPr>
                  <w:sz w:val="22"/>
                  <w:szCs w:val="22"/>
                </w:rPr>
                <w:t>3.1.5</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поставщик</w:t>
            </w:r>
          </w:p>
        </w:tc>
        <w:tc>
          <w:tcPr>
            <w:tcW w:w="0" w:type="auto"/>
          </w:tcPr>
          <w:p w:rsidR="00875518" w:rsidRPr="001C74F9" w:rsidRDefault="00875518">
            <w:pPr>
              <w:pStyle w:val="ConsPlusNormal"/>
              <w:jc w:val="right"/>
              <w:rPr>
                <w:sz w:val="22"/>
                <w:szCs w:val="22"/>
              </w:rPr>
            </w:pPr>
            <w:hyperlink w:anchor="Par363" w:tooltip="3.2.5. поставщик (supplier), провайдер (provider): Организация (3.2.1), предоставляющая продукцию (3.7.6) или услугу (3.7.7)." w:history="1">
              <w:r w:rsidRPr="001C74F9">
                <w:rPr>
                  <w:sz w:val="22"/>
                  <w:szCs w:val="22"/>
                </w:rPr>
                <w:t>3.2.5</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поставщик внешний</w:t>
            </w:r>
          </w:p>
        </w:tc>
        <w:tc>
          <w:tcPr>
            <w:tcW w:w="0" w:type="auto"/>
          </w:tcPr>
          <w:p w:rsidR="00875518" w:rsidRPr="001C74F9" w:rsidRDefault="00875518">
            <w:pPr>
              <w:pStyle w:val="ConsPlusNormal"/>
              <w:jc w:val="right"/>
              <w:rPr>
                <w:sz w:val="22"/>
                <w:szCs w:val="22"/>
              </w:rPr>
            </w:pPr>
            <w:hyperlink w:anchor="Par369" w:tooltip="3.2.6. внешний поставщик (external supplier), внешний провайдер (external provider): Поставщик (3.2.5), не являющийся частью организации (3.2.1)." w:history="1">
              <w:r w:rsidRPr="001C74F9">
                <w:rPr>
                  <w:sz w:val="22"/>
                  <w:szCs w:val="22"/>
                </w:rPr>
                <w:t>3.2.6</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потребитель</w:t>
            </w:r>
          </w:p>
        </w:tc>
        <w:tc>
          <w:tcPr>
            <w:tcW w:w="0" w:type="auto"/>
          </w:tcPr>
          <w:p w:rsidR="00875518" w:rsidRPr="001C74F9" w:rsidRDefault="00875518">
            <w:pPr>
              <w:pStyle w:val="ConsPlusNormal"/>
              <w:jc w:val="right"/>
              <w:rPr>
                <w:sz w:val="22"/>
                <w:szCs w:val="22"/>
              </w:rPr>
            </w:pPr>
            <w:hyperlink w:anchor="Par359" w:tooltip="3.2.4. потребитель (customer): Лицо или организация (3.2.1), которые могут получать или получают продукцию (3.7.6) или услугу (3.7.7), предназначенные или требуемые этим лицом или организацией." w:history="1">
              <w:r w:rsidRPr="001C74F9">
                <w:rPr>
                  <w:sz w:val="22"/>
                  <w:szCs w:val="22"/>
                </w:rPr>
                <w:t>3.2.4</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правила достижения удовлетворенности потребителя</w:t>
            </w:r>
          </w:p>
        </w:tc>
        <w:tc>
          <w:tcPr>
            <w:tcW w:w="0" w:type="auto"/>
          </w:tcPr>
          <w:p w:rsidR="00875518" w:rsidRPr="001C74F9" w:rsidRDefault="00875518">
            <w:pPr>
              <w:pStyle w:val="ConsPlusNormal"/>
              <w:jc w:val="right"/>
              <w:rPr>
                <w:sz w:val="22"/>
                <w:szCs w:val="22"/>
              </w:rPr>
            </w:pPr>
            <w:hyperlink w:anchor="Par694" w:tooltip="3.9.5. правила достижения удовлетворенности потребителя (customer satisfaction code of conduct): Обещания, данные потребителю (3.2.4) организацией (3.2.1) относительно ее поведения, направленного на повышение удовлетворенности потребителя (3.9.2), и соответствующие меры их обеспечения." w:history="1">
              <w:r w:rsidRPr="001C74F9">
                <w:rPr>
                  <w:sz w:val="22"/>
                  <w:szCs w:val="22"/>
                </w:rPr>
                <w:t>3.9.5</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представитель по урегулированию спорных вопросов</w:t>
            </w:r>
          </w:p>
        </w:tc>
        <w:tc>
          <w:tcPr>
            <w:tcW w:w="0" w:type="auto"/>
          </w:tcPr>
          <w:p w:rsidR="00875518" w:rsidRPr="001C74F9" w:rsidRDefault="00875518">
            <w:pPr>
              <w:pStyle w:val="ConsPlusNormal"/>
              <w:jc w:val="right"/>
              <w:rPr>
                <w:sz w:val="22"/>
                <w:szCs w:val="22"/>
              </w:rPr>
            </w:pPr>
            <w:hyperlink w:anchor="Par338" w:tooltip="3.1.6. представитель по урегулированию спорных вопросов (dispute resolver) &lt;удовлетворенность потребителя&gt;: Лицо, назначенное ПУСВ-провайдером (3.2.7) для оказания помощи сторонам в решении спорных вопросов (3.9.6)." w:history="1">
              <w:r w:rsidRPr="001C74F9">
                <w:rPr>
                  <w:sz w:val="22"/>
                  <w:szCs w:val="22"/>
                </w:rPr>
                <w:t>3.1.6</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претензия</w:t>
            </w:r>
          </w:p>
        </w:tc>
        <w:tc>
          <w:tcPr>
            <w:tcW w:w="0" w:type="auto"/>
          </w:tcPr>
          <w:p w:rsidR="00875518" w:rsidRPr="001C74F9" w:rsidRDefault="00875518">
            <w:pPr>
              <w:pStyle w:val="ConsPlusNormal"/>
              <w:jc w:val="right"/>
              <w:rPr>
                <w:sz w:val="22"/>
                <w:szCs w:val="22"/>
              </w:rPr>
            </w:pPr>
            <w:hyperlink w:anchor="Par690" w:tooltip="3.9.3. претензия (complaint) &lt;удовлетворенность потребителя&gt;: Выражение организации (3.2.1) неудовлетворенности ее продукцией (3.7.6) или услугой (3.7.7), или непосредственно процессом (3.4.1) управления претензиями в ситуациях, где явно или неявно ожидается ответ или решение." w:history="1">
              <w:r w:rsidRPr="001C74F9">
                <w:rPr>
                  <w:sz w:val="22"/>
                  <w:szCs w:val="22"/>
                </w:rPr>
                <w:t>3.9.3</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приобретение компетентности</w:t>
            </w:r>
          </w:p>
        </w:tc>
        <w:tc>
          <w:tcPr>
            <w:tcW w:w="0" w:type="auto"/>
          </w:tcPr>
          <w:p w:rsidR="00875518" w:rsidRPr="001C74F9" w:rsidRDefault="00875518">
            <w:pPr>
              <w:pStyle w:val="ConsPlusNormal"/>
              <w:jc w:val="right"/>
              <w:rPr>
                <w:sz w:val="22"/>
                <w:szCs w:val="22"/>
              </w:rPr>
            </w:pPr>
            <w:hyperlink w:anchor="Par440" w:tooltip="3.4.4. приобретение компетентности (competence acquisition): Процесс (3.4.1) достижения компетентности (3.10.4)." w:history="1">
              <w:r w:rsidRPr="001C74F9">
                <w:rPr>
                  <w:sz w:val="22"/>
                  <w:szCs w:val="22"/>
                </w:rPr>
                <w:t>3.4.4</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провайдер (дополнительный термин для "поставщик")</w:t>
            </w:r>
          </w:p>
        </w:tc>
        <w:tc>
          <w:tcPr>
            <w:tcW w:w="0" w:type="auto"/>
          </w:tcPr>
          <w:p w:rsidR="00875518" w:rsidRPr="001C74F9" w:rsidRDefault="00875518">
            <w:pPr>
              <w:pStyle w:val="ConsPlusNormal"/>
              <w:jc w:val="right"/>
              <w:rPr>
                <w:sz w:val="22"/>
                <w:szCs w:val="22"/>
              </w:rPr>
            </w:pPr>
            <w:hyperlink w:anchor="Par363" w:tooltip="3.2.5. поставщик (supplier), провайдер (provider): Организация (3.2.1), предоставляющая продукцию (3.7.6) или услугу (3.7.7)." w:history="1">
              <w:r w:rsidRPr="001C74F9">
                <w:rPr>
                  <w:sz w:val="22"/>
                  <w:szCs w:val="22"/>
                </w:rPr>
                <w:t>3.2.5</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провайдер внешний (дополнительный термин для "внешний поставщик")</w:t>
            </w:r>
          </w:p>
        </w:tc>
        <w:tc>
          <w:tcPr>
            <w:tcW w:w="0" w:type="auto"/>
          </w:tcPr>
          <w:p w:rsidR="00875518" w:rsidRPr="001C74F9" w:rsidRDefault="00875518">
            <w:pPr>
              <w:pStyle w:val="ConsPlusNormal"/>
              <w:jc w:val="right"/>
              <w:rPr>
                <w:sz w:val="22"/>
                <w:szCs w:val="22"/>
              </w:rPr>
            </w:pPr>
            <w:hyperlink w:anchor="Par369" w:tooltip="3.2.6. внешний поставщик (external supplier), внешний провайдер (external provider): Поставщик (3.2.5), не являющийся частью организации (3.2.1)." w:history="1">
              <w:r w:rsidRPr="001C74F9">
                <w:rPr>
                  <w:sz w:val="22"/>
                  <w:szCs w:val="22"/>
                </w:rPr>
                <w:t>3.2.6</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программа аудита</w:t>
            </w:r>
          </w:p>
        </w:tc>
        <w:tc>
          <w:tcPr>
            <w:tcW w:w="0" w:type="auto"/>
          </w:tcPr>
          <w:p w:rsidR="00875518" w:rsidRPr="001C74F9" w:rsidRDefault="00875518">
            <w:pPr>
              <w:pStyle w:val="ConsPlusNormal"/>
              <w:jc w:val="right"/>
              <w:rPr>
                <w:sz w:val="22"/>
                <w:szCs w:val="22"/>
              </w:rPr>
            </w:pPr>
            <w:hyperlink w:anchor="Par828" w:tooltip="3.13.4. программа аудита (audit programme): Совокупность одного или нескольких аудитов (3.13.1), запланированных на конкретный период времени и направленных на достижение конкретной цели." w:history="1">
              <w:r w:rsidRPr="001C74F9">
                <w:rPr>
                  <w:sz w:val="22"/>
                  <w:szCs w:val="22"/>
                </w:rPr>
                <w:t>3.13.4</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продукция</w:t>
            </w:r>
          </w:p>
        </w:tc>
        <w:tc>
          <w:tcPr>
            <w:tcW w:w="0" w:type="auto"/>
          </w:tcPr>
          <w:p w:rsidR="00875518" w:rsidRPr="001C74F9" w:rsidRDefault="00875518">
            <w:pPr>
              <w:pStyle w:val="ConsPlusNormal"/>
              <w:jc w:val="right"/>
              <w:rPr>
                <w:sz w:val="22"/>
                <w:szCs w:val="22"/>
              </w:rPr>
            </w:pP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проект</w:t>
            </w:r>
          </w:p>
        </w:tc>
        <w:tc>
          <w:tcPr>
            <w:tcW w:w="0" w:type="auto"/>
          </w:tcPr>
          <w:p w:rsidR="00875518" w:rsidRPr="001C74F9" w:rsidRDefault="00875518">
            <w:pPr>
              <w:pStyle w:val="ConsPlusNormal"/>
              <w:jc w:val="right"/>
              <w:rPr>
                <w:sz w:val="22"/>
                <w:szCs w:val="22"/>
              </w:rPr>
            </w:pPr>
            <w:hyperlink w:anchor="Par429" w:tooltip="3.4.2. проект (project): Уникальный процесс (3.4.1), состоящий из совокупности скоординированных и управляемых видов деятельности с начальной и конечной датами, предпринятый для достижения цели (3.7.1), соответствующий конкретным требованиям (3.6.4), включая ограничения по срокам, стоимости и ресурсам." w:history="1">
              <w:r w:rsidRPr="001C74F9">
                <w:rPr>
                  <w:sz w:val="22"/>
                  <w:szCs w:val="22"/>
                </w:rPr>
                <w:t>3.4.2</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проектирование и разработка</w:t>
            </w:r>
          </w:p>
        </w:tc>
        <w:tc>
          <w:tcPr>
            <w:tcW w:w="0" w:type="auto"/>
          </w:tcPr>
          <w:p w:rsidR="00875518" w:rsidRPr="001C74F9" w:rsidRDefault="00875518">
            <w:pPr>
              <w:pStyle w:val="ConsPlusNormal"/>
              <w:jc w:val="right"/>
              <w:rPr>
                <w:sz w:val="22"/>
                <w:szCs w:val="22"/>
              </w:rPr>
            </w:pPr>
            <w:hyperlink w:anchor="Par451" w:tooltip="3.4.8. проектирование и разработка (design and development): Совокупность процессов (3.4.1), преобразующих требования (3.6.4) к объекту (3.6.1) в более детальные требования к этому объекту." w:history="1">
              <w:r w:rsidRPr="001C74F9">
                <w:rPr>
                  <w:sz w:val="22"/>
                  <w:szCs w:val="22"/>
                </w:rPr>
                <w:t>3.4.8</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прослеживаемость</w:t>
            </w:r>
          </w:p>
        </w:tc>
        <w:tc>
          <w:tcPr>
            <w:tcW w:w="0" w:type="auto"/>
          </w:tcPr>
          <w:p w:rsidR="00875518" w:rsidRPr="001C74F9" w:rsidRDefault="00875518">
            <w:pPr>
              <w:pStyle w:val="ConsPlusNormal"/>
              <w:jc w:val="right"/>
              <w:rPr>
                <w:sz w:val="22"/>
                <w:szCs w:val="22"/>
              </w:rPr>
            </w:pPr>
            <w:hyperlink w:anchor="Par535" w:tooltip="3.6.13. прослеживаемость (traceability): Возможность проследить историю, применение или местонахождение объекта (3.6.1)." w:history="1">
              <w:r w:rsidRPr="001C74F9">
                <w:rPr>
                  <w:sz w:val="22"/>
                  <w:szCs w:val="22"/>
                </w:rPr>
                <w:t>3.6.13</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процедура</w:t>
            </w:r>
          </w:p>
        </w:tc>
        <w:tc>
          <w:tcPr>
            <w:tcW w:w="0" w:type="auto"/>
          </w:tcPr>
          <w:p w:rsidR="00875518" w:rsidRPr="001C74F9" w:rsidRDefault="00875518">
            <w:pPr>
              <w:pStyle w:val="ConsPlusNormal"/>
              <w:jc w:val="right"/>
              <w:rPr>
                <w:sz w:val="22"/>
                <w:szCs w:val="22"/>
              </w:rPr>
            </w:pPr>
            <w:hyperlink w:anchor="Par442" w:tooltip="3.4.5. процедура (procedure): Установленный способ осуществления деятельности или процесса (3.4.1)." w:history="1">
              <w:r w:rsidRPr="001C74F9">
                <w:rPr>
                  <w:sz w:val="22"/>
                  <w:szCs w:val="22"/>
                </w:rPr>
                <w:t>3.4.5</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процесс</w:t>
            </w:r>
          </w:p>
        </w:tc>
        <w:tc>
          <w:tcPr>
            <w:tcW w:w="0" w:type="auto"/>
          </w:tcPr>
          <w:p w:rsidR="00875518" w:rsidRPr="001C74F9" w:rsidRDefault="00875518">
            <w:pPr>
              <w:pStyle w:val="ConsPlusNormal"/>
              <w:jc w:val="right"/>
              <w:rPr>
                <w:sz w:val="22"/>
                <w:szCs w:val="22"/>
              </w:rPr>
            </w:pP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процесс измерения</w:t>
            </w:r>
          </w:p>
        </w:tc>
        <w:tc>
          <w:tcPr>
            <w:tcW w:w="0" w:type="auto"/>
          </w:tcPr>
          <w:p w:rsidR="00875518" w:rsidRPr="001C74F9" w:rsidRDefault="00875518">
            <w:pPr>
              <w:pStyle w:val="ConsPlusNormal"/>
              <w:jc w:val="right"/>
              <w:rPr>
                <w:sz w:val="22"/>
                <w:szCs w:val="22"/>
              </w:rPr>
            </w:pPr>
            <w:hyperlink w:anchor="Par760" w:tooltip="3.11.5. процесс измерения (measurement process): Совокупность операций, проводимых с целью определения значения величины." w:history="1">
              <w:r w:rsidRPr="001C74F9">
                <w:rPr>
                  <w:sz w:val="22"/>
                  <w:szCs w:val="22"/>
                </w:rPr>
                <w:t>3.11.5</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ПУСВ-провайдер</w:t>
            </w:r>
          </w:p>
        </w:tc>
        <w:tc>
          <w:tcPr>
            <w:tcW w:w="0" w:type="auto"/>
          </w:tcPr>
          <w:p w:rsidR="00875518" w:rsidRPr="001C74F9" w:rsidRDefault="00875518">
            <w:pPr>
              <w:pStyle w:val="ConsPlusNormal"/>
              <w:jc w:val="right"/>
              <w:rPr>
                <w:sz w:val="22"/>
                <w:szCs w:val="22"/>
              </w:rPr>
            </w:pPr>
            <w:hyperlink w:anchor="Par371" w:tooltip="3.2.7. провайдер процесса урегулирования спорных вопросов (dispute resolution process provider) (ПУСВ-провайдер (DRP-provider)): Лицо или организация (3.2.1), организующая и выполняющая процесс (3.4.1) урегулирования спорных вопросов (3.9.6) вне организации, управляющая им." w:history="1">
              <w:r w:rsidRPr="001C74F9">
                <w:rPr>
                  <w:sz w:val="22"/>
                  <w:szCs w:val="22"/>
                </w:rPr>
                <w:t>3.2.7</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разрешение на отклонение</w:t>
            </w:r>
          </w:p>
        </w:tc>
        <w:tc>
          <w:tcPr>
            <w:tcW w:w="0" w:type="auto"/>
          </w:tcPr>
          <w:p w:rsidR="00875518" w:rsidRPr="001C74F9" w:rsidRDefault="00875518">
            <w:pPr>
              <w:pStyle w:val="ConsPlusNormal"/>
              <w:jc w:val="right"/>
              <w:rPr>
                <w:sz w:val="22"/>
                <w:szCs w:val="22"/>
              </w:rPr>
            </w:pPr>
            <w:hyperlink w:anchor="Par795" w:tooltip="3.12.5. разрешение на отклонение (concession): Разрешение на использование или выпуск (3.12.7) продукции (3.7.6) или услуги (3.7.7), которые не соответствуют установленным требованиям (3.6.4)." w:history="1">
              <w:r w:rsidRPr="001C74F9">
                <w:rPr>
                  <w:sz w:val="22"/>
                  <w:szCs w:val="22"/>
                </w:rPr>
                <w:t>3.12.5</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разрешение на отступление</w:t>
            </w:r>
          </w:p>
        </w:tc>
        <w:tc>
          <w:tcPr>
            <w:tcW w:w="0" w:type="auto"/>
          </w:tcPr>
          <w:p w:rsidR="00875518" w:rsidRPr="001C74F9" w:rsidRDefault="00875518">
            <w:pPr>
              <w:pStyle w:val="ConsPlusNormal"/>
              <w:jc w:val="right"/>
              <w:rPr>
                <w:sz w:val="22"/>
                <w:szCs w:val="22"/>
              </w:rPr>
            </w:pPr>
            <w:hyperlink w:anchor="Par798" w:tooltip="3.12.6. разрешение на отступление (deviation permit): Разрешение на отступление от исходных установленных требований (3.6.4) к продукции (3.7.6) или услуге (3.7.7), выданное до их создания." w:history="1">
              <w:r w:rsidRPr="001C74F9">
                <w:rPr>
                  <w:sz w:val="22"/>
                  <w:szCs w:val="22"/>
                </w:rPr>
                <w:t>3.12.6</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результативность</w:t>
            </w:r>
          </w:p>
        </w:tc>
        <w:tc>
          <w:tcPr>
            <w:tcW w:w="0" w:type="auto"/>
          </w:tcPr>
          <w:p w:rsidR="00875518" w:rsidRPr="001C74F9" w:rsidRDefault="00875518">
            <w:pPr>
              <w:pStyle w:val="ConsPlusNormal"/>
              <w:jc w:val="right"/>
              <w:rPr>
                <w:sz w:val="22"/>
                <w:szCs w:val="22"/>
              </w:rPr>
            </w:pPr>
            <w:hyperlink w:anchor="Par608" w:tooltip="3.7.11. результативность (effectiveness): Степень реализации запланированной деятельности и достижения запланированных результатов." w:history="1">
              <w:r w:rsidRPr="001C74F9">
                <w:rPr>
                  <w:sz w:val="22"/>
                  <w:szCs w:val="22"/>
                </w:rPr>
                <w:t>3.7.11</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результаты деятельности</w:t>
            </w:r>
          </w:p>
        </w:tc>
        <w:tc>
          <w:tcPr>
            <w:tcW w:w="0" w:type="auto"/>
          </w:tcPr>
          <w:p w:rsidR="00875518" w:rsidRPr="001C74F9" w:rsidRDefault="00875518">
            <w:pPr>
              <w:pStyle w:val="ConsPlusNormal"/>
              <w:jc w:val="right"/>
              <w:rPr>
                <w:sz w:val="22"/>
                <w:szCs w:val="22"/>
              </w:rPr>
            </w:pPr>
            <w:hyperlink w:anchor="Par592" w:tooltip="3.7.8. результаты деятельности (performance): Измеримый итог." w:history="1">
              <w:r w:rsidRPr="001C74F9">
                <w:rPr>
                  <w:sz w:val="22"/>
                  <w:szCs w:val="22"/>
                </w:rPr>
                <w:t>3.7.8</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ремонт</w:t>
            </w:r>
          </w:p>
        </w:tc>
        <w:tc>
          <w:tcPr>
            <w:tcW w:w="0" w:type="auto"/>
          </w:tcPr>
          <w:p w:rsidR="00875518" w:rsidRPr="001C74F9" w:rsidRDefault="00875518">
            <w:pPr>
              <w:pStyle w:val="ConsPlusNormal"/>
              <w:jc w:val="right"/>
              <w:rPr>
                <w:sz w:val="22"/>
                <w:szCs w:val="22"/>
              </w:rPr>
            </w:pPr>
            <w:hyperlink w:anchor="Par805" w:tooltip="3.12.9. ремонт (repair): Действие, предпринятое в отношении несоответствующей продукции (3.7.6) или услуги (3.7.7) для того, чтобы сделать ее приемлемой для предполагаемого использования." w:history="1">
              <w:r w:rsidRPr="001C74F9">
                <w:rPr>
                  <w:sz w:val="22"/>
                  <w:szCs w:val="22"/>
                </w:rPr>
                <w:t>3.12.9</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риск</w:t>
            </w:r>
          </w:p>
        </w:tc>
        <w:tc>
          <w:tcPr>
            <w:tcW w:w="0" w:type="auto"/>
          </w:tcPr>
          <w:p w:rsidR="00875518" w:rsidRPr="001C74F9" w:rsidRDefault="00875518">
            <w:pPr>
              <w:pStyle w:val="ConsPlusNormal"/>
              <w:jc w:val="right"/>
              <w:rPr>
                <w:sz w:val="22"/>
                <w:szCs w:val="22"/>
              </w:rPr>
            </w:pPr>
            <w:hyperlink w:anchor="Par598" w:tooltip="3.7.9. риск (risk): Влияние неопределенности." w:history="1">
              <w:r w:rsidRPr="001C74F9">
                <w:rPr>
                  <w:sz w:val="22"/>
                  <w:szCs w:val="22"/>
                </w:rPr>
                <w:t>3.7.9</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руководство высшее</w:t>
            </w:r>
          </w:p>
        </w:tc>
        <w:tc>
          <w:tcPr>
            <w:tcW w:w="0" w:type="auto"/>
          </w:tcPr>
          <w:p w:rsidR="00875518" w:rsidRPr="001C74F9" w:rsidRDefault="00875518">
            <w:pPr>
              <w:pStyle w:val="ConsPlusNormal"/>
              <w:jc w:val="right"/>
              <w:rPr>
                <w:sz w:val="22"/>
                <w:szCs w:val="22"/>
              </w:rPr>
            </w:pPr>
            <w:hyperlink w:anchor="Par320" w:tooltip="3.1.1. высшее руководство (top management): Лицо или группа людей, осуществляющих руководство и управление организацией (3.2.1) на высшем уровне." w:history="1">
              <w:r w:rsidRPr="001C74F9">
                <w:rPr>
                  <w:sz w:val="22"/>
                  <w:szCs w:val="22"/>
                </w:rPr>
                <w:t>3.1.1</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руководство по качеству</w:t>
            </w:r>
          </w:p>
        </w:tc>
        <w:tc>
          <w:tcPr>
            <w:tcW w:w="0" w:type="auto"/>
          </w:tcPr>
          <w:p w:rsidR="00875518" w:rsidRPr="001C74F9" w:rsidRDefault="00875518">
            <w:pPr>
              <w:pStyle w:val="ConsPlusNormal"/>
              <w:jc w:val="right"/>
              <w:rPr>
                <w:sz w:val="22"/>
                <w:szCs w:val="22"/>
              </w:rPr>
            </w:pPr>
            <w:hyperlink w:anchor="Par642" w:tooltip="3.8.8 руководство по качеству (quality manual): Спецификация (3.8.7) на систему менеджмента качества (3.5.4) организации (3.2.1)." w:history="1">
              <w:r w:rsidRPr="001C74F9">
                <w:rPr>
                  <w:sz w:val="22"/>
                  <w:szCs w:val="22"/>
                </w:rPr>
                <w:t>3.8.8</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свидетельство аудита</w:t>
            </w:r>
          </w:p>
        </w:tc>
        <w:tc>
          <w:tcPr>
            <w:tcW w:w="0" w:type="auto"/>
          </w:tcPr>
          <w:p w:rsidR="00875518" w:rsidRPr="001C74F9" w:rsidRDefault="00875518">
            <w:pPr>
              <w:pStyle w:val="ConsPlusNormal"/>
              <w:jc w:val="right"/>
              <w:rPr>
                <w:sz w:val="22"/>
                <w:szCs w:val="22"/>
              </w:rPr>
            </w:pPr>
            <w:hyperlink w:anchor="Par838" w:tooltip="3.13.8. свидетельство аудита (audit evidence): Записи, изложение фактов или другая информация, которые связаны с критериями аудита (3.13.7) и являются верифицируемыми." w:history="1">
              <w:r w:rsidRPr="001C74F9">
                <w:rPr>
                  <w:sz w:val="22"/>
                  <w:szCs w:val="22"/>
                </w:rPr>
                <w:t>3.13.8</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свидетельство объективное</w:t>
            </w:r>
          </w:p>
        </w:tc>
        <w:tc>
          <w:tcPr>
            <w:tcW w:w="0" w:type="auto"/>
          </w:tcPr>
          <w:p w:rsidR="00875518" w:rsidRPr="001C74F9" w:rsidRDefault="00875518">
            <w:pPr>
              <w:pStyle w:val="ConsPlusNormal"/>
              <w:jc w:val="right"/>
              <w:rPr>
                <w:sz w:val="22"/>
                <w:szCs w:val="22"/>
              </w:rPr>
            </w:pPr>
            <w:hyperlink w:anchor="Par614" w:tooltip="3.8.3. объективное свидетельство (objective evidence): Данные (3.8.1), подтверждающие наличие или истинность чего-либо." w:history="1">
              <w:r w:rsidRPr="001C74F9">
                <w:rPr>
                  <w:sz w:val="22"/>
                  <w:szCs w:val="22"/>
                </w:rPr>
                <w:t>3.8.3</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связь обратная</w:t>
            </w:r>
          </w:p>
        </w:tc>
        <w:tc>
          <w:tcPr>
            <w:tcW w:w="0" w:type="auto"/>
          </w:tcPr>
          <w:p w:rsidR="00875518" w:rsidRPr="001C74F9" w:rsidRDefault="00875518">
            <w:pPr>
              <w:pStyle w:val="ConsPlusNormal"/>
              <w:jc w:val="right"/>
              <w:rPr>
                <w:sz w:val="22"/>
                <w:szCs w:val="22"/>
              </w:rPr>
            </w:pPr>
            <w:hyperlink w:anchor="Par681" w:tooltip="3.9.1. обратная связь (feedback) &lt;удовлетворенность потребителя&gt;: Мнения, комментарии и выражения заинтересованности в продукции (3.7.6), услуге (3.7.7) или процессе (3.4.1) обработки претензий." w:history="1">
              <w:r w:rsidRPr="001C74F9">
                <w:rPr>
                  <w:sz w:val="22"/>
                  <w:szCs w:val="22"/>
                </w:rPr>
                <w:t>3.9.1</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система</w:t>
            </w:r>
          </w:p>
        </w:tc>
        <w:tc>
          <w:tcPr>
            <w:tcW w:w="0" w:type="auto"/>
          </w:tcPr>
          <w:p w:rsidR="00875518" w:rsidRPr="001C74F9" w:rsidRDefault="00875518">
            <w:pPr>
              <w:pStyle w:val="ConsPlusNormal"/>
              <w:jc w:val="right"/>
              <w:rPr>
                <w:sz w:val="22"/>
                <w:szCs w:val="22"/>
              </w:rPr>
            </w:pPr>
            <w:hyperlink w:anchor="Par458" w:tooltip="3.5.1. система (system): Совокупность взаимосвязанных и (или) взаимодействующих элементов." w:history="1">
              <w:r w:rsidRPr="001C74F9">
                <w:rPr>
                  <w:sz w:val="22"/>
                  <w:szCs w:val="22"/>
                </w:rPr>
                <w:t>3.5.1</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система информационная</w:t>
            </w:r>
          </w:p>
        </w:tc>
        <w:tc>
          <w:tcPr>
            <w:tcW w:w="0" w:type="auto"/>
          </w:tcPr>
          <w:p w:rsidR="00875518" w:rsidRPr="001C74F9" w:rsidRDefault="00875518">
            <w:pPr>
              <w:pStyle w:val="ConsPlusNormal"/>
              <w:jc w:val="right"/>
              <w:rPr>
                <w:sz w:val="22"/>
                <w:szCs w:val="22"/>
              </w:rPr>
            </w:pPr>
            <w:hyperlink w:anchor="Par619" w:tooltip="3.8.4. информационная система (Information system) &lt;СМК&gt;: Сеть каналов обмена информацией, используемая в организации (3.2.1)." w:history="1">
              <w:r w:rsidRPr="001C74F9">
                <w:rPr>
                  <w:sz w:val="22"/>
                  <w:szCs w:val="22"/>
                </w:rPr>
                <w:t>3.8.4</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система менеджмента</w:t>
            </w:r>
          </w:p>
        </w:tc>
        <w:tc>
          <w:tcPr>
            <w:tcW w:w="0" w:type="auto"/>
          </w:tcPr>
          <w:p w:rsidR="00875518" w:rsidRPr="001C74F9" w:rsidRDefault="00875518">
            <w:pPr>
              <w:pStyle w:val="ConsPlusNormal"/>
              <w:jc w:val="right"/>
              <w:rPr>
                <w:sz w:val="22"/>
                <w:szCs w:val="22"/>
              </w:rPr>
            </w:pPr>
            <w:hyperlink w:anchor="Par460" w:tooltip="3.5.3. система менеджмента (management system): Совокупность взаимосвязанных или взаимодействующих элементов организации (3.2.1) для разработки политик (3.5.8), целей (3.7.1) и процессов (3.4.1) для достижения этих целей." w:history="1">
              <w:r w:rsidRPr="001C74F9">
                <w:rPr>
                  <w:sz w:val="22"/>
                  <w:szCs w:val="22"/>
                </w:rPr>
                <w:t>3.5.3</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система менеджмента измерений</w:t>
            </w:r>
          </w:p>
        </w:tc>
        <w:tc>
          <w:tcPr>
            <w:tcW w:w="0" w:type="auto"/>
          </w:tcPr>
          <w:p w:rsidR="00875518" w:rsidRPr="001C74F9" w:rsidRDefault="00875518">
            <w:pPr>
              <w:pStyle w:val="ConsPlusNormal"/>
              <w:jc w:val="right"/>
              <w:rPr>
                <w:sz w:val="22"/>
                <w:szCs w:val="22"/>
              </w:rPr>
            </w:pPr>
            <w:hyperlink w:anchor="Par478" w:tooltip="3.5.7. система менеджмента измерений (measurement management system): Совокупность взаимосвязанных или взаимодействующих элементов, необходимых для достижения метрологического подтверждения пригодности (3.5.6) и управления процессами измерения (3.11.5)." w:history="1">
              <w:r w:rsidRPr="001C74F9">
                <w:rPr>
                  <w:sz w:val="22"/>
                  <w:szCs w:val="22"/>
                </w:rPr>
                <w:t>3.5.7</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система менеджмента качества</w:t>
            </w:r>
          </w:p>
        </w:tc>
        <w:tc>
          <w:tcPr>
            <w:tcW w:w="0" w:type="auto"/>
          </w:tcPr>
          <w:p w:rsidR="00875518" w:rsidRPr="001C74F9" w:rsidRDefault="00875518">
            <w:pPr>
              <w:pStyle w:val="ConsPlusNormal"/>
              <w:jc w:val="right"/>
              <w:rPr>
                <w:sz w:val="22"/>
                <w:szCs w:val="22"/>
              </w:rPr>
            </w:pPr>
            <w:hyperlink w:anchor="Par467" w:tooltip="3.5.4. система менеджмента качества (quality management system): Часть системы менеджмента (3.5.3) применительно к качеству (3.6.2)." w:history="1">
              <w:r w:rsidRPr="001C74F9">
                <w:rPr>
                  <w:sz w:val="22"/>
                  <w:szCs w:val="22"/>
                </w:rPr>
                <w:t>3.5.4</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случай конкретный</w:t>
            </w:r>
          </w:p>
        </w:tc>
        <w:tc>
          <w:tcPr>
            <w:tcW w:w="0" w:type="auto"/>
          </w:tcPr>
          <w:p w:rsidR="00875518" w:rsidRPr="001C74F9" w:rsidRDefault="00875518">
            <w:pPr>
              <w:pStyle w:val="ConsPlusNormal"/>
              <w:jc w:val="right"/>
              <w:rPr>
                <w:sz w:val="22"/>
                <w:szCs w:val="22"/>
              </w:rPr>
            </w:pPr>
            <w:hyperlink w:anchor="Par676" w:tooltip="3.8.15. конкретная ситуация (specific case) &lt;план качества&gt;: Предмет плана качества (3.8.9)." w:history="1">
              <w:r w:rsidRPr="001C74F9">
                <w:rPr>
                  <w:sz w:val="22"/>
                  <w:szCs w:val="22"/>
                </w:rPr>
                <w:t>3.8.15</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совет по управлению конфигурацией (дополнительный термин для "полномочия по конфигурации")</w:t>
            </w:r>
          </w:p>
        </w:tc>
        <w:tc>
          <w:tcPr>
            <w:tcW w:w="0" w:type="auto"/>
          </w:tcPr>
          <w:p w:rsidR="00875518" w:rsidRPr="001C74F9" w:rsidRDefault="00875518">
            <w:pPr>
              <w:pStyle w:val="ConsPlusNormal"/>
              <w:jc w:val="right"/>
              <w:rPr>
                <w:sz w:val="22"/>
                <w:szCs w:val="22"/>
              </w:rPr>
            </w:pPr>
            <w:hyperlink w:anchor="Par334" w:tooltip="3.1.5. полномочия по конфигурации (configuration authority), совет по управлению конфигурацией (configuration control board), распределенные полномочия по управлению конфигурацией (dispositioning authority): Лицо или группа лиц, обладающих необходимыми полномочиями, на которых возложена ответственность по принятию решений о конфигурации (3.10.6)." w:history="1">
              <w:r w:rsidRPr="001C74F9">
                <w:rPr>
                  <w:sz w:val="22"/>
                  <w:szCs w:val="22"/>
                </w:rPr>
                <w:t>3.1.5</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создание системы менеджмента качества</w:t>
            </w:r>
          </w:p>
        </w:tc>
        <w:tc>
          <w:tcPr>
            <w:tcW w:w="0" w:type="auto"/>
          </w:tcPr>
          <w:p w:rsidR="00875518" w:rsidRPr="001C74F9" w:rsidRDefault="00875518">
            <w:pPr>
              <w:pStyle w:val="ConsPlusNormal"/>
              <w:jc w:val="right"/>
              <w:rPr>
                <w:sz w:val="22"/>
                <w:szCs w:val="22"/>
              </w:rPr>
            </w:pPr>
            <w:hyperlink w:anchor="Par438" w:tooltip="3.4.3. создание системы менеджмента качества (quality management system realization): Процесс (3.4.1) разработки, документирования, внедрения, обеспечения функционирования и постоянного улучшения системы менеджмента качества (3.5.4)." w:history="1">
              <w:r w:rsidRPr="001C74F9">
                <w:rPr>
                  <w:sz w:val="22"/>
                  <w:szCs w:val="22"/>
                </w:rPr>
                <w:t>3.4.3</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соответствие</w:t>
            </w:r>
          </w:p>
        </w:tc>
        <w:tc>
          <w:tcPr>
            <w:tcW w:w="0" w:type="auto"/>
          </w:tcPr>
          <w:p w:rsidR="00875518" w:rsidRPr="001C74F9" w:rsidRDefault="00875518">
            <w:pPr>
              <w:pStyle w:val="ConsPlusNormal"/>
              <w:jc w:val="right"/>
              <w:rPr>
                <w:sz w:val="22"/>
                <w:szCs w:val="22"/>
              </w:rPr>
            </w:pPr>
            <w:hyperlink w:anchor="Par529" w:tooltip="3.6.11. соответствие (conformity): Выполнение требования (3.6.4)." w:history="1">
              <w:r w:rsidRPr="001C74F9">
                <w:rPr>
                  <w:sz w:val="22"/>
                  <w:szCs w:val="22"/>
                </w:rPr>
                <w:t>3.6.11</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сопровождающий</w:t>
            </w:r>
          </w:p>
        </w:tc>
        <w:tc>
          <w:tcPr>
            <w:tcW w:w="0" w:type="auto"/>
          </w:tcPr>
          <w:p w:rsidR="00875518" w:rsidRPr="001C74F9" w:rsidRDefault="00875518">
            <w:pPr>
              <w:pStyle w:val="ConsPlusNormal"/>
              <w:jc w:val="right"/>
              <w:rPr>
                <w:sz w:val="22"/>
                <w:szCs w:val="22"/>
              </w:rPr>
            </w:pPr>
            <w:hyperlink w:anchor="Par853" w:tooltip="3.13.13. сопровождающий (guide) &lt;аудит&gt;: Лицо, назначаемое проверяемой организацией (3.13.12) для оказания помощи группе по аудиту (3.13.14)." w:history="1">
              <w:r w:rsidRPr="001C74F9">
                <w:rPr>
                  <w:sz w:val="22"/>
                  <w:szCs w:val="22"/>
                </w:rPr>
                <w:t>3.13.13</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спецификация</w:t>
            </w:r>
          </w:p>
        </w:tc>
        <w:tc>
          <w:tcPr>
            <w:tcW w:w="0" w:type="auto"/>
          </w:tcPr>
          <w:p w:rsidR="00875518" w:rsidRPr="001C74F9" w:rsidRDefault="00875518">
            <w:pPr>
              <w:pStyle w:val="ConsPlusNormal"/>
              <w:jc w:val="right"/>
              <w:rPr>
                <w:sz w:val="22"/>
                <w:szCs w:val="22"/>
              </w:rPr>
            </w:pPr>
            <w:hyperlink w:anchor="Par636" w:tooltip="3.8.7. спецификация (specification): Документ (3.8.5), устанавливающий требования (3.6.4)." w:history="1">
              <w:r w:rsidRPr="001C74F9">
                <w:rPr>
                  <w:sz w:val="22"/>
                  <w:szCs w:val="22"/>
                </w:rPr>
                <w:t>3.8.7</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среда организации</w:t>
            </w:r>
          </w:p>
        </w:tc>
        <w:tc>
          <w:tcPr>
            <w:tcW w:w="0" w:type="auto"/>
          </w:tcPr>
          <w:p w:rsidR="00875518" w:rsidRPr="001C74F9" w:rsidRDefault="00875518">
            <w:pPr>
              <w:pStyle w:val="ConsPlusNormal"/>
              <w:jc w:val="right"/>
              <w:rPr>
                <w:sz w:val="22"/>
                <w:szCs w:val="22"/>
              </w:rPr>
            </w:pPr>
            <w:hyperlink w:anchor="Par348" w:tooltip="3.2.2. среда организации (context of the organization): Сочетание внутренних и внешних факторов, которое может оказывать влияние на подход организации (3.2.1) к постановке и достижению ее целей (3.7.1)." w:history="1">
              <w:r w:rsidRPr="001C74F9">
                <w:rPr>
                  <w:sz w:val="22"/>
                  <w:szCs w:val="22"/>
                </w:rPr>
                <w:t>3.2.2</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стейкхолдер (дополнительный термин для "заинтересованная сторона")</w:t>
            </w:r>
          </w:p>
        </w:tc>
        <w:tc>
          <w:tcPr>
            <w:tcW w:w="0" w:type="auto"/>
          </w:tcPr>
          <w:p w:rsidR="00875518" w:rsidRPr="001C74F9" w:rsidRDefault="00875518">
            <w:pPr>
              <w:pStyle w:val="ConsPlusNormal"/>
              <w:jc w:val="right"/>
              <w:rPr>
                <w:sz w:val="22"/>
                <w:szCs w:val="22"/>
              </w:rPr>
            </w:pPr>
            <w:hyperlink w:anchor="Par355" w:tooltip="3.2.3. заинтересованная сторона (interested party), стейкхолдер (stakeholder): Лицо или организация (3.2.1), которые могут воздействовать на осуществление деятельности или принятие решения, быть подверженными их воздействию или воспринимать себя в качестве последних." w:history="1">
              <w:r w:rsidRPr="001C74F9">
                <w:rPr>
                  <w:sz w:val="22"/>
                  <w:szCs w:val="22"/>
                </w:rPr>
                <w:t>3.2.3</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сторона заинтересованная</w:t>
            </w:r>
          </w:p>
        </w:tc>
        <w:tc>
          <w:tcPr>
            <w:tcW w:w="0" w:type="auto"/>
          </w:tcPr>
          <w:p w:rsidR="00875518" w:rsidRPr="001C74F9" w:rsidRDefault="00875518">
            <w:pPr>
              <w:pStyle w:val="ConsPlusNormal"/>
              <w:jc w:val="right"/>
              <w:rPr>
                <w:sz w:val="22"/>
                <w:szCs w:val="22"/>
              </w:rPr>
            </w:pPr>
            <w:hyperlink w:anchor="Par355" w:tooltip="3.2.3. заинтересованная сторона (interested party), стейкхолдер (stakeholder): Лицо или организация (3.2.1), которые могут воздействовать на осуществление деятельности или принятие решения, быть подверженными их воздействию или воспринимать себя в качестве последних." w:history="1">
              <w:r w:rsidRPr="001C74F9">
                <w:rPr>
                  <w:sz w:val="22"/>
                  <w:szCs w:val="22"/>
                </w:rPr>
                <w:t>3.2.3</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стратегия</w:t>
            </w:r>
          </w:p>
        </w:tc>
        <w:tc>
          <w:tcPr>
            <w:tcW w:w="0" w:type="auto"/>
          </w:tcPr>
          <w:p w:rsidR="00875518" w:rsidRPr="001C74F9" w:rsidRDefault="00875518">
            <w:pPr>
              <w:pStyle w:val="ConsPlusNormal"/>
              <w:jc w:val="right"/>
              <w:rPr>
                <w:sz w:val="22"/>
                <w:szCs w:val="22"/>
              </w:rPr>
            </w:pPr>
            <w:hyperlink w:anchor="Par490" w:tooltip="3.5.12. стратегия (strategy): План достижения долгосрочной или общей цели (3.7.1)." w:history="1">
              <w:r w:rsidRPr="001C74F9">
                <w:rPr>
                  <w:sz w:val="22"/>
                  <w:szCs w:val="22"/>
                </w:rPr>
                <w:t>3.5.12</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сущность (дополнительный термин для "объект")</w:t>
            </w:r>
          </w:p>
        </w:tc>
        <w:tc>
          <w:tcPr>
            <w:tcW w:w="0" w:type="auto"/>
          </w:tcPr>
          <w:p w:rsidR="00875518" w:rsidRPr="001C74F9" w:rsidRDefault="00875518">
            <w:pPr>
              <w:pStyle w:val="ConsPlusNormal"/>
              <w:jc w:val="right"/>
              <w:rPr>
                <w:sz w:val="22"/>
                <w:szCs w:val="22"/>
              </w:rPr>
            </w:pPr>
            <w:hyperlink w:anchor="Par493" w:tooltip="3.6.1. объект (object), сущность (entity), элемент (item): Что-либо воспринимаемое или воображаемое." w:history="1">
              <w:r w:rsidRPr="001C74F9">
                <w:rPr>
                  <w:sz w:val="22"/>
                  <w:szCs w:val="22"/>
                </w:rPr>
                <w:t>3.6.1</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требование</w:t>
            </w:r>
          </w:p>
        </w:tc>
        <w:tc>
          <w:tcPr>
            <w:tcW w:w="0" w:type="auto"/>
          </w:tcPr>
          <w:p w:rsidR="00875518" w:rsidRPr="001C74F9" w:rsidRDefault="00875518">
            <w:pPr>
              <w:pStyle w:val="ConsPlusNormal"/>
              <w:jc w:val="right"/>
              <w:rPr>
                <w:sz w:val="22"/>
                <w:szCs w:val="22"/>
              </w:rPr>
            </w:pP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требование законодательное</w:t>
            </w:r>
          </w:p>
        </w:tc>
        <w:tc>
          <w:tcPr>
            <w:tcW w:w="0" w:type="auto"/>
          </w:tcPr>
          <w:p w:rsidR="00875518" w:rsidRPr="001C74F9" w:rsidRDefault="00875518">
            <w:pPr>
              <w:pStyle w:val="ConsPlusNormal"/>
              <w:jc w:val="right"/>
              <w:rPr>
                <w:sz w:val="22"/>
                <w:szCs w:val="22"/>
              </w:rPr>
            </w:pPr>
            <w:hyperlink w:anchor="Par517" w:tooltip="3.6.6. законодательное требование (statutory requirement): Обязательное требование (3.6.4), установленное законодательным органом." w:history="1">
              <w:r w:rsidRPr="001C74F9">
                <w:rPr>
                  <w:sz w:val="22"/>
                  <w:szCs w:val="22"/>
                </w:rPr>
                <w:t>3.6.6</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требование к качеству</w:t>
            </w:r>
          </w:p>
        </w:tc>
        <w:tc>
          <w:tcPr>
            <w:tcW w:w="0" w:type="auto"/>
          </w:tcPr>
          <w:p w:rsidR="00875518" w:rsidRPr="001C74F9" w:rsidRDefault="00875518">
            <w:pPr>
              <w:pStyle w:val="ConsPlusNormal"/>
              <w:jc w:val="right"/>
              <w:rPr>
                <w:sz w:val="22"/>
                <w:szCs w:val="22"/>
              </w:rPr>
            </w:pPr>
            <w:hyperlink w:anchor="Par516" w:tooltip="3.6.5. требование к качеству (quality requlrement): Требование (3.6.4), относящееся к качеству (3.6.2)." w:history="1">
              <w:r w:rsidRPr="001C74F9">
                <w:rPr>
                  <w:sz w:val="22"/>
                  <w:szCs w:val="22"/>
                </w:rPr>
                <w:t>3.6.5</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требование нормативное правовое</w:t>
            </w:r>
          </w:p>
        </w:tc>
        <w:tc>
          <w:tcPr>
            <w:tcW w:w="0" w:type="auto"/>
          </w:tcPr>
          <w:p w:rsidR="00875518" w:rsidRPr="001C74F9" w:rsidRDefault="00875518">
            <w:pPr>
              <w:pStyle w:val="ConsPlusNormal"/>
              <w:jc w:val="right"/>
              <w:rPr>
                <w:sz w:val="22"/>
                <w:szCs w:val="22"/>
              </w:rPr>
            </w:pPr>
            <w:hyperlink w:anchor="Par518" w:tooltip="3.6.7. нормативное правовое требование (regulatory requirement): Обязательное требование (3.6.4), установленное органом, уполномоченным законодательным органом." w:history="1">
              <w:r w:rsidRPr="001C74F9">
                <w:rPr>
                  <w:sz w:val="22"/>
                  <w:szCs w:val="22"/>
                </w:rPr>
                <w:t>3.6.7</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удовлетворенность потребителя</w:t>
            </w:r>
          </w:p>
        </w:tc>
        <w:tc>
          <w:tcPr>
            <w:tcW w:w="0" w:type="auto"/>
          </w:tcPr>
          <w:p w:rsidR="00875518" w:rsidRPr="001C74F9" w:rsidRDefault="00875518">
            <w:pPr>
              <w:pStyle w:val="ConsPlusNormal"/>
              <w:jc w:val="right"/>
              <w:rPr>
                <w:sz w:val="22"/>
                <w:szCs w:val="22"/>
              </w:rPr>
            </w:pPr>
            <w:hyperlink w:anchor="Par683" w:tooltip="3.9.2. удовлетворенность потребителя (customer satisfaction): Восприятие потребителем (3.2.4) степени выполнения его ожиданий." w:history="1">
              <w:r w:rsidRPr="001C74F9">
                <w:rPr>
                  <w:sz w:val="22"/>
                  <w:szCs w:val="22"/>
                </w:rPr>
                <w:t>3.9.2</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улучшение</w:t>
            </w:r>
          </w:p>
        </w:tc>
        <w:tc>
          <w:tcPr>
            <w:tcW w:w="0" w:type="auto"/>
          </w:tcPr>
          <w:p w:rsidR="00875518" w:rsidRPr="001C74F9" w:rsidRDefault="00875518">
            <w:pPr>
              <w:pStyle w:val="ConsPlusNormal"/>
              <w:jc w:val="right"/>
              <w:rPr>
                <w:sz w:val="22"/>
                <w:szCs w:val="22"/>
              </w:rPr>
            </w:pPr>
            <w:hyperlink w:anchor="Par385" w:tooltip="3.3.1. улучшение (improvement): Действия по улучшению результатов деятельности (3.7.8)." w:history="1">
              <w:r w:rsidRPr="001C74F9">
                <w:rPr>
                  <w:sz w:val="22"/>
                  <w:szCs w:val="22"/>
                </w:rPr>
                <w:t>3.3.1</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улучшение качества</w:t>
            </w:r>
          </w:p>
        </w:tc>
        <w:tc>
          <w:tcPr>
            <w:tcW w:w="0" w:type="auto"/>
          </w:tcPr>
          <w:p w:rsidR="00875518" w:rsidRPr="001C74F9" w:rsidRDefault="00875518">
            <w:pPr>
              <w:pStyle w:val="ConsPlusNormal"/>
              <w:jc w:val="right"/>
              <w:rPr>
                <w:sz w:val="22"/>
                <w:szCs w:val="22"/>
              </w:rPr>
            </w:pPr>
            <w:hyperlink w:anchor="Par404" w:tooltip="3.3.8. улучшение качества (quality improvement): Часть менеджмента качества (3.3.4), направленная на повышение способности выполнить требования к качеству (3.6.5)." w:history="1">
              <w:r w:rsidRPr="001C74F9">
                <w:rPr>
                  <w:sz w:val="22"/>
                  <w:szCs w:val="22"/>
                </w:rPr>
                <w:t>3.3.8</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улучшение постоянное</w:t>
            </w:r>
          </w:p>
        </w:tc>
        <w:tc>
          <w:tcPr>
            <w:tcW w:w="0" w:type="auto"/>
          </w:tcPr>
          <w:p w:rsidR="00875518" w:rsidRPr="001C74F9" w:rsidRDefault="00875518">
            <w:pPr>
              <w:pStyle w:val="ConsPlusNormal"/>
              <w:jc w:val="right"/>
              <w:rPr>
                <w:sz w:val="22"/>
                <w:szCs w:val="22"/>
              </w:rPr>
            </w:pPr>
            <w:hyperlink w:anchor="Par388" w:tooltip="3.3.2. постоянное улучшение (continual improvement): Повторяющаяся деятельность по улучшению результатов деятельности (3.7.8)." w:history="1">
              <w:r w:rsidRPr="001C74F9">
                <w:rPr>
                  <w:sz w:val="22"/>
                  <w:szCs w:val="22"/>
                </w:rPr>
                <w:t>3.3.2</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управление изменениями</w:t>
            </w:r>
          </w:p>
        </w:tc>
        <w:tc>
          <w:tcPr>
            <w:tcW w:w="0" w:type="auto"/>
          </w:tcPr>
          <w:p w:rsidR="00875518" w:rsidRPr="001C74F9" w:rsidRDefault="00875518">
            <w:pPr>
              <w:pStyle w:val="ConsPlusNormal"/>
              <w:jc w:val="right"/>
              <w:rPr>
                <w:sz w:val="22"/>
                <w:szCs w:val="22"/>
              </w:rPr>
            </w:pPr>
            <w:hyperlink w:anchor="Par410" w:tooltip="3.3.10. управление изменениями (change control) &lt;менеджмент конфигурации&gt;: Действия по управлению выходом (3.7.5) после официального одобрения информации о конфигурации продукции (3.6.8)." w:history="1">
              <w:r w:rsidRPr="001C74F9">
                <w:rPr>
                  <w:sz w:val="22"/>
                  <w:szCs w:val="22"/>
                </w:rPr>
                <w:t>3.3.10</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управление качеством</w:t>
            </w:r>
          </w:p>
        </w:tc>
        <w:tc>
          <w:tcPr>
            <w:tcW w:w="0" w:type="auto"/>
          </w:tcPr>
          <w:p w:rsidR="00875518" w:rsidRPr="001C74F9" w:rsidRDefault="00875518">
            <w:pPr>
              <w:pStyle w:val="ConsPlusNormal"/>
              <w:jc w:val="right"/>
              <w:rPr>
                <w:sz w:val="22"/>
                <w:szCs w:val="22"/>
              </w:rPr>
            </w:pPr>
            <w:hyperlink w:anchor="Par403" w:tooltip="3.3.7. управление качеством (quality control): Часть менеджмента качества (3.3.4), направленная на выполнение требований к качеству (3.6.5)." w:history="1">
              <w:r w:rsidRPr="001C74F9">
                <w:rPr>
                  <w:sz w:val="22"/>
                  <w:szCs w:val="22"/>
                </w:rPr>
                <w:t>3.3.7</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условия труда</w:t>
            </w:r>
          </w:p>
        </w:tc>
        <w:tc>
          <w:tcPr>
            <w:tcW w:w="0" w:type="auto"/>
          </w:tcPr>
          <w:p w:rsidR="00875518" w:rsidRPr="001C74F9" w:rsidRDefault="00875518">
            <w:pPr>
              <w:pStyle w:val="ConsPlusNormal"/>
              <w:jc w:val="right"/>
              <w:rPr>
                <w:sz w:val="22"/>
                <w:szCs w:val="22"/>
              </w:rPr>
            </w:pPr>
            <w:hyperlink w:anchor="Par468" w:tooltip="3.5.5. условия труда (work environment): Совокупность условий, в которых выполняется работа." w:history="1">
              <w:r w:rsidRPr="001C74F9">
                <w:rPr>
                  <w:sz w:val="22"/>
                  <w:szCs w:val="22"/>
                </w:rPr>
                <w:t>3.5.5</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услуга</w:t>
            </w:r>
          </w:p>
        </w:tc>
        <w:tc>
          <w:tcPr>
            <w:tcW w:w="0" w:type="auto"/>
          </w:tcPr>
          <w:p w:rsidR="00875518" w:rsidRPr="001C74F9" w:rsidRDefault="00875518">
            <w:pPr>
              <w:pStyle w:val="ConsPlusNormal"/>
              <w:jc w:val="right"/>
              <w:rPr>
                <w:sz w:val="22"/>
                <w:szCs w:val="22"/>
              </w:rPr>
            </w:pP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успех</w:t>
            </w:r>
          </w:p>
        </w:tc>
        <w:tc>
          <w:tcPr>
            <w:tcW w:w="0" w:type="auto"/>
          </w:tcPr>
          <w:p w:rsidR="00875518" w:rsidRPr="001C74F9" w:rsidRDefault="00875518">
            <w:pPr>
              <w:pStyle w:val="ConsPlusNormal"/>
              <w:jc w:val="right"/>
              <w:rPr>
                <w:sz w:val="22"/>
                <w:szCs w:val="22"/>
              </w:rPr>
            </w:pPr>
            <w:hyperlink w:anchor="Par564" w:tooltip="3.7.3. успех (success) &lt;организация&gt;: Достижение цели (3.7.1)." w:history="1">
              <w:r w:rsidRPr="001C74F9">
                <w:rPr>
                  <w:sz w:val="22"/>
                  <w:szCs w:val="22"/>
                </w:rPr>
                <w:t>3.7.3</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успех устойчивый</w:t>
            </w:r>
          </w:p>
        </w:tc>
        <w:tc>
          <w:tcPr>
            <w:tcW w:w="0" w:type="auto"/>
          </w:tcPr>
          <w:p w:rsidR="00875518" w:rsidRPr="001C74F9" w:rsidRDefault="00875518">
            <w:pPr>
              <w:pStyle w:val="ConsPlusNormal"/>
              <w:jc w:val="right"/>
              <w:rPr>
                <w:sz w:val="22"/>
                <w:szCs w:val="22"/>
              </w:rPr>
            </w:pPr>
            <w:hyperlink w:anchor="Par567" w:tooltip="3.7.4 устойчивый успех (sustained success) &lt;организация&gt;: Успех (3.7.3) на протяжении определенного периода времени." w:history="1">
              <w:r w:rsidRPr="001C74F9">
                <w:rPr>
                  <w:sz w:val="22"/>
                  <w:szCs w:val="22"/>
                </w:rPr>
                <w:t>3.7.4</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фактор человеческий</w:t>
            </w:r>
          </w:p>
        </w:tc>
        <w:tc>
          <w:tcPr>
            <w:tcW w:w="0" w:type="auto"/>
          </w:tcPr>
          <w:p w:rsidR="00875518" w:rsidRPr="001C74F9" w:rsidRDefault="00875518">
            <w:pPr>
              <w:pStyle w:val="ConsPlusNormal"/>
              <w:jc w:val="right"/>
              <w:rPr>
                <w:sz w:val="22"/>
                <w:szCs w:val="22"/>
              </w:rPr>
            </w:pPr>
            <w:hyperlink w:anchor="Par723" w:tooltip="3.10.3. человеческий фактор (human factor): Характеристика (3.10.1), присущая лицу, которое имеет влияние на рассматриваемый объект (3.6.1)." w:history="1">
              <w:r w:rsidRPr="001C74F9">
                <w:rPr>
                  <w:sz w:val="22"/>
                  <w:szCs w:val="22"/>
                </w:rPr>
                <w:t>3.10.3</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функция метрологическая</w:t>
            </w:r>
          </w:p>
        </w:tc>
        <w:tc>
          <w:tcPr>
            <w:tcW w:w="0" w:type="auto"/>
          </w:tcPr>
          <w:p w:rsidR="00875518" w:rsidRPr="001C74F9" w:rsidRDefault="00875518">
            <w:pPr>
              <w:pStyle w:val="ConsPlusNormal"/>
              <w:jc w:val="right"/>
              <w:rPr>
                <w:sz w:val="22"/>
                <w:szCs w:val="22"/>
              </w:rPr>
            </w:pPr>
            <w:hyperlink w:anchor="Par381" w:tooltip="3.2.9. метрологическая функция (metrological function): Функциональная единица с административной и технической ответственностью за определение и внедрение системы менеджмента измерений (3.5.7)." w:history="1">
              <w:r w:rsidRPr="001C74F9">
                <w:rPr>
                  <w:sz w:val="22"/>
                  <w:szCs w:val="22"/>
                </w:rPr>
                <w:t>3.2.9</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характеристика</w:t>
            </w:r>
          </w:p>
        </w:tc>
        <w:tc>
          <w:tcPr>
            <w:tcW w:w="0" w:type="auto"/>
          </w:tcPr>
          <w:p w:rsidR="00875518" w:rsidRPr="001C74F9" w:rsidRDefault="00875518">
            <w:pPr>
              <w:pStyle w:val="ConsPlusNormal"/>
              <w:jc w:val="right"/>
              <w:rPr>
                <w:sz w:val="22"/>
                <w:szCs w:val="22"/>
              </w:rPr>
            </w:pPr>
            <w:hyperlink w:anchor="Par706" w:tooltip="3.10.1. характеристика (characteristic): Отличительное свойство." w:history="1">
              <w:r w:rsidRPr="001C74F9">
                <w:rPr>
                  <w:sz w:val="22"/>
                  <w:szCs w:val="22"/>
                </w:rPr>
                <w:t>3.10.1</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характеристика качества</w:t>
            </w:r>
          </w:p>
        </w:tc>
        <w:tc>
          <w:tcPr>
            <w:tcW w:w="0" w:type="auto"/>
          </w:tcPr>
          <w:p w:rsidR="00875518" w:rsidRPr="001C74F9" w:rsidRDefault="00875518">
            <w:pPr>
              <w:pStyle w:val="ConsPlusNormal"/>
              <w:jc w:val="right"/>
              <w:rPr>
                <w:sz w:val="22"/>
                <w:szCs w:val="22"/>
              </w:rPr>
            </w:pPr>
            <w:hyperlink w:anchor="Par718" w:tooltip="3.10.2. характеристика качества (quality characteristic): Присущая объекту (3.6.1) характеристика (3.10.1), относящаяся к требованию (3.6.4)." w:history="1">
              <w:r w:rsidRPr="001C74F9">
                <w:rPr>
                  <w:sz w:val="22"/>
                  <w:szCs w:val="22"/>
                </w:rPr>
                <w:t>3.10.2</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характеристика метрологическая</w:t>
            </w:r>
          </w:p>
        </w:tc>
        <w:tc>
          <w:tcPr>
            <w:tcW w:w="0" w:type="auto"/>
          </w:tcPr>
          <w:p w:rsidR="00875518" w:rsidRPr="001C74F9" w:rsidRDefault="00875518">
            <w:pPr>
              <w:pStyle w:val="ConsPlusNormal"/>
              <w:jc w:val="right"/>
              <w:rPr>
                <w:sz w:val="22"/>
                <w:szCs w:val="22"/>
              </w:rPr>
            </w:pPr>
            <w:hyperlink w:anchor="Par733" w:tooltip="3.10.5. метрологическая характеристика (metrologlcal characteristic): Характеристика (3.10.1), которая может повлиять на результаты измерения (3.11.4)." w:history="1">
              <w:r w:rsidRPr="001C74F9">
                <w:rPr>
                  <w:sz w:val="22"/>
                  <w:szCs w:val="22"/>
                </w:rPr>
                <w:t>3.10.5</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цель</w:t>
            </w:r>
          </w:p>
        </w:tc>
        <w:tc>
          <w:tcPr>
            <w:tcW w:w="0" w:type="auto"/>
          </w:tcPr>
          <w:p w:rsidR="00875518" w:rsidRPr="001C74F9" w:rsidRDefault="00875518">
            <w:pPr>
              <w:pStyle w:val="ConsPlusNormal"/>
              <w:jc w:val="right"/>
              <w:rPr>
                <w:sz w:val="22"/>
                <w:szCs w:val="22"/>
              </w:rPr>
            </w:pPr>
            <w:hyperlink w:anchor="Par551" w:tooltip="3.7.1. цель (objective): Результат, который должен быть достигнут." w:history="1">
              <w:r w:rsidRPr="001C74F9">
                <w:rPr>
                  <w:sz w:val="22"/>
                  <w:szCs w:val="22"/>
                </w:rPr>
                <w:t>3.7.1</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цель в области качества</w:t>
            </w:r>
          </w:p>
        </w:tc>
        <w:tc>
          <w:tcPr>
            <w:tcW w:w="0" w:type="auto"/>
          </w:tcPr>
          <w:p w:rsidR="00875518" w:rsidRPr="001C74F9" w:rsidRDefault="00875518">
            <w:pPr>
              <w:pStyle w:val="ConsPlusNormal"/>
              <w:jc w:val="right"/>
              <w:rPr>
                <w:sz w:val="22"/>
                <w:szCs w:val="22"/>
              </w:rPr>
            </w:pPr>
            <w:hyperlink w:anchor="Par559" w:tooltip="3.7.2. цель в области качества (quality objective): Цель (3.7.1) в отношении качества (3.6.2)." w:history="1">
              <w:r w:rsidRPr="001C74F9">
                <w:rPr>
                  <w:sz w:val="22"/>
                  <w:szCs w:val="22"/>
                </w:rPr>
                <w:t>3.7.2</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эксперт технический</w:t>
            </w:r>
          </w:p>
        </w:tc>
        <w:tc>
          <w:tcPr>
            <w:tcW w:w="0" w:type="auto"/>
          </w:tcPr>
          <w:p w:rsidR="00875518" w:rsidRPr="001C74F9" w:rsidRDefault="00875518">
            <w:pPr>
              <w:pStyle w:val="ConsPlusNormal"/>
              <w:jc w:val="right"/>
              <w:rPr>
                <w:sz w:val="22"/>
                <w:szCs w:val="22"/>
              </w:rPr>
            </w:pPr>
            <w:hyperlink w:anchor="Par863" w:tooltip="3.13.16. технический эксперт (technical expert) &lt;аудит&gt;: Лицо, которое предоставляет специальные знания или опыт группе по аудиту (3.13.14)." w:history="1">
              <w:r w:rsidRPr="001C74F9">
                <w:rPr>
                  <w:sz w:val="22"/>
                  <w:szCs w:val="22"/>
                </w:rPr>
                <w:t>3.13.16</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элемент (дополнительный термин для "объект")</w:t>
            </w:r>
          </w:p>
        </w:tc>
        <w:tc>
          <w:tcPr>
            <w:tcW w:w="0" w:type="auto"/>
          </w:tcPr>
          <w:p w:rsidR="00875518" w:rsidRPr="001C74F9" w:rsidRDefault="00875518">
            <w:pPr>
              <w:pStyle w:val="ConsPlusNormal"/>
              <w:jc w:val="right"/>
              <w:rPr>
                <w:sz w:val="22"/>
                <w:szCs w:val="22"/>
              </w:rPr>
            </w:pPr>
            <w:hyperlink w:anchor="Par493" w:tooltip="3.6.1. объект (object), сущность (entity), элемент (item): Что-либо воспринимаемое или воображаемое." w:history="1">
              <w:r w:rsidRPr="001C74F9">
                <w:rPr>
                  <w:sz w:val="22"/>
                  <w:szCs w:val="22"/>
                </w:rPr>
                <w:t>3.6.1</w:t>
              </w:r>
            </w:hyperlink>
          </w:p>
        </w:tc>
      </w:tr>
      <w:tr w:rsidR="00875518" w:rsidRPr="001C74F9" w:rsidTr="000735D3">
        <w:trPr>
          <w:jc w:val="center"/>
        </w:trPr>
        <w:tc>
          <w:tcPr>
            <w:tcW w:w="0" w:type="auto"/>
          </w:tcPr>
          <w:p w:rsidR="00875518" w:rsidRPr="001C74F9" w:rsidRDefault="00875518">
            <w:pPr>
              <w:pStyle w:val="ConsPlusNormal"/>
              <w:rPr>
                <w:sz w:val="22"/>
                <w:szCs w:val="22"/>
              </w:rPr>
            </w:pPr>
            <w:r w:rsidRPr="001C74F9">
              <w:rPr>
                <w:sz w:val="22"/>
                <w:szCs w:val="22"/>
              </w:rPr>
              <w:t>эффективность</w:t>
            </w:r>
          </w:p>
        </w:tc>
        <w:tc>
          <w:tcPr>
            <w:tcW w:w="0" w:type="auto"/>
          </w:tcPr>
          <w:p w:rsidR="00875518" w:rsidRPr="001C74F9" w:rsidRDefault="00875518">
            <w:pPr>
              <w:pStyle w:val="ConsPlusNormal"/>
              <w:jc w:val="right"/>
              <w:rPr>
                <w:sz w:val="22"/>
                <w:szCs w:val="22"/>
              </w:rPr>
            </w:pPr>
            <w:hyperlink w:anchor="Par607" w:tooltip="3.7.10. эффективность (efficiency): Соотношение между достигнутым результатом и использованными ресурсами." w:history="1">
              <w:r w:rsidRPr="001C74F9">
                <w:rPr>
                  <w:sz w:val="22"/>
                  <w:szCs w:val="22"/>
                </w:rPr>
                <w:t>3.7.10</w:t>
              </w:r>
            </w:hyperlink>
          </w:p>
        </w:tc>
      </w:tr>
    </w:tbl>
    <w:p w:rsidR="00875518" w:rsidRPr="001C74F9" w:rsidRDefault="00875518">
      <w:pPr>
        <w:pStyle w:val="ConsPlusNormal"/>
        <w:jc w:val="both"/>
        <w:rPr>
          <w:sz w:val="22"/>
          <w:szCs w:val="22"/>
        </w:rPr>
      </w:pPr>
    </w:p>
    <w:p w:rsidR="00875518" w:rsidRPr="001C74F9" w:rsidRDefault="00875518">
      <w:pPr>
        <w:pStyle w:val="ConsPlusNormal"/>
        <w:jc w:val="center"/>
        <w:outlineLvl w:val="1"/>
        <w:rPr>
          <w:sz w:val="22"/>
          <w:szCs w:val="22"/>
        </w:rPr>
      </w:pPr>
      <w:r w:rsidRPr="001C74F9">
        <w:rPr>
          <w:sz w:val="22"/>
          <w:szCs w:val="22"/>
        </w:rPr>
        <w:t>Алфавитный указатель терминов на английском языке</w:t>
      </w:r>
    </w:p>
    <w:p w:rsidR="00875518" w:rsidRPr="001C74F9" w:rsidRDefault="00875518">
      <w:pPr>
        <w:pStyle w:val="ConsPlusNormal"/>
        <w:jc w:val="both"/>
        <w:rPr>
          <w:sz w:val="22"/>
          <w:szCs w:val="22"/>
        </w:rPr>
      </w:pPr>
    </w:p>
    <w:tbl>
      <w:tblPr>
        <w:tblW w:w="0" w:type="auto"/>
        <w:jc w:val="center"/>
        <w:tblInd w:w="62" w:type="dxa"/>
        <w:tblCellMar>
          <w:top w:w="102" w:type="dxa"/>
          <w:left w:w="62" w:type="dxa"/>
          <w:bottom w:w="102" w:type="dxa"/>
          <w:right w:w="62" w:type="dxa"/>
        </w:tblCellMar>
        <w:tblLook w:val="0000"/>
      </w:tblPr>
      <w:tblGrid>
        <w:gridCol w:w="6826"/>
        <w:gridCol w:w="859"/>
      </w:tblGrid>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activity</w:t>
            </w:r>
          </w:p>
        </w:tc>
        <w:tc>
          <w:tcPr>
            <w:tcW w:w="0" w:type="auto"/>
          </w:tcPr>
          <w:p w:rsidR="00875518" w:rsidRPr="001C74F9" w:rsidRDefault="00875518">
            <w:pPr>
              <w:pStyle w:val="ConsPlusNormal"/>
              <w:jc w:val="right"/>
              <w:rPr>
                <w:sz w:val="22"/>
                <w:szCs w:val="22"/>
              </w:rPr>
            </w:pPr>
            <w:hyperlink w:anchor="Par412" w:tooltip="3.3.11. действие (activity) &lt;менеджмент проекта&gt;: Наименьший идентифицированный элемент работ в проекте (3.4.2)." w:history="1">
              <w:r w:rsidRPr="001C74F9">
                <w:rPr>
                  <w:sz w:val="22"/>
                  <w:szCs w:val="22"/>
                </w:rPr>
                <w:t>3.3.11</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association</w:t>
            </w:r>
          </w:p>
        </w:tc>
        <w:tc>
          <w:tcPr>
            <w:tcW w:w="0" w:type="auto"/>
          </w:tcPr>
          <w:p w:rsidR="00875518" w:rsidRPr="001C74F9" w:rsidRDefault="00875518">
            <w:pPr>
              <w:pStyle w:val="ConsPlusNormal"/>
              <w:jc w:val="right"/>
              <w:rPr>
                <w:sz w:val="22"/>
                <w:szCs w:val="22"/>
              </w:rPr>
            </w:pPr>
            <w:hyperlink w:anchor="Par379" w:tooltip="3.2.8. ассоциация (association) &lt;удовлетворенность потребителя&gt;: Организация (3.2.1), членами которой являются другие организации или лица." w:history="1">
              <w:r w:rsidRPr="001C74F9">
                <w:rPr>
                  <w:sz w:val="22"/>
                  <w:szCs w:val="22"/>
                </w:rPr>
                <w:t>3.2.8</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audit</w:t>
            </w:r>
          </w:p>
        </w:tc>
        <w:tc>
          <w:tcPr>
            <w:tcW w:w="0" w:type="auto"/>
          </w:tcPr>
          <w:p w:rsidR="00875518" w:rsidRPr="001C74F9" w:rsidRDefault="00875518">
            <w:pPr>
              <w:pStyle w:val="ConsPlusNormal"/>
              <w:jc w:val="right"/>
              <w:rPr>
                <w:sz w:val="22"/>
                <w:szCs w:val="22"/>
              </w:rPr>
            </w:pPr>
            <w:hyperlink w:anchor="Par816" w:tooltip="3.13.1. аудит (audit): Систематический, независимый и документируемый процесс (3.4.1) получения объективных свидетельств (3.8.3) и их объективного оценивания для установления степени соответствия критериям аудита (3.13.7)." w:history="1">
              <w:r w:rsidRPr="001C74F9">
                <w:rPr>
                  <w:sz w:val="22"/>
                  <w:szCs w:val="22"/>
                </w:rPr>
                <w:t>3.13.1</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audit client</w:t>
            </w:r>
          </w:p>
        </w:tc>
        <w:tc>
          <w:tcPr>
            <w:tcW w:w="0" w:type="auto"/>
          </w:tcPr>
          <w:p w:rsidR="00875518" w:rsidRPr="001C74F9" w:rsidRDefault="00875518">
            <w:pPr>
              <w:pStyle w:val="ConsPlusNormal"/>
              <w:jc w:val="right"/>
              <w:rPr>
                <w:sz w:val="22"/>
                <w:szCs w:val="22"/>
              </w:rPr>
            </w:pPr>
            <w:hyperlink w:anchor="Par849" w:tooltip="3.13.11. заказчик аудита (audit client): Организация (3.2.1) или лицо, заказавшее аудит (3.13.1)." w:history="1">
              <w:r w:rsidRPr="001C74F9">
                <w:rPr>
                  <w:sz w:val="22"/>
                  <w:szCs w:val="22"/>
                </w:rPr>
                <w:t>3.13.11</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audit conclusion</w:t>
            </w:r>
          </w:p>
        </w:tc>
        <w:tc>
          <w:tcPr>
            <w:tcW w:w="0" w:type="auto"/>
          </w:tcPr>
          <w:p w:rsidR="00875518" w:rsidRPr="001C74F9" w:rsidRDefault="00875518">
            <w:pPr>
              <w:pStyle w:val="ConsPlusNormal"/>
              <w:jc w:val="right"/>
              <w:rPr>
                <w:sz w:val="22"/>
                <w:szCs w:val="22"/>
              </w:rPr>
            </w:pPr>
            <w:hyperlink w:anchor="Par847" w:tooltip="3.13.10. заключение по результатам аудита (audit conclusion): Выход аудита (3.13.1) после рассмотрения целей (3.7.1) аудита и всех наблюдений аудита (3.13.9)." w:history="1">
              <w:r w:rsidRPr="001C74F9">
                <w:rPr>
                  <w:sz w:val="22"/>
                  <w:szCs w:val="22"/>
                </w:rPr>
                <w:t>3.13.10</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audit criteria</w:t>
            </w:r>
          </w:p>
        </w:tc>
        <w:tc>
          <w:tcPr>
            <w:tcW w:w="0" w:type="auto"/>
          </w:tcPr>
          <w:p w:rsidR="00875518" w:rsidRPr="001C74F9" w:rsidRDefault="00875518">
            <w:pPr>
              <w:pStyle w:val="ConsPlusNormal"/>
              <w:jc w:val="right"/>
              <w:rPr>
                <w:sz w:val="22"/>
                <w:szCs w:val="22"/>
              </w:rPr>
            </w:pPr>
            <w:hyperlink w:anchor="Par836" w:tooltip="3.13.7. критерии аудита (audit criteria): Совокупность политик (3.5.8), процедур (3.4.5) или требований (3.6.4), используемых для сопоставления с ними объективных свидетельств (3.8.3)." w:history="1">
              <w:r w:rsidRPr="001C74F9">
                <w:rPr>
                  <w:sz w:val="22"/>
                  <w:szCs w:val="22"/>
                </w:rPr>
                <w:t>3.13.7</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auditee</w:t>
            </w:r>
          </w:p>
        </w:tc>
        <w:tc>
          <w:tcPr>
            <w:tcW w:w="0" w:type="auto"/>
          </w:tcPr>
          <w:p w:rsidR="00875518" w:rsidRPr="001C74F9" w:rsidRDefault="00875518">
            <w:pPr>
              <w:pStyle w:val="ConsPlusNormal"/>
              <w:jc w:val="right"/>
              <w:rPr>
                <w:sz w:val="22"/>
                <w:szCs w:val="22"/>
              </w:rPr>
            </w:pPr>
            <w:hyperlink w:anchor="Par851" w:tooltip="3.13.12. проверяемая организация (auditee): Организация (3.2.1), подвергающаяся аудиту (3.13.1)." w:history="1">
              <w:r w:rsidRPr="001C74F9">
                <w:rPr>
                  <w:sz w:val="22"/>
                  <w:szCs w:val="22"/>
                </w:rPr>
                <w:t>3.13.12</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audit evidence</w:t>
            </w:r>
          </w:p>
        </w:tc>
        <w:tc>
          <w:tcPr>
            <w:tcW w:w="0" w:type="auto"/>
          </w:tcPr>
          <w:p w:rsidR="00875518" w:rsidRPr="001C74F9" w:rsidRDefault="00875518">
            <w:pPr>
              <w:pStyle w:val="ConsPlusNormal"/>
              <w:jc w:val="right"/>
              <w:rPr>
                <w:sz w:val="22"/>
                <w:szCs w:val="22"/>
              </w:rPr>
            </w:pPr>
            <w:hyperlink w:anchor="Par838" w:tooltip="3.13.8. свидетельство аудита (audit evidence): Записи, изложение фактов или другая информация, которые связаны с критериями аудита (3.13.7) и являются верифицируемыми." w:history="1">
              <w:r w:rsidRPr="001C74F9">
                <w:rPr>
                  <w:sz w:val="22"/>
                  <w:szCs w:val="22"/>
                </w:rPr>
                <w:t>3.13.8</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audit findings</w:t>
            </w:r>
          </w:p>
        </w:tc>
        <w:tc>
          <w:tcPr>
            <w:tcW w:w="0" w:type="auto"/>
          </w:tcPr>
          <w:p w:rsidR="00875518" w:rsidRPr="001C74F9" w:rsidRDefault="00875518">
            <w:pPr>
              <w:pStyle w:val="ConsPlusNormal"/>
              <w:jc w:val="right"/>
              <w:rPr>
                <w:sz w:val="22"/>
                <w:szCs w:val="22"/>
              </w:rPr>
            </w:pPr>
            <w:hyperlink w:anchor="Par840" w:tooltip="3.13.9. наблюдения аудита (audit findings): Результаты оценивания собранных свидетельств аудита (3.13.8) по отношению к критериям аудита (3.13.7)." w:history="1">
              <w:r w:rsidRPr="001C74F9">
                <w:rPr>
                  <w:sz w:val="22"/>
                  <w:szCs w:val="22"/>
                </w:rPr>
                <w:t>3.13.9</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auditor</w:t>
            </w:r>
          </w:p>
        </w:tc>
        <w:tc>
          <w:tcPr>
            <w:tcW w:w="0" w:type="auto"/>
          </w:tcPr>
          <w:p w:rsidR="00875518" w:rsidRPr="001C74F9" w:rsidRDefault="00875518">
            <w:pPr>
              <w:pStyle w:val="ConsPlusNormal"/>
              <w:jc w:val="right"/>
              <w:rPr>
                <w:sz w:val="22"/>
                <w:szCs w:val="22"/>
              </w:rPr>
            </w:pPr>
            <w:hyperlink w:anchor="Par861" w:tooltip="3.13.15. аудитор (auditor): Лицо, проводящее аудит (3.13.1)." w:history="1">
              <w:r w:rsidRPr="001C74F9">
                <w:rPr>
                  <w:sz w:val="22"/>
                  <w:szCs w:val="22"/>
                </w:rPr>
                <w:t>3.13.15</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audit plan</w:t>
            </w:r>
          </w:p>
        </w:tc>
        <w:tc>
          <w:tcPr>
            <w:tcW w:w="0" w:type="auto"/>
          </w:tcPr>
          <w:p w:rsidR="00875518" w:rsidRPr="001C74F9" w:rsidRDefault="00875518">
            <w:pPr>
              <w:pStyle w:val="ConsPlusNormal"/>
              <w:jc w:val="right"/>
              <w:rPr>
                <w:sz w:val="22"/>
                <w:szCs w:val="22"/>
              </w:rPr>
            </w:pPr>
            <w:hyperlink w:anchor="Par834" w:tooltip="3.13.6. план аудита (audit plan): Описание деятельности и организационных мероприятий по проведению аудита (3.13.1)." w:history="1">
              <w:r w:rsidRPr="001C74F9">
                <w:rPr>
                  <w:sz w:val="22"/>
                  <w:szCs w:val="22"/>
                </w:rPr>
                <w:t>3.13.6</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audit programme</w:t>
            </w:r>
          </w:p>
        </w:tc>
        <w:tc>
          <w:tcPr>
            <w:tcW w:w="0" w:type="auto"/>
          </w:tcPr>
          <w:p w:rsidR="00875518" w:rsidRPr="001C74F9" w:rsidRDefault="00875518">
            <w:pPr>
              <w:pStyle w:val="ConsPlusNormal"/>
              <w:jc w:val="right"/>
              <w:rPr>
                <w:sz w:val="22"/>
                <w:szCs w:val="22"/>
              </w:rPr>
            </w:pPr>
            <w:hyperlink w:anchor="Par828" w:tooltip="3.13.4. программа аудита (audit programme): Совокупность одного или нескольких аудитов (3.13.1), запланированных на конкретный период времени и направленных на достижение конкретной цели." w:history="1">
              <w:r w:rsidRPr="001C74F9">
                <w:rPr>
                  <w:sz w:val="22"/>
                  <w:szCs w:val="22"/>
                </w:rPr>
                <w:t>3.13.4</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audit scope</w:t>
            </w:r>
          </w:p>
        </w:tc>
        <w:tc>
          <w:tcPr>
            <w:tcW w:w="0" w:type="auto"/>
          </w:tcPr>
          <w:p w:rsidR="00875518" w:rsidRPr="001C74F9" w:rsidRDefault="00875518">
            <w:pPr>
              <w:pStyle w:val="ConsPlusNormal"/>
              <w:jc w:val="right"/>
              <w:rPr>
                <w:sz w:val="22"/>
                <w:szCs w:val="22"/>
              </w:rPr>
            </w:pPr>
            <w:hyperlink w:anchor="Par830" w:tooltip="3.13.5. область аудита (audit scope): Объем и границы аудита (3.13.1)." w:history="1">
              <w:r w:rsidRPr="001C74F9">
                <w:rPr>
                  <w:sz w:val="22"/>
                  <w:szCs w:val="22"/>
                </w:rPr>
                <w:t>3.13.5</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audit team</w:t>
            </w:r>
          </w:p>
        </w:tc>
        <w:tc>
          <w:tcPr>
            <w:tcW w:w="0" w:type="auto"/>
          </w:tcPr>
          <w:p w:rsidR="00875518" w:rsidRPr="001C74F9" w:rsidRDefault="00875518">
            <w:pPr>
              <w:pStyle w:val="ConsPlusNormal"/>
              <w:jc w:val="right"/>
              <w:rPr>
                <w:sz w:val="22"/>
                <w:szCs w:val="22"/>
              </w:rPr>
            </w:pPr>
            <w:hyperlink w:anchor="Par855" w:tooltip="3.13.14. группа по аудиту (audit team): Одно или несколько лиц, проводящих аудит (3.13.1), при необходимости поддерживаемых техническими экспертами (3.13.16)." w:history="1">
              <w:r w:rsidRPr="001C74F9">
                <w:rPr>
                  <w:sz w:val="22"/>
                  <w:szCs w:val="22"/>
                </w:rPr>
                <w:t>3.13.14</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capability</w:t>
            </w:r>
          </w:p>
        </w:tc>
        <w:tc>
          <w:tcPr>
            <w:tcW w:w="0" w:type="auto"/>
          </w:tcPr>
          <w:p w:rsidR="00875518" w:rsidRPr="001C74F9" w:rsidRDefault="00875518">
            <w:pPr>
              <w:pStyle w:val="ConsPlusNormal"/>
              <w:jc w:val="right"/>
              <w:rPr>
                <w:sz w:val="22"/>
                <w:szCs w:val="22"/>
              </w:rPr>
            </w:pPr>
            <w:hyperlink w:anchor="Par532" w:tooltip="3.6.12. возможность (capability): Способность объекта (3.6.1) получить выход (3.7.5), который будет соответствовать требованиям (3.6.4) к этому выходу." w:history="1">
              <w:r w:rsidRPr="001C74F9">
                <w:rPr>
                  <w:sz w:val="22"/>
                  <w:szCs w:val="22"/>
                </w:rPr>
                <w:t>3.6.12</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change control</w:t>
            </w:r>
          </w:p>
        </w:tc>
        <w:tc>
          <w:tcPr>
            <w:tcW w:w="0" w:type="auto"/>
          </w:tcPr>
          <w:p w:rsidR="00875518" w:rsidRPr="001C74F9" w:rsidRDefault="00875518">
            <w:pPr>
              <w:pStyle w:val="ConsPlusNormal"/>
              <w:jc w:val="right"/>
              <w:rPr>
                <w:sz w:val="22"/>
                <w:szCs w:val="22"/>
              </w:rPr>
            </w:pPr>
            <w:hyperlink w:anchor="Par410" w:tooltip="3.3.10. управление изменениями (change control) &lt;менеджмент конфигурации&gt;: Действия по управлению выходом (3.7.5) после официального одобрения информации о конфигурации продукции (3.6.8)." w:history="1">
              <w:r w:rsidRPr="001C74F9">
                <w:rPr>
                  <w:sz w:val="22"/>
                  <w:szCs w:val="22"/>
                </w:rPr>
                <w:t>3.3.10</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characteristic</w:t>
            </w:r>
          </w:p>
        </w:tc>
        <w:tc>
          <w:tcPr>
            <w:tcW w:w="0" w:type="auto"/>
          </w:tcPr>
          <w:p w:rsidR="00875518" w:rsidRPr="001C74F9" w:rsidRDefault="00875518">
            <w:pPr>
              <w:pStyle w:val="ConsPlusNormal"/>
              <w:jc w:val="right"/>
              <w:rPr>
                <w:sz w:val="22"/>
                <w:szCs w:val="22"/>
              </w:rPr>
            </w:pPr>
            <w:hyperlink w:anchor="Par706" w:tooltip="3.10.1. характеристика (characteristic): Отличительное свойство." w:history="1">
              <w:r w:rsidRPr="001C74F9">
                <w:rPr>
                  <w:sz w:val="22"/>
                  <w:szCs w:val="22"/>
                </w:rPr>
                <w:t>3.10.1</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combined audit</w:t>
            </w:r>
          </w:p>
        </w:tc>
        <w:tc>
          <w:tcPr>
            <w:tcW w:w="0" w:type="auto"/>
          </w:tcPr>
          <w:p w:rsidR="00875518" w:rsidRPr="001C74F9" w:rsidRDefault="00875518">
            <w:pPr>
              <w:pStyle w:val="ConsPlusNormal"/>
              <w:jc w:val="right"/>
              <w:rPr>
                <w:sz w:val="22"/>
                <w:szCs w:val="22"/>
              </w:rPr>
            </w:pPr>
            <w:hyperlink w:anchor="Par824" w:tooltip="3.13.2. комплексный аудит (combined audit): Аудит (3.13.1), проводимый в одной проверяемой организации (3.13.12) для двух и более систем менеджмента (3.5.3) одновременно." w:history="1">
              <w:r w:rsidRPr="001C74F9">
                <w:rPr>
                  <w:sz w:val="22"/>
                  <w:szCs w:val="22"/>
                </w:rPr>
                <w:t>3.13.2</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competence</w:t>
            </w:r>
          </w:p>
        </w:tc>
        <w:tc>
          <w:tcPr>
            <w:tcW w:w="0" w:type="auto"/>
          </w:tcPr>
          <w:p w:rsidR="00875518" w:rsidRPr="001C74F9" w:rsidRDefault="00875518">
            <w:pPr>
              <w:pStyle w:val="ConsPlusNormal"/>
              <w:jc w:val="right"/>
              <w:rPr>
                <w:sz w:val="22"/>
                <w:szCs w:val="22"/>
              </w:rPr>
            </w:pPr>
            <w:hyperlink w:anchor="Par728" w:tooltip="3.10.4. компетентность (competence): Способность применять знания и навыки для достижения намеченных результатов." w:history="1">
              <w:r w:rsidRPr="001C74F9">
                <w:rPr>
                  <w:sz w:val="22"/>
                  <w:szCs w:val="22"/>
                </w:rPr>
                <w:t>3.10.4</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competence acquisition</w:t>
            </w:r>
          </w:p>
        </w:tc>
        <w:tc>
          <w:tcPr>
            <w:tcW w:w="0" w:type="auto"/>
          </w:tcPr>
          <w:p w:rsidR="00875518" w:rsidRPr="001C74F9" w:rsidRDefault="00875518">
            <w:pPr>
              <w:pStyle w:val="ConsPlusNormal"/>
              <w:jc w:val="right"/>
              <w:rPr>
                <w:sz w:val="22"/>
                <w:szCs w:val="22"/>
              </w:rPr>
            </w:pPr>
            <w:hyperlink w:anchor="Par440" w:tooltip="3.4.4. приобретение компетентности (competence acquisition): Процесс (3.4.1) достижения компетентности (3.10.4)." w:history="1">
              <w:r w:rsidRPr="001C74F9">
                <w:rPr>
                  <w:sz w:val="22"/>
                  <w:szCs w:val="22"/>
                </w:rPr>
                <w:t>3.4.4</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complaint</w:t>
            </w:r>
          </w:p>
        </w:tc>
        <w:tc>
          <w:tcPr>
            <w:tcW w:w="0" w:type="auto"/>
          </w:tcPr>
          <w:p w:rsidR="00875518" w:rsidRPr="001C74F9" w:rsidRDefault="00875518">
            <w:pPr>
              <w:pStyle w:val="ConsPlusNormal"/>
              <w:jc w:val="right"/>
              <w:rPr>
                <w:sz w:val="22"/>
                <w:szCs w:val="22"/>
              </w:rPr>
            </w:pPr>
            <w:hyperlink w:anchor="Par690" w:tooltip="3.9.3. претензия (complaint) &lt;удовлетворенность потребителя&gt;: Выражение организации (3.2.1) неудовлетворенности ее продукцией (3.7.6) или услугой (3.7.7), или непосредственно процессом (3.4.1) управления претензиями в ситуациях, где явно или неявно ожидается ответ или решение." w:history="1">
              <w:r w:rsidRPr="001C74F9">
                <w:rPr>
                  <w:sz w:val="22"/>
                  <w:szCs w:val="22"/>
                </w:rPr>
                <w:t>3.9.3</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concession</w:t>
            </w:r>
          </w:p>
        </w:tc>
        <w:tc>
          <w:tcPr>
            <w:tcW w:w="0" w:type="auto"/>
          </w:tcPr>
          <w:p w:rsidR="00875518" w:rsidRPr="001C74F9" w:rsidRDefault="00875518">
            <w:pPr>
              <w:pStyle w:val="ConsPlusNormal"/>
              <w:jc w:val="right"/>
              <w:rPr>
                <w:sz w:val="22"/>
                <w:szCs w:val="22"/>
              </w:rPr>
            </w:pPr>
            <w:hyperlink w:anchor="Par795" w:tooltip="3.12.5. разрешение на отклонение (concession): Разрешение на использование или выпуск (3.12.7) продукции (3.7.6) или услуги (3.7.7), которые не соответствуют установленным требованиям (3.6.4)." w:history="1">
              <w:r w:rsidRPr="001C74F9">
                <w:rPr>
                  <w:sz w:val="22"/>
                  <w:szCs w:val="22"/>
                </w:rPr>
                <w:t>3.12.5</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configuration</w:t>
            </w:r>
          </w:p>
        </w:tc>
        <w:tc>
          <w:tcPr>
            <w:tcW w:w="0" w:type="auto"/>
          </w:tcPr>
          <w:p w:rsidR="00875518" w:rsidRPr="001C74F9" w:rsidRDefault="00875518">
            <w:pPr>
              <w:pStyle w:val="ConsPlusNormal"/>
              <w:jc w:val="right"/>
              <w:rPr>
                <w:sz w:val="22"/>
                <w:szCs w:val="22"/>
              </w:rPr>
            </w:pPr>
            <w:hyperlink w:anchor="Par738" w:tooltip="3.10.6 конфигурация (configuration): Взаимосвязанные функциональные и физические характеристики (3.10.1) продукции (3.7.6) или услуги (3.7.7), установленные в информации о конфигурации продукции (3.6.8)." w:history="1">
              <w:r w:rsidRPr="001C74F9">
                <w:rPr>
                  <w:sz w:val="22"/>
                  <w:szCs w:val="22"/>
                </w:rPr>
                <w:t>3.10.6</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configuration authority</w:t>
            </w:r>
          </w:p>
        </w:tc>
        <w:tc>
          <w:tcPr>
            <w:tcW w:w="0" w:type="auto"/>
          </w:tcPr>
          <w:p w:rsidR="00875518" w:rsidRPr="001C74F9" w:rsidRDefault="00875518">
            <w:pPr>
              <w:pStyle w:val="ConsPlusNormal"/>
              <w:jc w:val="right"/>
              <w:rPr>
                <w:sz w:val="22"/>
                <w:szCs w:val="22"/>
              </w:rPr>
            </w:pPr>
            <w:hyperlink w:anchor="Par334" w:tooltip="3.1.5. полномочия по конфигурации (configuration authority), совет по управлению конфигурацией (configuration control board), распределенные полномочия по управлению конфигурацией (dispositioning authority): Лицо или группа лиц, обладающих необходимыми полномочиями, на которых возложена ответственность по принятию решений о конфигурации (3.10.6)." w:history="1">
              <w:r w:rsidRPr="001C74F9">
                <w:rPr>
                  <w:sz w:val="22"/>
                  <w:szCs w:val="22"/>
                </w:rPr>
                <w:t>3.1.5</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configuration baseline</w:t>
            </w:r>
          </w:p>
        </w:tc>
        <w:tc>
          <w:tcPr>
            <w:tcW w:w="0" w:type="auto"/>
          </w:tcPr>
          <w:p w:rsidR="00875518" w:rsidRPr="001C74F9" w:rsidRDefault="00875518">
            <w:pPr>
              <w:pStyle w:val="ConsPlusNormal"/>
              <w:jc w:val="right"/>
              <w:rPr>
                <w:sz w:val="22"/>
                <w:szCs w:val="22"/>
              </w:rPr>
            </w:pPr>
            <w:hyperlink w:anchor="Par740" w:tooltip="3.10.7. базовая конфигурация (configuration baseline): Утвержденная информация о конфигурации продукции (3.6.8), в которой установлены характеристики (3.10.1) продукции (3.7.6) или услуги (3.7.7), относящиеся к указанному моменту времени, и используемая в качестве ссылки на всех стадиях жизненного цикла продукции или услуги." w:history="1">
              <w:r w:rsidRPr="001C74F9">
                <w:rPr>
                  <w:sz w:val="22"/>
                  <w:szCs w:val="22"/>
                </w:rPr>
                <w:t>3.10.7</w:t>
              </w:r>
            </w:hyperlink>
          </w:p>
        </w:tc>
      </w:tr>
      <w:tr w:rsidR="00875518" w:rsidRPr="001C74F9" w:rsidTr="00136632">
        <w:trPr>
          <w:jc w:val="center"/>
        </w:trPr>
        <w:tc>
          <w:tcPr>
            <w:tcW w:w="0" w:type="auto"/>
          </w:tcPr>
          <w:p w:rsidR="00875518" w:rsidRPr="001C74F9" w:rsidRDefault="00875518">
            <w:pPr>
              <w:pStyle w:val="ConsPlusNormal"/>
              <w:rPr>
                <w:sz w:val="22"/>
                <w:szCs w:val="22"/>
                <w:lang w:val="en-US"/>
              </w:rPr>
            </w:pPr>
            <w:r w:rsidRPr="001C74F9">
              <w:rPr>
                <w:sz w:val="22"/>
                <w:szCs w:val="22"/>
                <w:lang w:val="en-US"/>
              </w:rPr>
              <w:t>configuration control board (admitted term for configuration authority)</w:t>
            </w:r>
          </w:p>
        </w:tc>
        <w:tc>
          <w:tcPr>
            <w:tcW w:w="0" w:type="auto"/>
          </w:tcPr>
          <w:p w:rsidR="00875518" w:rsidRPr="001C74F9" w:rsidRDefault="00875518">
            <w:pPr>
              <w:pStyle w:val="ConsPlusNormal"/>
              <w:jc w:val="right"/>
              <w:rPr>
                <w:sz w:val="22"/>
                <w:szCs w:val="22"/>
              </w:rPr>
            </w:pPr>
            <w:hyperlink w:anchor="Par334" w:tooltip="3.1.5. полномочия по конфигурации (configuration authority), совет по управлению конфигурацией (configuration control board), распределенные полномочия по управлению конфигурацией (dispositioning authority): Лицо или группа лиц, обладающих необходимыми полномочиями, на которых возложена ответственность по принятию решений о конфигурации (3.10.6)." w:history="1">
              <w:r w:rsidRPr="001C74F9">
                <w:rPr>
                  <w:sz w:val="22"/>
                  <w:szCs w:val="22"/>
                </w:rPr>
                <w:t>3.1.5</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configuration object</w:t>
            </w:r>
          </w:p>
        </w:tc>
        <w:tc>
          <w:tcPr>
            <w:tcW w:w="0" w:type="auto"/>
          </w:tcPr>
          <w:p w:rsidR="00875518" w:rsidRPr="001C74F9" w:rsidRDefault="00875518">
            <w:pPr>
              <w:pStyle w:val="ConsPlusNormal"/>
              <w:jc w:val="right"/>
              <w:rPr>
                <w:sz w:val="22"/>
                <w:szCs w:val="22"/>
              </w:rPr>
            </w:pPr>
            <w:hyperlink w:anchor="Par416" w:tooltip="3.3.13. объект конфигурации (configuration object): Объект (3.6.1) внутри конфигурации (3.10.6), который обеспечивает выполнение конечной функции." w:history="1">
              <w:r w:rsidRPr="001C74F9">
                <w:rPr>
                  <w:sz w:val="22"/>
                  <w:szCs w:val="22"/>
                </w:rPr>
                <w:t>3.3.13</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configuration management</w:t>
            </w:r>
          </w:p>
        </w:tc>
        <w:tc>
          <w:tcPr>
            <w:tcW w:w="0" w:type="auto"/>
          </w:tcPr>
          <w:p w:rsidR="00875518" w:rsidRPr="001C74F9" w:rsidRDefault="00875518">
            <w:pPr>
              <w:pStyle w:val="ConsPlusNormal"/>
              <w:jc w:val="right"/>
              <w:rPr>
                <w:sz w:val="22"/>
                <w:szCs w:val="22"/>
              </w:rPr>
            </w:pPr>
            <w:hyperlink w:anchor="Par406" w:tooltip="3.3.9. менеджмент конфигурации (configuration management): Скоординированная деятельность, направленная на формирование и управление конфигурацией (3.10.6)." w:history="1">
              <w:r w:rsidRPr="001C74F9">
                <w:rPr>
                  <w:sz w:val="22"/>
                  <w:szCs w:val="22"/>
                </w:rPr>
                <w:t>3.3.9</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configuration status accounting</w:t>
            </w:r>
          </w:p>
        </w:tc>
        <w:tc>
          <w:tcPr>
            <w:tcW w:w="0" w:type="auto"/>
          </w:tcPr>
          <w:p w:rsidR="00875518" w:rsidRPr="001C74F9" w:rsidRDefault="00875518">
            <w:pPr>
              <w:pStyle w:val="ConsPlusNormal"/>
              <w:jc w:val="right"/>
              <w:rPr>
                <w:sz w:val="22"/>
                <w:szCs w:val="22"/>
              </w:rPr>
            </w:pPr>
            <w:hyperlink w:anchor="Par674" w:tooltip="3.8.14. отчетность о статусе конфигурации (configuration status accounting): Записи и отчеты в установленной форме об информации о конфигурации продукции (3.6.8), о статусе предложенных изменений и состоянии внедрения одобренных изменений." w:history="1">
              <w:r w:rsidRPr="001C74F9">
                <w:rPr>
                  <w:sz w:val="22"/>
                  <w:szCs w:val="22"/>
                </w:rPr>
                <w:t>3.8.14</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conformity</w:t>
            </w:r>
          </w:p>
        </w:tc>
        <w:tc>
          <w:tcPr>
            <w:tcW w:w="0" w:type="auto"/>
          </w:tcPr>
          <w:p w:rsidR="00875518" w:rsidRPr="001C74F9" w:rsidRDefault="00875518">
            <w:pPr>
              <w:pStyle w:val="ConsPlusNormal"/>
              <w:jc w:val="right"/>
              <w:rPr>
                <w:sz w:val="22"/>
                <w:szCs w:val="22"/>
              </w:rPr>
            </w:pPr>
            <w:hyperlink w:anchor="Par529" w:tooltip="3.6.11. соответствие (conformity): Выполнение требования (3.6.4)." w:history="1">
              <w:r w:rsidRPr="001C74F9">
                <w:rPr>
                  <w:sz w:val="22"/>
                  <w:szCs w:val="22"/>
                </w:rPr>
                <w:t>3.6.11</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context of the organization</w:t>
            </w:r>
          </w:p>
        </w:tc>
        <w:tc>
          <w:tcPr>
            <w:tcW w:w="0" w:type="auto"/>
          </w:tcPr>
          <w:p w:rsidR="00875518" w:rsidRPr="001C74F9" w:rsidRDefault="00875518">
            <w:pPr>
              <w:pStyle w:val="ConsPlusNormal"/>
              <w:jc w:val="right"/>
              <w:rPr>
                <w:sz w:val="22"/>
                <w:szCs w:val="22"/>
              </w:rPr>
            </w:pPr>
            <w:hyperlink w:anchor="Par348" w:tooltip="3.2.2. среда организации (context of the organization): Сочетание внутренних и внешних факторов, которое может оказывать влияние на подход организации (3.2.1) к постановке и достижению ее целей (3.7.1)." w:history="1">
              <w:r w:rsidRPr="001C74F9">
                <w:rPr>
                  <w:sz w:val="22"/>
                  <w:szCs w:val="22"/>
                </w:rPr>
                <w:t>3.2.2</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continual improvement</w:t>
            </w:r>
          </w:p>
        </w:tc>
        <w:tc>
          <w:tcPr>
            <w:tcW w:w="0" w:type="auto"/>
          </w:tcPr>
          <w:p w:rsidR="00875518" w:rsidRPr="001C74F9" w:rsidRDefault="00875518">
            <w:pPr>
              <w:pStyle w:val="ConsPlusNormal"/>
              <w:jc w:val="right"/>
              <w:rPr>
                <w:sz w:val="22"/>
                <w:szCs w:val="22"/>
              </w:rPr>
            </w:pPr>
            <w:hyperlink w:anchor="Par388" w:tooltip="3.3.2. постоянное улучшение (continual improvement): Повторяющаяся деятельность по улучшению результатов деятельности (3.7.8)." w:history="1">
              <w:r w:rsidRPr="001C74F9">
                <w:rPr>
                  <w:sz w:val="22"/>
                  <w:szCs w:val="22"/>
                </w:rPr>
                <w:t>3.3.2</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contract</w:t>
            </w:r>
          </w:p>
        </w:tc>
        <w:tc>
          <w:tcPr>
            <w:tcW w:w="0" w:type="auto"/>
          </w:tcPr>
          <w:p w:rsidR="00875518" w:rsidRPr="001C74F9" w:rsidRDefault="00875518">
            <w:pPr>
              <w:pStyle w:val="ConsPlusNormal"/>
              <w:jc w:val="right"/>
              <w:rPr>
                <w:sz w:val="22"/>
                <w:szCs w:val="22"/>
              </w:rPr>
            </w:pPr>
            <w:hyperlink w:anchor="Par450" w:tooltip="3.4.7. контракт (contract): Обязывающее соглашение." w:history="1">
              <w:r w:rsidRPr="001C74F9">
                <w:rPr>
                  <w:sz w:val="22"/>
                  <w:szCs w:val="22"/>
                </w:rPr>
                <w:t>3.4.7</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correction</w:t>
            </w:r>
          </w:p>
        </w:tc>
        <w:tc>
          <w:tcPr>
            <w:tcW w:w="0" w:type="auto"/>
          </w:tcPr>
          <w:p w:rsidR="00875518" w:rsidRPr="001C74F9" w:rsidRDefault="00875518">
            <w:pPr>
              <w:pStyle w:val="ConsPlusNormal"/>
              <w:jc w:val="right"/>
              <w:rPr>
                <w:sz w:val="22"/>
                <w:szCs w:val="22"/>
              </w:rPr>
            </w:pPr>
            <w:hyperlink w:anchor="Par789" w:tooltip="3.12.3. коррекция (correction): Действие, предпринятое для устранения обнаруженного несоответствия (3.6.9)." w:history="1">
              <w:r w:rsidRPr="001C74F9">
                <w:rPr>
                  <w:sz w:val="22"/>
                  <w:szCs w:val="22"/>
                </w:rPr>
                <w:t>3.12.3</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corrective action</w:t>
            </w:r>
          </w:p>
        </w:tc>
        <w:tc>
          <w:tcPr>
            <w:tcW w:w="0" w:type="auto"/>
          </w:tcPr>
          <w:p w:rsidR="00875518" w:rsidRPr="001C74F9" w:rsidRDefault="00875518">
            <w:pPr>
              <w:pStyle w:val="ConsPlusNormal"/>
              <w:jc w:val="right"/>
              <w:rPr>
                <w:sz w:val="22"/>
                <w:szCs w:val="22"/>
              </w:rPr>
            </w:pPr>
            <w:hyperlink w:anchor="Par783" w:tooltip="3.12.2. корректирующее действие (corrective action): Действие, предпринятое для устранения причины несоответствия (3.6.9) и предупреждения его повторного возникновения." w:history="1">
              <w:r w:rsidRPr="001C74F9">
                <w:rPr>
                  <w:sz w:val="22"/>
                  <w:szCs w:val="22"/>
                </w:rPr>
                <w:t>3.12.2</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customer</w:t>
            </w:r>
          </w:p>
        </w:tc>
        <w:tc>
          <w:tcPr>
            <w:tcW w:w="0" w:type="auto"/>
          </w:tcPr>
          <w:p w:rsidR="00875518" w:rsidRPr="001C74F9" w:rsidRDefault="00875518">
            <w:pPr>
              <w:pStyle w:val="ConsPlusNormal"/>
              <w:jc w:val="right"/>
              <w:rPr>
                <w:sz w:val="22"/>
                <w:szCs w:val="22"/>
              </w:rPr>
            </w:pPr>
            <w:hyperlink w:anchor="Par359" w:tooltip="3.2.4. потребитель (customer): Лицо или организация (3.2.1), которые могут получать или получают продукцию (3.7.6) или услугу (3.7.7), предназначенные или требуемые этим лицом или организацией." w:history="1">
              <w:r w:rsidRPr="001C74F9">
                <w:rPr>
                  <w:sz w:val="22"/>
                  <w:szCs w:val="22"/>
                </w:rPr>
                <w:t>3.2.4</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customer satisfaction</w:t>
            </w:r>
          </w:p>
        </w:tc>
        <w:tc>
          <w:tcPr>
            <w:tcW w:w="0" w:type="auto"/>
          </w:tcPr>
          <w:p w:rsidR="00875518" w:rsidRPr="001C74F9" w:rsidRDefault="00875518">
            <w:pPr>
              <w:pStyle w:val="ConsPlusNormal"/>
              <w:jc w:val="right"/>
              <w:rPr>
                <w:sz w:val="22"/>
                <w:szCs w:val="22"/>
              </w:rPr>
            </w:pPr>
            <w:hyperlink w:anchor="Par683" w:tooltip="3.9.2. удовлетворенность потребителя (customer satisfaction): Восприятие потребителем (3.2.4) степени выполнения его ожиданий." w:history="1">
              <w:r w:rsidRPr="001C74F9">
                <w:rPr>
                  <w:sz w:val="22"/>
                  <w:szCs w:val="22"/>
                </w:rPr>
                <w:t>3.9.2</w:t>
              </w:r>
            </w:hyperlink>
          </w:p>
        </w:tc>
      </w:tr>
      <w:tr w:rsidR="00875518" w:rsidRPr="001C74F9" w:rsidTr="00136632">
        <w:trPr>
          <w:jc w:val="center"/>
        </w:trPr>
        <w:tc>
          <w:tcPr>
            <w:tcW w:w="0" w:type="auto"/>
          </w:tcPr>
          <w:p w:rsidR="00875518" w:rsidRPr="001C74F9" w:rsidRDefault="00875518">
            <w:pPr>
              <w:pStyle w:val="ConsPlusNormal"/>
              <w:rPr>
                <w:sz w:val="22"/>
                <w:szCs w:val="22"/>
                <w:lang w:val="en-US"/>
              </w:rPr>
            </w:pPr>
            <w:r w:rsidRPr="001C74F9">
              <w:rPr>
                <w:sz w:val="22"/>
                <w:szCs w:val="22"/>
                <w:lang w:val="en-US"/>
              </w:rPr>
              <w:t>customer satisfaction code of conduct</w:t>
            </w:r>
          </w:p>
        </w:tc>
        <w:tc>
          <w:tcPr>
            <w:tcW w:w="0" w:type="auto"/>
          </w:tcPr>
          <w:p w:rsidR="00875518" w:rsidRPr="001C74F9" w:rsidRDefault="00875518">
            <w:pPr>
              <w:pStyle w:val="ConsPlusNormal"/>
              <w:jc w:val="right"/>
              <w:rPr>
                <w:sz w:val="22"/>
                <w:szCs w:val="22"/>
              </w:rPr>
            </w:pPr>
            <w:hyperlink w:anchor="Par694" w:tooltip="3.9.5. правила достижения удовлетворенности потребителя (customer satisfaction code of conduct): Обещания, данные потребителю (3.2.4) организацией (3.2.1) относительно ее поведения, направленного на повышение удовлетворенности потребителя (3.9.2), и соответствующие меры их обеспечения." w:history="1">
              <w:r w:rsidRPr="001C74F9">
                <w:rPr>
                  <w:sz w:val="22"/>
                  <w:szCs w:val="22"/>
                </w:rPr>
                <w:t>3.9.5</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customer service</w:t>
            </w:r>
          </w:p>
        </w:tc>
        <w:tc>
          <w:tcPr>
            <w:tcW w:w="0" w:type="auto"/>
          </w:tcPr>
          <w:p w:rsidR="00875518" w:rsidRPr="001C74F9" w:rsidRDefault="00875518">
            <w:pPr>
              <w:pStyle w:val="ConsPlusNormal"/>
              <w:jc w:val="right"/>
              <w:rPr>
                <w:sz w:val="22"/>
                <w:szCs w:val="22"/>
              </w:rPr>
            </w:pPr>
            <w:hyperlink w:anchor="Par692" w:tooltip="3.9.4. обслуживание потребителя (customer service): Взаимодействие организации (3.2.1) с потребителем (3.2.4) на всех стадиях жизненного цикла продукции (3.7.6) или услуги (3.7.7)." w:history="1">
              <w:r w:rsidRPr="001C74F9">
                <w:rPr>
                  <w:sz w:val="22"/>
                  <w:szCs w:val="22"/>
                </w:rPr>
                <w:t>3.9.4</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data</w:t>
            </w:r>
          </w:p>
        </w:tc>
        <w:tc>
          <w:tcPr>
            <w:tcW w:w="0" w:type="auto"/>
          </w:tcPr>
          <w:p w:rsidR="00875518" w:rsidRPr="001C74F9" w:rsidRDefault="00875518">
            <w:pPr>
              <w:pStyle w:val="ConsPlusNormal"/>
              <w:jc w:val="right"/>
              <w:rPr>
                <w:sz w:val="22"/>
                <w:szCs w:val="22"/>
              </w:rPr>
            </w:pPr>
            <w:hyperlink w:anchor="Par612" w:tooltip="3.8.1. данные (data): Факты об объекте (3.6.1)." w:history="1">
              <w:r w:rsidRPr="001C74F9">
                <w:rPr>
                  <w:sz w:val="22"/>
                  <w:szCs w:val="22"/>
                </w:rPr>
                <w:t>3.8.1</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defect</w:t>
            </w:r>
          </w:p>
        </w:tc>
        <w:tc>
          <w:tcPr>
            <w:tcW w:w="0" w:type="auto"/>
          </w:tcPr>
          <w:p w:rsidR="00875518" w:rsidRPr="001C74F9" w:rsidRDefault="00875518">
            <w:pPr>
              <w:pStyle w:val="ConsPlusNormal"/>
              <w:jc w:val="right"/>
              <w:rPr>
                <w:sz w:val="22"/>
                <w:szCs w:val="22"/>
              </w:rPr>
            </w:pPr>
            <w:hyperlink w:anchor="Par524" w:tooltip="3.6.10. дефект (defect): Несоответствие (3.6.9), связанное с предназначенным или установленным использованием." w:history="1">
              <w:r w:rsidRPr="001C74F9">
                <w:rPr>
                  <w:sz w:val="22"/>
                  <w:szCs w:val="22"/>
                </w:rPr>
                <w:t>3.6.10</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dependability</w:t>
            </w:r>
          </w:p>
        </w:tc>
        <w:tc>
          <w:tcPr>
            <w:tcW w:w="0" w:type="auto"/>
          </w:tcPr>
          <w:p w:rsidR="00875518" w:rsidRPr="001C74F9" w:rsidRDefault="00875518">
            <w:pPr>
              <w:pStyle w:val="ConsPlusNormal"/>
              <w:jc w:val="right"/>
              <w:rPr>
                <w:sz w:val="22"/>
                <w:szCs w:val="22"/>
              </w:rPr>
            </w:pPr>
            <w:hyperlink w:anchor="Par543" w:tooltip="3.6.14. надежность (dependability): Способность функционировать как и когда необходимо." w:history="1">
              <w:r w:rsidRPr="001C74F9">
                <w:rPr>
                  <w:sz w:val="22"/>
                  <w:szCs w:val="22"/>
                </w:rPr>
                <w:t>3.6.14</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design and development</w:t>
            </w:r>
          </w:p>
        </w:tc>
        <w:tc>
          <w:tcPr>
            <w:tcW w:w="0" w:type="auto"/>
          </w:tcPr>
          <w:p w:rsidR="00875518" w:rsidRPr="001C74F9" w:rsidRDefault="00875518">
            <w:pPr>
              <w:pStyle w:val="ConsPlusNormal"/>
              <w:jc w:val="right"/>
              <w:rPr>
                <w:sz w:val="22"/>
                <w:szCs w:val="22"/>
              </w:rPr>
            </w:pPr>
            <w:hyperlink w:anchor="Par451" w:tooltip="3.4.8. проектирование и разработка (design and development): Совокупность процессов (3.4.1), преобразующих требования (3.6.4) к объекту (3.6.1) в более детальные требования к этому объекту." w:history="1">
              <w:r w:rsidRPr="001C74F9">
                <w:rPr>
                  <w:sz w:val="22"/>
                  <w:szCs w:val="22"/>
                </w:rPr>
                <w:t>3.4.8</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determination</w:t>
            </w:r>
          </w:p>
        </w:tc>
        <w:tc>
          <w:tcPr>
            <w:tcW w:w="0" w:type="auto"/>
          </w:tcPr>
          <w:p w:rsidR="00875518" w:rsidRPr="001C74F9" w:rsidRDefault="00875518">
            <w:pPr>
              <w:pStyle w:val="ConsPlusNormal"/>
              <w:jc w:val="right"/>
              <w:rPr>
                <w:sz w:val="22"/>
                <w:szCs w:val="22"/>
              </w:rPr>
            </w:pPr>
            <w:hyperlink w:anchor="Par744" w:tooltip="3.11.1. определение (determination): Действия по установлению одной или более характеристик (3.10.1) и величин этих характеристик." w:history="1">
              <w:r w:rsidRPr="001C74F9">
                <w:rPr>
                  <w:sz w:val="22"/>
                  <w:szCs w:val="22"/>
                </w:rPr>
                <w:t>3.11.1</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deviation permit</w:t>
            </w:r>
          </w:p>
        </w:tc>
        <w:tc>
          <w:tcPr>
            <w:tcW w:w="0" w:type="auto"/>
          </w:tcPr>
          <w:p w:rsidR="00875518" w:rsidRPr="001C74F9" w:rsidRDefault="00875518">
            <w:pPr>
              <w:pStyle w:val="ConsPlusNormal"/>
              <w:jc w:val="right"/>
              <w:rPr>
                <w:sz w:val="22"/>
                <w:szCs w:val="22"/>
              </w:rPr>
            </w:pPr>
            <w:hyperlink w:anchor="Par798" w:tooltip="3.12.6. разрешение на отступление (deviation permit): Разрешение на отступление от исходных установленных требований (3.6.4) к продукции (3.7.6) или услуге (3.7.7), выданное до их создания." w:history="1">
              <w:r w:rsidRPr="001C74F9">
                <w:rPr>
                  <w:sz w:val="22"/>
                  <w:szCs w:val="22"/>
                </w:rPr>
                <w:t>3.12.6</w:t>
              </w:r>
            </w:hyperlink>
          </w:p>
        </w:tc>
      </w:tr>
      <w:tr w:rsidR="00875518" w:rsidRPr="001C74F9" w:rsidTr="00136632">
        <w:trPr>
          <w:jc w:val="center"/>
        </w:trPr>
        <w:tc>
          <w:tcPr>
            <w:tcW w:w="0" w:type="auto"/>
          </w:tcPr>
          <w:p w:rsidR="00875518" w:rsidRPr="001C74F9" w:rsidRDefault="00875518">
            <w:pPr>
              <w:pStyle w:val="ConsPlusNormal"/>
              <w:rPr>
                <w:sz w:val="22"/>
                <w:szCs w:val="22"/>
                <w:lang w:val="en-US"/>
              </w:rPr>
            </w:pPr>
            <w:r w:rsidRPr="001C74F9">
              <w:rPr>
                <w:sz w:val="22"/>
                <w:szCs w:val="22"/>
                <w:lang w:val="en-US"/>
              </w:rPr>
              <w:t>dispositioning authority (admitted term for configuration authority)</w:t>
            </w:r>
          </w:p>
        </w:tc>
        <w:tc>
          <w:tcPr>
            <w:tcW w:w="0" w:type="auto"/>
          </w:tcPr>
          <w:p w:rsidR="00875518" w:rsidRPr="001C74F9" w:rsidRDefault="00875518">
            <w:pPr>
              <w:pStyle w:val="ConsPlusNormal"/>
              <w:jc w:val="right"/>
              <w:rPr>
                <w:sz w:val="22"/>
                <w:szCs w:val="22"/>
              </w:rPr>
            </w:pPr>
            <w:hyperlink w:anchor="Par795" w:tooltip="3.12.5. разрешение на отклонение (concession): Разрешение на использование или выпуск (3.12.7) продукции (3.7.6) или услуги (3.7.7), которые не соответствуют установленным требованиям (3.6.4)." w:history="1">
              <w:r w:rsidRPr="001C74F9">
                <w:rPr>
                  <w:sz w:val="22"/>
                  <w:szCs w:val="22"/>
                </w:rPr>
                <w:t>3.12.5</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dispute</w:t>
            </w:r>
          </w:p>
        </w:tc>
        <w:tc>
          <w:tcPr>
            <w:tcW w:w="0" w:type="auto"/>
          </w:tcPr>
          <w:p w:rsidR="00875518" w:rsidRPr="001C74F9" w:rsidRDefault="00875518">
            <w:pPr>
              <w:pStyle w:val="ConsPlusNormal"/>
              <w:jc w:val="right"/>
              <w:rPr>
                <w:sz w:val="22"/>
                <w:szCs w:val="22"/>
              </w:rPr>
            </w:pPr>
            <w:hyperlink w:anchor="Par700" w:tooltip="3.9.6. спорный вопрос (dispute) &lt;удовлетворенность потребителя&gt;: Несогласие с претензией (3.9.3), переданное ПУСВ-провайдеру (3.2.7)." w:history="1">
              <w:r w:rsidRPr="001C74F9">
                <w:rPr>
                  <w:sz w:val="22"/>
                  <w:szCs w:val="22"/>
                </w:rPr>
                <w:t>3.9.6</w:t>
              </w:r>
            </w:hyperlink>
          </w:p>
        </w:tc>
      </w:tr>
      <w:tr w:rsidR="00875518" w:rsidRPr="001C74F9" w:rsidTr="00136632">
        <w:trPr>
          <w:jc w:val="center"/>
        </w:trPr>
        <w:tc>
          <w:tcPr>
            <w:tcW w:w="0" w:type="auto"/>
          </w:tcPr>
          <w:p w:rsidR="00875518" w:rsidRPr="001C74F9" w:rsidRDefault="00875518">
            <w:pPr>
              <w:pStyle w:val="ConsPlusNormal"/>
              <w:rPr>
                <w:sz w:val="22"/>
                <w:szCs w:val="22"/>
                <w:lang w:val="en-US"/>
              </w:rPr>
            </w:pPr>
            <w:r w:rsidRPr="001C74F9">
              <w:rPr>
                <w:sz w:val="22"/>
                <w:szCs w:val="22"/>
                <w:lang w:val="en-US"/>
              </w:rPr>
              <w:t>dispute resolution process provider (admitted term for DRP-provider)</w:t>
            </w:r>
          </w:p>
        </w:tc>
        <w:tc>
          <w:tcPr>
            <w:tcW w:w="0" w:type="auto"/>
          </w:tcPr>
          <w:p w:rsidR="00875518" w:rsidRPr="001C74F9" w:rsidRDefault="00875518">
            <w:pPr>
              <w:pStyle w:val="ConsPlusNormal"/>
              <w:jc w:val="right"/>
              <w:rPr>
                <w:sz w:val="22"/>
                <w:szCs w:val="22"/>
              </w:rPr>
            </w:pPr>
            <w:hyperlink w:anchor="Par371" w:tooltip="3.2.7. провайдер процесса урегулирования спорных вопросов (dispute resolution process provider) (ПУСВ-провайдер (DRP-provider)): Лицо или организация (3.2.1), организующая и выполняющая процесс (3.4.1) урегулирования спорных вопросов (3.9.6) вне организации, управляющая им." w:history="1">
              <w:r w:rsidRPr="001C74F9">
                <w:rPr>
                  <w:sz w:val="22"/>
                  <w:szCs w:val="22"/>
                </w:rPr>
                <w:t>3.2.7</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dispute resolver</w:t>
            </w:r>
          </w:p>
        </w:tc>
        <w:tc>
          <w:tcPr>
            <w:tcW w:w="0" w:type="auto"/>
          </w:tcPr>
          <w:p w:rsidR="00875518" w:rsidRPr="001C74F9" w:rsidRDefault="00875518">
            <w:pPr>
              <w:pStyle w:val="ConsPlusNormal"/>
              <w:jc w:val="right"/>
              <w:rPr>
                <w:sz w:val="22"/>
                <w:szCs w:val="22"/>
              </w:rPr>
            </w:pPr>
            <w:hyperlink w:anchor="Par338" w:tooltip="3.1.6. представитель по урегулированию спорных вопросов (dispute resolver) &lt;удовлетворенность потребителя&gt;: Лицо, назначенное ПУСВ-провайдером (3.2.7) для оказания помощи сторонам в решении спорных вопросов (3.9.6)." w:history="1">
              <w:r w:rsidRPr="001C74F9">
                <w:rPr>
                  <w:sz w:val="22"/>
                  <w:szCs w:val="22"/>
                </w:rPr>
                <w:t>3.1.6</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document</w:t>
            </w:r>
          </w:p>
        </w:tc>
        <w:tc>
          <w:tcPr>
            <w:tcW w:w="0" w:type="auto"/>
          </w:tcPr>
          <w:p w:rsidR="00875518" w:rsidRPr="001C74F9" w:rsidRDefault="00875518">
            <w:pPr>
              <w:pStyle w:val="ConsPlusNormal"/>
              <w:jc w:val="right"/>
              <w:rPr>
                <w:sz w:val="22"/>
                <w:szCs w:val="22"/>
              </w:rPr>
            </w:pPr>
            <w:hyperlink w:anchor="Par620" w:tooltip="3.8.5. документ (document): Информация (3.8.2) и носитель, на котором эта информация представлена." w:history="1">
              <w:r w:rsidRPr="001C74F9">
                <w:rPr>
                  <w:sz w:val="22"/>
                  <w:szCs w:val="22"/>
                </w:rPr>
                <w:t>3.8.5</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documented information</w:t>
            </w:r>
          </w:p>
        </w:tc>
        <w:tc>
          <w:tcPr>
            <w:tcW w:w="0" w:type="auto"/>
          </w:tcPr>
          <w:p w:rsidR="00875518" w:rsidRPr="001C74F9" w:rsidRDefault="00875518">
            <w:pPr>
              <w:pStyle w:val="ConsPlusNormal"/>
              <w:jc w:val="right"/>
              <w:rPr>
                <w:sz w:val="22"/>
                <w:szCs w:val="22"/>
              </w:rPr>
            </w:pPr>
            <w:hyperlink w:anchor="Par627" w:tooltip="3.8.6. документированная информация (documented information): Информация (3.8.2), которая должна управляться и поддерживаться организацией (3.2.1), и носитель, который ее содержит." w:history="1">
              <w:r w:rsidRPr="001C74F9">
                <w:rPr>
                  <w:sz w:val="22"/>
                  <w:szCs w:val="22"/>
                </w:rPr>
                <w:t>3.8.6</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DRP-provider</w:t>
            </w:r>
          </w:p>
        </w:tc>
        <w:tc>
          <w:tcPr>
            <w:tcW w:w="0" w:type="auto"/>
          </w:tcPr>
          <w:p w:rsidR="00875518" w:rsidRPr="001C74F9" w:rsidRDefault="00875518">
            <w:pPr>
              <w:pStyle w:val="ConsPlusNormal"/>
              <w:jc w:val="right"/>
              <w:rPr>
                <w:sz w:val="22"/>
                <w:szCs w:val="22"/>
              </w:rPr>
            </w:pPr>
            <w:hyperlink w:anchor="Par371" w:tooltip="3.2.7. провайдер процесса урегулирования спорных вопросов (dispute resolution process provider) (ПУСВ-провайдер (DRP-provider)): Лицо или организация (3.2.1), организующая и выполняющая процесс (3.4.1) урегулирования спорных вопросов (3.9.6) вне организации, управляющая им." w:history="1">
              <w:r w:rsidRPr="001C74F9">
                <w:rPr>
                  <w:sz w:val="22"/>
                  <w:szCs w:val="22"/>
                </w:rPr>
                <w:t>3.2.7</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effectiveness</w:t>
            </w:r>
          </w:p>
        </w:tc>
        <w:tc>
          <w:tcPr>
            <w:tcW w:w="0" w:type="auto"/>
          </w:tcPr>
          <w:p w:rsidR="00875518" w:rsidRPr="001C74F9" w:rsidRDefault="00875518">
            <w:pPr>
              <w:pStyle w:val="ConsPlusNormal"/>
              <w:jc w:val="right"/>
              <w:rPr>
                <w:sz w:val="22"/>
                <w:szCs w:val="22"/>
              </w:rPr>
            </w:pPr>
            <w:hyperlink w:anchor="Par608" w:tooltip="3.7.11. результативность (effectiveness): Степень реализации запланированной деятельности и достижения запланированных результатов." w:history="1">
              <w:r w:rsidRPr="001C74F9">
                <w:rPr>
                  <w:sz w:val="22"/>
                  <w:szCs w:val="22"/>
                </w:rPr>
                <w:t>3.7.11</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efficiency</w:t>
            </w:r>
          </w:p>
        </w:tc>
        <w:tc>
          <w:tcPr>
            <w:tcW w:w="0" w:type="auto"/>
          </w:tcPr>
          <w:p w:rsidR="00875518" w:rsidRPr="001C74F9" w:rsidRDefault="00875518">
            <w:pPr>
              <w:pStyle w:val="ConsPlusNormal"/>
              <w:jc w:val="right"/>
              <w:rPr>
                <w:sz w:val="22"/>
                <w:szCs w:val="22"/>
              </w:rPr>
            </w:pPr>
            <w:hyperlink w:anchor="Par607" w:tooltip="3.7.10. эффективность (efficiency): Соотношение между достигнутым результатом и использованными ресурсами." w:history="1">
              <w:r w:rsidRPr="001C74F9">
                <w:rPr>
                  <w:sz w:val="22"/>
                  <w:szCs w:val="22"/>
                </w:rPr>
                <w:t>3.7.10</w:t>
              </w:r>
            </w:hyperlink>
          </w:p>
        </w:tc>
      </w:tr>
      <w:tr w:rsidR="00875518" w:rsidRPr="001C74F9" w:rsidTr="00136632">
        <w:trPr>
          <w:jc w:val="center"/>
        </w:trPr>
        <w:tc>
          <w:tcPr>
            <w:tcW w:w="0" w:type="auto"/>
          </w:tcPr>
          <w:p w:rsidR="00875518" w:rsidRPr="001C74F9" w:rsidRDefault="00875518">
            <w:pPr>
              <w:pStyle w:val="ConsPlusNormal"/>
              <w:rPr>
                <w:sz w:val="22"/>
                <w:szCs w:val="22"/>
                <w:lang w:val="en-US"/>
              </w:rPr>
            </w:pPr>
            <w:r w:rsidRPr="001C74F9">
              <w:rPr>
                <w:sz w:val="22"/>
                <w:szCs w:val="22"/>
                <w:lang w:val="en-US"/>
              </w:rPr>
              <w:t>entity (admitted term for object)</w:t>
            </w:r>
          </w:p>
        </w:tc>
        <w:tc>
          <w:tcPr>
            <w:tcW w:w="0" w:type="auto"/>
          </w:tcPr>
          <w:p w:rsidR="00875518" w:rsidRPr="001C74F9" w:rsidRDefault="00875518">
            <w:pPr>
              <w:pStyle w:val="ConsPlusNormal"/>
              <w:jc w:val="right"/>
              <w:rPr>
                <w:sz w:val="22"/>
                <w:szCs w:val="22"/>
              </w:rPr>
            </w:pPr>
            <w:hyperlink w:anchor="Par493" w:tooltip="3.6.1. объект (object), сущность (entity), элемент (item): Что-либо воспринимаемое или воображаемое." w:history="1">
              <w:r w:rsidRPr="001C74F9">
                <w:rPr>
                  <w:sz w:val="22"/>
                  <w:szCs w:val="22"/>
                </w:rPr>
                <w:t>3.6.1</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external provider</w:t>
            </w:r>
          </w:p>
        </w:tc>
        <w:tc>
          <w:tcPr>
            <w:tcW w:w="0" w:type="auto"/>
          </w:tcPr>
          <w:p w:rsidR="00875518" w:rsidRPr="001C74F9" w:rsidRDefault="00875518">
            <w:pPr>
              <w:pStyle w:val="ConsPlusNormal"/>
              <w:jc w:val="right"/>
              <w:rPr>
                <w:sz w:val="22"/>
                <w:szCs w:val="22"/>
              </w:rPr>
            </w:pPr>
            <w:hyperlink w:anchor="Par369" w:tooltip="3.2.6. внешний поставщик (external supplier), внешний провайдер (external provider): Поставщик (3.2.5), не являющийся частью организации (3.2.1)." w:history="1">
              <w:r w:rsidRPr="001C74F9">
                <w:rPr>
                  <w:sz w:val="22"/>
                  <w:szCs w:val="22"/>
                </w:rPr>
                <w:t>3.2.6</w:t>
              </w:r>
            </w:hyperlink>
          </w:p>
        </w:tc>
      </w:tr>
      <w:tr w:rsidR="00875518" w:rsidRPr="001C74F9" w:rsidTr="00136632">
        <w:trPr>
          <w:jc w:val="center"/>
        </w:trPr>
        <w:tc>
          <w:tcPr>
            <w:tcW w:w="0" w:type="auto"/>
          </w:tcPr>
          <w:p w:rsidR="00875518" w:rsidRPr="001C74F9" w:rsidRDefault="00875518">
            <w:pPr>
              <w:pStyle w:val="ConsPlusNormal"/>
              <w:rPr>
                <w:sz w:val="22"/>
                <w:szCs w:val="22"/>
                <w:lang w:val="en-US"/>
              </w:rPr>
            </w:pPr>
            <w:r w:rsidRPr="001C74F9">
              <w:rPr>
                <w:sz w:val="22"/>
                <w:szCs w:val="22"/>
                <w:lang w:val="en-US"/>
              </w:rPr>
              <w:t>external supplier (admitted term for external provider)</w:t>
            </w:r>
          </w:p>
        </w:tc>
        <w:tc>
          <w:tcPr>
            <w:tcW w:w="0" w:type="auto"/>
          </w:tcPr>
          <w:p w:rsidR="00875518" w:rsidRPr="001C74F9" w:rsidRDefault="00875518">
            <w:pPr>
              <w:pStyle w:val="ConsPlusNormal"/>
              <w:jc w:val="right"/>
              <w:rPr>
                <w:sz w:val="22"/>
                <w:szCs w:val="22"/>
              </w:rPr>
            </w:pPr>
            <w:hyperlink w:anchor="Par369" w:tooltip="3.2.6. внешний поставщик (external supplier), внешний провайдер (external provider): Поставщик (3.2.5), не являющийся частью организации (3.2.1)." w:history="1">
              <w:r w:rsidRPr="001C74F9">
                <w:rPr>
                  <w:sz w:val="22"/>
                  <w:szCs w:val="22"/>
                </w:rPr>
                <w:t>3.2.6</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feedback</w:t>
            </w:r>
          </w:p>
        </w:tc>
        <w:tc>
          <w:tcPr>
            <w:tcW w:w="0" w:type="auto"/>
          </w:tcPr>
          <w:p w:rsidR="00875518" w:rsidRPr="001C74F9" w:rsidRDefault="00875518">
            <w:pPr>
              <w:pStyle w:val="ConsPlusNormal"/>
              <w:jc w:val="right"/>
              <w:rPr>
                <w:sz w:val="22"/>
                <w:szCs w:val="22"/>
              </w:rPr>
            </w:pPr>
            <w:hyperlink w:anchor="Par681" w:tooltip="3.9.1. обратная связь (feedback) &lt;удовлетворенность потребителя&gt;: Мнения, комментарии и выражения заинтересованности в продукции (3.7.6), услуге (3.7.7) или процессе (3.4.1) обработки претензий." w:history="1">
              <w:r w:rsidRPr="001C74F9">
                <w:rPr>
                  <w:sz w:val="22"/>
                  <w:szCs w:val="22"/>
                </w:rPr>
                <w:t>3.9.1</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grade</w:t>
            </w:r>
          </w:p>
        </w:tc>
        <w:tc>
          <w:tcPr>
            <w:tcW w:w="0" w:type="auto"/>
          </w:tcPr>
          <w:p w:rsidR="00875518" w:rsidRPr="001C74F9" w:rsidRDefault="00875518">
            <w:pPr>
              <w:pStyle w:val="ConsPlusNormal"/>
              <w:jc w:val="right"/>
              <w:rPr>
                <w:sz w:val="22"/>
                <w:szCs w:val="22"/>
              </w:rPr>
            </w:pPr>
            <w:hyperlink w:anchor="Par503" w:tooltip="3.6.3. градация (grade): Категория или класс, соответствующие различным требованиям (3.6.4) к объекту (3.5.1), имеющему одинаковое функциональное применение." w:history="1">
              <w:r w:rsidRPr="001C74F9">
                <w:rPr>
                  <w:sz w:val="22"/>
                  <w:szCs w:val="22"/>
                </w:rPr>
                <w:t>3.6.3</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guide</w:t>
            </w:r>
          </w:p>
        </w:tc>
        <w:tc>
          <w:tcPr>
            <w:tcW w:w="0" w:type="auto"/>
          </w:tcPr>
          <w:p w:rsidR="00875518" w:rsidRPr="001C74F9" w:rsidRDefault="00875518">
            <w:pPr>
              <w:pStyle w:val="ConsPlusNormal"/>
              <w:jc w:val="right"/>
              <w:rPr>
                <w:sz w:val="22"/>
                <w:szCs w:val="22"/>
              </w:rPr>
            </w:pPr>
            <w:hyperlink w:anchor="Par853" w:tooltip="3.13.13. сопровождающий (guide) &lt;аудит&gt;: Лицо, назначаемое проверяемой организацией (3.13.12) для оказания помощи группе по аудиту (3.13.14)." w:history="1">
              <w:r w:rsidRPr="001C74F9">
                <w:rPr>
                  <w:sz w:val="22"/>
                  <w:szCs w:val="22"/>
                </w:rPr>
                <w:t>3.13.13</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human factor</w:t>
            </w:r>
          </w:p>
        </w:tc>
        <w:tc>
          <w:tcPr>
            <w:tcW w:w="0" w:type="auto"/>
          </w:tcPr>
          <w:p w:rsidR="00875518" w:rsidRPr="001C74F9" w:rsidRDefault="00875518">
            <w:pPr>
              <w:pStyle w:val="ConsPlusNormal"/>
              <w:jc w:val="right"/>
              <w:rPr>
                <w:sz w:val="22"/>
                <w:szCs w:val="22"/>
              </w:rPr>
            </w:pPr>
            <w:hyperlink w:anchor="Par723" w:tooltip="3.10.3. человеческий фактор (human factor): Характеристика (3.10.1), присущая лицу, которое имеет влияние на рассматриваемый объект (3.6.1)." w:history="1">
              <w:r w:rsidRPr="001C74F9">
                <w:rPr>
                  <w:sz w:val="22"/>
                  <w:szCs w:val="22"/>
                </w:rPr>
                <w:t>3.10.3</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improvement</w:t>
            </w:r>
          </w:p>
        </w:tc>
        <w:tc>
          <w:tcPr>
            <w:tcW w:w="0" w:type="auto"/>
          </w:tcPr>
          <w:p w:rsidR="00875518" w:rsidRPr="001C74F9" w:rsidRDefault="00875518">
            <w:pPr>
              <w:pStyle w:val="ConsPlusNormal"/>
              <w:jc w:val="right"/>
              <w:rPr>
                <w:sz w:val="22"/>
                <w:szCs w:val="22"/>
              </w:rPr>
            </w:pPr>
            <w:hyperlink w:anchor="Par385" w:tooltip="3.3.1. улучшение (improvement): Действия по улучшению результатов деятельности (3.7.8)." w:history="1">
              <w:r w:rsidRPr="001C74F9">
                <w:rPr>
                  <w:sz w:val="22"/>
                  <w:szCs w:val="22"/>
                </w:rPr>
                <w:t>3.3.1</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information</w:t>
            </w:r>
          </w:p>
        </w:tc>
        <w:tc>
          <w:tcPr>
            <w:tcW w:w="0" w:type="auto"/>
          </w:tcPr>
          <w:p w:rsidR="00875518" w:rsidRPr="001C74F9" w:rsidRDefault="00875518">
            <w:pPr>
              <w:pStyle w:val="ConsPlusNormal"/>
              <w:jc w:val="right"/>
              <w:rPr>
                <w:sz w:val="22"/>
                <w:szCs w:val="22"/>
              </w:rPr>
            </w:pPr>
            <w:hyperlink w:anchor="Par613" w:tooltip="3.8.2. информация (Information): Значимые данные (3.8.1)." w:history="1">
              <w:r w:rsidRPr="001C74F9">
                <w:rPr>
                  <w:sz w:val="22"/>
                  <w:szCs w:val="22"/>
                </w:rPr>
                <w:t>3.8.2</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information system</w:t>
            </w:r>
          </w:p>
        </w:tc>
        <w:tc>
          <w:tcPr>
            <w:tcW w:w="0" w:type="auto"/>
          </w:tcPr>
          <w:p w:rsidR="00875518" w:rsidRPr="001C74F9" w:rsidRDefault="00875518">
            <w:pPr>
              <w:pStyle w:val="ConsPlusNormal"/>
              <w:jc w:val="right"/>
              <w:rPr>
                <w:sz w:val="22"/>
                <w:szCs w:val="22"/>
              </w:rPr>
            </w:pPr>
            <w:hyperlink w:anchor="Par619" w:tooltip="3.8.4. информационная система (Information system) &lt;СМК&gt;: Сеть каналов обмена информацией, используемая в организации (3.2.1)." w:history="1">
              <w:r w:rsidRPr="001C74F9">
                <w:rPr>
                  <w:sz w:val="22"/>
                  <w:szCs w:val="22"/>
                </w:rPr>
                <w:t>3.8.4</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infrastructure</w:t>
            </w:r>
          </w:p>
        </w:tc>
        <w:tc>
          <w:tcPr>
            <w:tcW w:w="0" w:type="auto"/>
          </w:tcPr>
          <w:p w:rsidR="00875518" w:rsidRPr="001C74F9" w:rsidRDefault="00875518">
            <w:pPr>
              <w:pStyle w:val="ConsPlusNormal"/>
              <w:jc w:val="right"/>
              <w:rPr>
                <w:sz w:val="22"/>
                <w:szCs w:val="22"/>
              </w:rPr>
            </w:pPr>
            <w:hyperlink w:anchor="Par459" w:tooltip="3.5.2. инфраструктура (infrastructure) &lt;организация&gt;: Система (3.5.1) зданий, сооружений, инженерных сетей, оборудования, а также структур, предоставляющих услуги (3.7.7), необходимых для функционирования организации (3.2.1)." w:history="1">
              <w:r w:rsidRPr="001C74F9">
                <w:rPr>
                  <w:sz w:val="22"/>
                  <w:szCs w:val="22"/>
                </w:rPr>
                <w:t>3.5.2</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innovation</w:t>
            </w:r>
          </w:p>
        </w:tc>
        <w:tc>
          <w:tcPr>
            <w:tcW w:w="0" w:type="auto"/>
          </w:tcPr>
          <w:p w:rsidR="00875518" w:rsidRPr="001C74F9" w:rsidRDefault="00875518">
            <w:pPr>
              <w:pStyle w:val="ConsPlusNormal"/>
              <w:jc w:val="right"/>
              <w:rPr>
                <w:sz w:val="22"/>
                <w:szCs w:val="22"/>
              </w:rPr>
            </w:pPr>
            <w:hyperlink w:anchor="Par545" w:tooltip="3.6.15. инновация (innovation): Новый или измененный объект (3.6.1), создающий или перераспределяющий ценность." w:history="1">
              <w:r w:rsidRPr="001C74F9">
                <w:rPr>
                  <w:sz w:val="22"/>
                  <w:szCs w:val="22"/>
                </w:rPr>
                <w:t>3.6.15</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inspection</w:t>
            </w:r>
          </w:p>
        </w:tc>
        <w:tc>
          <w:tcPr>
            <w:tcW w:w="0" w:type="auto"/>
          </w:tcPr>
          <w:p w:rsidR="00875518" w:rsidRPr="001C74F9" w:rsidRDefault="00875518">
            <w:pPr>
              <w:pStyle w:val="ConsPlusNormal"/>
              <w:jc w:val="right"/>
              <w:rPr>
                <w:sz w:val="22"/>
                <w:szCs w:val="22"/>
              </w:rPr>
            </w:pPr>
            <w:hyperlink w:anchor="Par762" w:tooltip="3.11.7. контроль (inspection): Определение (3.11.1) соответствия (3.6.11) установленным требованиям (3.6.4)." w:history="1">
              <w:r w:rsidRPr="001C74F9">
                <w:rPr>
                  <w:sz w:val="22"/>
                  <w:szCs w:val="22"/>
                </w:rPr>
                <w:t>3.11.7</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interested party</w:t>
            </w:r>
          </w:p>
        </w:tc>
        <w:tc>
          <w:tcPr>
            <w:tcW w:w="0" w:type="auto"/>
          </w:tcPr>
          <w:p w:rsidR="00875518" w:rsidRPr="001C74F9" w:rsidRDefault="00875518">
            <w:pPr>
              <w:pStyle w:val="ConsPlusNormal"/>
              <w:jc w:val="right"/>
              <w:rPr>
                <w:sz w:val="22"/>
                <w:szCs w:val="22"/>
              </w:rPr>
            </w:pPr>
            <w:hyperlink w:anchor="Par355" w:tooltip="3.2.3. заинтересованная сторона (interested party), стейкхолдер (stakeholder): Лицо или организация (3.2.1), которые могут воздействовать на осуществление деятельности или принятие решения, быть подверженными их воздействию или воспринимать себя в качестве последних." w:history="1">
              <w:r w:rsidRPr="001C74F9">
                <w:rPr>
                  <w:sz w:val="22"/>
                  <w:szCs w:val="22"/>
                </w:rPr>
                <w:t>3.2.3</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involvement</w:t>
            </w:r>
          </w:p>
        </w:tc>
        <w:tc>
          <w:tcPr>
            <w:tcW w:w="0" w:type="auto"/>
          </w:tcPr>
          <w:p w:rsidR="00875518" w:rsidRPr="001C74F9" w:rsidRDefault="00875518">
            <w:pPr>
              <w:pStyle w:val="ConsPlusNormal"/>
              <w:jc w:val="right"/>
              <w:rPr>
                <w:sz w:val="22"/>
                <w:szCs w:val="22"/>
              </w:rPr>
            </w:pPr>
            <w:hyperlink w:anchor="Par332" w:tooltip="3.1.3. вовлечение (involvement): Участие в деятельности, событии или ситуации." w:history="1">
              <w:r w:rsidRPr="001C74F9">
                <w:rPr>
                  <w:sz w:val="22"/>
                  <w:szCs w:val="22"/>
                </w:rPr>
                <w:t>3.1.3</w:t>
              </w:r>
            </w:hyperlink>
          </w:p>
        </w:tc>
      </w:tr>
      <w:tr w:rsidR="00875518" w:rsidRPr="001C74F9" w:rsidTr="00136632">
        <w:trPr>
          <w:jc w:val="center"/>
        </w:trPr>
        <w:tc>
          <w:tcPr>
            <w:tcW w:w="0" w:type="auto"/>
          </w:tcPr>
          <w:p w:rsidR="00875518" w:rsidRPr="001C74F9" w:rsidRDefault="00875518">
            <w:pPr>
              <w:pStyle w:val="ConsPlusNormal"/>
              <w:rPr>
                <w:sz w:val="22"/>
                <w:szCs w:val="22"/>
                <w:lang w:val="en-US"/>
              </w:rPr>
            </w:pPr>
            <w:r w:rsidRPr="001C74F9">
              <w:rPr>
                <w:sz w:val="22"/>
                <w:szCs w:val="22"/>
                <w:lang w:val="en-US"/>
              </w:rPr>
              <w:t>item (admitted term for object)</w:t>
            </w:r>
          </w:p>
        </w:tc>
        <w:tc>
          <w:tcPr>
            <w:tcW w:w="0" w:type="auto"/>
          </w:tcPr>
          <w:p w:rsidR="00875518" w:rsidRPr="001C74F9" w:rsidRDefault="00875518">
            <w:pPr>
              <w:pStyle w:val="ConsPlusNormal"/>
              <w:jc w:val="right"/>
              <w:rPr>
                <w:sz w:val="22"/>
                <w:szCs w:val="22"/>
              </w:rPr>
            </w:pPr>
            <w:hyperlink w:anchor="Par493" w:tooltip="3.6.1. объект (object), сущность (entity), элемент (item): Что-либо воспринимаемое или воображаемое." w:history="1">
              <w:r w:rsidRPr="001C74F9">
                <w:rPr>
                  <w:sz w:val="22"/>
                  <w:szCs w:val="22"/>
                </w:rPr>
                <w:t>3.6.1</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joint audit</w:t>
            </w:r>
          </w:p>
        </w:tc>
        <w:tc>
          <w:tcPr>
            <w:tcW w:w="0" w:type="auto"/>
          </w:tcPr>
          <w:p w:rsidR="00875518" w:rsidRPr="001C74F9" w:rsidRDefault="00875518">
            <w:pPr>
              <w:pStyle w:val="ConsPlusNormal"/>
              <w:jc w:val="right"/>
              <w:rPr>
                <w:sz w:val="22"/>
                <w:szCs w:val="22"/>
              </w:rPr>
            </w:pPr>
            <w:hyperlink w:anchor="Par827" w:tooltip="3.13.3. совместный аудит (joint audit): Аудит (3.13.1), проводимый в одной проверяемой организации (3.13.12) двумя и более проверяющими организациями (3.2.1) одновременно." w:history="1">
              <w:r w:rsidRPr="001C74F9">
                <w:rPr>
                  <w:sz w:val="22"/>
                  <w:szCs w:val="22"/>
                </w:rPr>
                <w:t>3.13.3</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management</w:t>
            </w:r>
          </w:p>
        </w:tc>
        <w:tc>
          <w:tcPr>
            <w:tcW w:w="0" w:type="auto"/>
          </w:tcPr>
          <w:p w:rsidR="00875518" w:rsidRPr="001C74F9" w:rsidRDefault="00875518">
            <w:pPr>
              <w:pStyle w:val="ConsPlusNormal"/>
              <w:jc w:val="right"/>
              <w:rPr>
                <w:sz w:val="22"/>
                <w:szCs w:val="22"/>
              </w:rPr>
            </w:pPr>
            <w:hyperlink w:anchor="Par384" w:tooltip="3.3. Термины, относящиеся к деятельности" w:history="1">
              <w:r w:rsidRPr="001C74F9">
                <w:rPr>
                  <w:sz w:val="22"/>
                  <w:szCs w:val="22"/>
                </w:rPr>
                <w:t>3.3.3</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management system</w:t>
            </w:r>
          </w:p>
        </w:tc>
        <w:tc>
          <w:tcPr>
            <w:tcW w:w="0" w:type="auto"/>
          </w:tcPr>
          <w:p w:rsidR="00875518" w:rsidRPr="001C74F9" w:rsidRDefault="00875518">
            <w:pPr>
              <w:pStyle w:val="ConsPlusNormal"/>
              <w:jc w:val="right"/>
              <w:rPr>
                <w:sz w:val="22"/>
                <w:szCs w:val="22"/>
              </w:rPr>
            </w:pPr>
            <w:hyperlink w:anchor="Par460" w:tooltip="3.5.3. система менеджмента (management system): Совокупность взаимосвязанных или взаимодействующих элементов организации (3.2.1) для разработки политик (3.5.8), целей (3.7.1) и процессов (3.4.1) для достижения этих целей." w:history="1">
              <w:r w:rsidRPr="001C74F9">
                <w:rPr>
                  <w:sz w:val="22"/>
                  <w:szCs w:val="22"/>
                </w:rPr>
                <w:t>3.5.3</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measurement</w:t>
            </w:r>
          </w:p>
        </w:tc>
        <w:tc>
          <w:tcPr>
            <w:tcW w:w="0" w:type="auto"/>
          </w:tcPr>
          <w:p w:rsidR="00875518" w:rsidRPr="001C74F9" w:rsidRDefault="00875518">
            <w:pPr>
              <w:pStyle w:val="ConsPlusNormal"/>
              <w:jc w:val="right"/>
              <w:rPr>
                <w:sz w:val="22"/>
                <w:szCs w:val="22"/>
              </w:rPr>
            </w:pPr>
            <w:hyperlink w:anchor="Par755" w:tooltip="3.11.4. измерение (measurement): Процесс (3.4.1) определения величины." w:history="1">
              <w:r w:rsidRPr="001C74F9">
                <w:rPr>
                  <w:sz w:val="22"/>
                  <w:szCs w:val="22"/>
                </w:rPr>
                <w:t>3.11.4</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measurement management system</w:t>
            </w:r>
          </w:p>
        </w:tc>
        <w:tc>
          <w:tcPr>
            <w:tcW w:w="0" w:type="auto"/>
          </w:tcPr>
          <w:p w:rsidR="00875518" w:rsidRPr="001C74F9" w:rsidRDefault="00875518">
            <w:pPr>
              <w:pStyle w:val="ConsPlusNormal"/>
              <w:jc w:val="right"/>
              <w:rPr>
                <w:sz w:val="22"/>
                <w:szCs w:val="22"/>
              </w:rPr>
            </w:pPr>
            <w:hyperlink w:anchor="Par478" w:tooltip="3.5.7. система менеджмента измерений (measurement management system): Совокупность взаимосвязанных или взаимодействующих элементов, необходимых для достижения метрологического подтверждения пригодности (3.5.6) и управления процессами измерения (3.11.5)." w:history="1">
              <w:r w:rsidRPr="001C74F9">
                <w:rPr>
                  <w:sz w:val="22"/>
                  <w:szCs w:val="22"/>
                </w:rPr>
                <w:t>3.5.7</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measurement process</w:t>
            </w:r>
          </w:p>
        </w:tc>
        <w:tc>
          <w:tcPr>
            <w:tcW w:w="0" w:type="auto"/>
          </w:tcPr>
          <w:p w:rsidR="00875518" w:rsidRPr="001C74F9" w:rsidRDefault="00875518">
            <w:pPr>
              <w:pStyle w:val="ConsPlusNormal"/>
              <w:jc w:val="right"/>
              <w:rPr>
                <w:sz w:val="22"/>
                <w:szCs w:val="22"/>
              </w:rPr>
            </w:pPr>
            <w:hyperlink w:anchor="Par760" w:tooltip="3.11.5. процесс измерения (measurement process): Совокупность операций, проводимых с целью определения значения величины." w:history="1">
              <w:r w:rsidRPr="001C74F9">
                <w:rPr>
                  <w:sz w:val="22"/>
                  <w:szCs w:val="22"/>
                </w:rPr>
                <w:t>3.11.5</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measuring equipment</w:t>
            </w:r>
          </w:p>
        </w:tc>
        <w:tc>
          <w:tcPr>
            <w:tcW w:w="0" w:type="auto"/>
          </w:tcPr>
          <w:p w:rsidR="00875518" w:rsidRPr="001C74F9" w:rsidRDefault="00875518">
            <w:pPr>
              <w:pStyle w:val="ConsPlusNormal"/>
              <w:jc w:val="right"/>
              <w:rPr>
                <w:sz w:val="22"/>
                <w:szCs w:val="22"/>
              </w:rPr>
            </w:pPr>
            <w:hyperlink w:anchor="Par761" w:tooltip="3.11.6. измерительное оборудование (measuring equipment): Средства измерений, программные средства, эталоны, справочный материал, вспомогательная аппаратура или их комбинация, необходимые для процесса измерения (3.11.5)." w:history="1">
              <w:r w:rsidRPr="001C74F9">
                <w:rPr>
                  <w:sz w:val="22"/>
                  <w:szCs w:val="22"/>
                </w:rPr>
                <w:t>3.11.6</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metrological characteristic</w:t>
            </w:r>
          </w:p>
        </w:tc>
        <w:tc>
          <w:tcPr>
            <w:tcW w:w="0" w:type="auto"/>
          </w:tcPr>
          <w:p w:rsidR="00875518" w:rsidRPr="001C74F9" w:rsidRDefault="00875518">
            <w:pPr>
              <w:pStyle w:val="ConsPlusNormal"/>
              <w:jc w:val="right"/>
              <w:rPr>
                <w:sz w:val="22"/>
                <w:szCs w:val="22"/>
              </w:rPr>
            </w:pPr>
            <w:hyperlink w:anchor="Par733" w:tooltip="3.10.5. метрологическая характеристика (metrologlcal characteristic): Характеристика (3.10.1), которая может повлиять на результаты измерения (3.11.4)." w:history="1">
              <w:r w:rsidRPr="001C74F9">
                <w:rPr>
                  <w:sz w:val="22"/>
                  <w:szCs w:val="22"/>
                </w:rPr>
                <w:t>3.10.5</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metrological confirmation</w:t>
            </w:r>
          </w:p>
        </w:tc>
        <w:tc>
          <w:tcPr>
            <w:tcW w:w="0" w:type="auto"/>
          </w:tcPr>
          <w:p w:rsidR="00875518" w:rsidRPr="001C74F9" w:rsidRDefault="00875518">
            <w:pPr>
              <w:pStyle w:val="ConsPlusNormal"/>
              <w:jc w:val="right"/>
              <w:rPr>
                <w:sz w:val="22"/>
                <w:szCs w:val="22"/>
              </w:rPr>
            </w:pPr>
            <w:hyperlink w:anchor="Par470" w:tooltip="3.5.6. метрологическое подтверждение пригодности (metrological confirmation): Совокупность операций, проводимых с целью обеспечения соответствия измерительного оборудования (3.11.6) требованиям (3.6.4) к его предполагаемому использованию." w:history="1">
              <w:r w:rsidRPr="001C74F9">
                <w:rPr>
                  <w:sz w:val="22"/>
                  <w:szCs w:val="22"/>
                </w:rPr>
                <w:t>3.5.6</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metrological function</w:t>
            </w:r>
          </w:p>
        </w:tc>
        <w:tc>
          <w:tcPr>
            <w:tcW w:w="0" w:type="auto"/>
          </w:tcPr>
          <w:p w:rsidR="00875518" w:rsidRPr="001C74F9" w:rsidRDefault="00875518">
            <w:pPr>
              <w:pStyle w:val="ConsPlusNormal"/>
              <w:jc w:val="right"/>
              <w:rPr>
                <w:sz w:val="22"/>
                <w:szCs w:val="22"/>
              </w:rPr>
            </w:pPr>
            <w:hyperlink w:anchor="Par381" w:tooltip="3.2.9. метрологическая функция (metrological function): Функциональная единица с административной и технической ответственностью за определение и внедрение системы менеджмента измерений (3.5.7)." w:history="1">
              <w:r w:rsidRPr="001C74F9">
                <w:rPr>
                  <w:sz w:val="22"/>
                  <w:szCs w:val="22"/>
                </w:rPr>
                <w:t>3.2.9</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mission</w:t>
            </w:r>
          </w:p>
        </w:tc>
        <w:tc>
          <w:tcPr>
            <w:tcW w:w="0" w:type="auto"/>
          </w:tcPr>
          <w:p w:rsidR="00875518" w:rsidRPr="001C74F9" w:rsidRDefault="00875518">
            <w:pPr>
              <w:pStyle w:val="ConsPlusNormal"/>
              <w:jc w:val="right"/>
              <w:rPr>
                <w:sz w:val="22"/>
                <w:szCs w:val="22"/>
              </w:rPr>
            </w:pPr>
            <w:hyperlink w:anchor="Par489" w:tooltip="3.5.11. миссия (mission) &lt;организация&gt;: Предназначение существования организации (3.2.1), сформулированное высшим руководством (3.1.1)." w:history="1">
              <w:r w:rsidRPr="001C74F9">
                <w:rPr>
                  <w:sz w:val="22"/>
                  <w:szCs w:val="22"/>
                </w:rPr>
                <w:t>3.5.11</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monitoring</w:t>
            </w:r>
          </w:p>
        </w:tc>
        <w:tc>
          <w:tcPr>
            <w:tcW w:w="0" w:type="auto"/>
          </w:tcPr>
          <w:p w:rsidR="00875518" w:rsidRPr="001C74F9" w:rsidRDefault="00875518">
            <w:pPr>
              <w:pStyle w:val="ConsPlusNormal"/>
              <w:jc w:val="right"/>
              <w:rPr>
                <w:sz w:val="22"/>
                <w:szCs w:val="22"/>
              </w:rPr>
            </w:pPr>
            <w:hyperlink w:anchor="Par749" w:tooltip="3.11.3. мониторинг (monitoring): Определение (3.11.1) статуса системы (3.5.1), процесса (3.4.1), продукции (3.7.6), услуги (3.7.7) или действия." w:history="1">
              <w:r w:rsidRPr="001C74F9">
                <w:rPr>
                  <w:sz w:val="22"/>
                  <w:szCs w:val="22"/>
                </w:rPr>
                <w:t>3.11.3</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nonconformity</w:t>
            </w:r>
          </w:p>
        </w:tc>
        <w:tc>
          <w:tcPr>
            <w:tcW w:w="0" w:type="auto"/>
          </w:tcPr>
          <w:p w:rsidR="00875518" w:rsidRPr="001C74F9" w:rsidRDefault="00875518">
            <w:pPr>
              <w:pStyle w:val="ConsPlusNormal"/>
              <w:jc w:val="right"/>
              <w:rPr>
                <w:sz w:val="22"/>
                <w:szCs w:val="22"/>
              </w:rPr>
            </w:pPr>
            <w:hyperlink w:anchor="Par521" w:tooltip="3.6.9. несоответствие (nonconformity): Невыполнение требования (3.6.4)." w:history="1">
              <w:r w:rsidRPr="001C74F9">
                <w:rPr>
                  <w:sz w:val="22"/>
                  <w:szCs w:val="22"/>
                </w:rPr>
                <w:t>3.6.9</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object</w:t>
            </w:r>
          </w:p>
        </w:tc>
        <w:tc>
          <w:tcPr>
            <w:tcW w:w="0" w:type="auto"/>
          </w:tcPr>
          <w:p w:rsidR="00875518" w:rsidRPr="001C74F9" w:rsidRDefault="00875518">
            <w:pPr>
              <w:pStyle w:val="ConsPlusNormal"/>
              <w:jc w:val="right"/>
              <w:rPr>
                <w:sz w:val="22"/>
                <w:szCs w:val="22"/>
              </w:rPr>
            </w:pPr>
            <w:hyperlink w:anchor="Par493" w:tooltip="3.6.1. объект (object), сущность (entity), элемент (item): Что-либо воспринимаемое или воображаемое." w:history="1">
              <w:r w:rsidRPr="001C74F9">
                <w:rPr>
                  <w:sz w:val="22"/>
                  <w:szCs w:val="22"/>
                </w:rPr>
                <w:t>3.6.1</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objective</w:t>
            </w:r>
          </w:p>
        </w:tc>
        <w:tc>
          <w:tcPr>
            <w:tcW w:w="0" w:type="auto"/>
          </w:tcPr>
          <w:p w:rsidR="00875518" w:rsidRPr="001C74F9" w:rsidRDefault="00875518">
            <w:pPr>
              <w:pStyle w:val="ConsPlusNormal"/>
              <w:jc w:val="right"/>
              <w:rPr>
                <w:sz w:val="22"/>
                <w:szCs w:val="22"/>
              </w:rPr>
            </w:pPr>
            <w:hyperlink w:anchor="Par551" w:tooltip="3.7.1. цель (objective): Результат, который должен быть достигнут." w:history="1">
              <w:r w:rsidRPr="001C74F9">
                <w:rPr>
                  <w:sz w:val="22"/>
                  <w:szCs w:val="22"/>
                </w:rPr>
                <w:t>3.7.1</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objective evidence</w:t>
            </w:r>
          </w:p>
        </w:tc>
        <w:tc>
          <w:tcPr>
            <w:tcW w:w="0" w:type="auto"/>
          </w:tcPr>
          <w:p w:rsidR="00875518" w:rsidRPr="001C74F9" w:rsidRDefault="00875518">
            <w:pPr>
              <w:pStyle w:val="ConsPlusNormal"/>
              <w:jc w:val="right"/>
              <w:rPr>
                <w:sz w:val="22"/>
                <w:szCs w:val="22"/>
              </w:rPr>
            </w:pPr>
            <w:hyperlink w:anchor="Par614" w:tooltip="3.8.3. объективное свидетельство (objective evidence): Данные (3.8.1), подтверждающие наличие или истинность чего-либо." w:history="1">
              <w:r w:rsidRPr="001C74F9">
                <w:rPr>
                  <w:sz w:val="22"/>
                  <w:szCs w:val="22"/>
                </w:rPr>
                <w:t>3.8.3</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observer</w:t>
            </w:r>
          </w:p>
        </w:tc>
        <w:tc>
          <w:tcPr>
            <w:tcW w:w="0" w:type="auto"/>
          </w:tcPr>
          <w:p w:rsidR="00875518" w:rsidRPr="001C74F9" w:rsidRDefault="00875518">
            <w:pPr>
              <w:pStyle w:val="ConsPlusNormal"/>
              <w:jc w:val="right"/>
              <w:rPr>
                <w:sz w:val="22"/>
                <w:szCs w:val="22"/>
              </w:rPr>
            </w:pPr>
            <w:hyperlink w:anchor="Par869" w:tooltip="3.13.17. наблюдатель (observer) &lt;аудит&gt;: Лицо, сопровождающее группу по аудиту (3.13.4), но не являющееся аудитором (3.13.15)." w:history="1">
              <w:r w:rsidRPr="001C74F9">
                <w:rPr>
                  <w:sz w:val="22"/>
                  <w:szCs w:val="22"/>
                </w:rPr>
                <w:t>3.13.17</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organization</w:t>
            </w:r>
          </w:p>
        </w:tc>
        <w:tc>
          <w:tcPr>
            <w:tcW w:w="0" w:type="auto"/>
          </w:tcPr>
          <w:p w:rsidR="00875518" w:rsidRPr="001C74F9" w:rsidRDefault="00875518">
            <w:pPr>
              <w:pStyle w:val="ConsPlusNormal"/>
              <w:jc w:val="right"/>
              <w:rPr>
                <w:sz w:val="22"/>
                <w:szCs w:val="22"/>
              </w:rPr>
            </w:pPr>
            <w:hyperlink w:anchor="Par343" w:tooltip="3.2.1. организация (organization): Лицо или группа людей, связанные определенными отношениями, имеющие ответственность, полномочия и выполняющие свои функции для достижения их целей (3.7.1)." w:history="1">
              <w:r w:rsidRPr="001C74F9">
                <w:rPr>
                  <w:sz w:val="22"/>
                  <w:szCs w:val="22"/>
                </w:rPr>
                <w:t>3.2.1</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output</w:t>
            </w:r>
          </w:p>
        </w:tc>
        <w:tc>
          <w:tcPr>
            <w:tcW w:w="0" w:type="auto"/>
          </w:tcPr>
          <w:p w:rsidR="00875518" w:rsidRPr="001C74F9" w:rsidRDefault="00875518">
            <w:pPr>
              <w:pStyle w:val="ConsPlusNormal"/>
              <w:jc w:val="right"/>
              <w:rPr>
                <w:sz w:val="22"/>
                <w:szCs w:val="22"/>
              </w:rPr>
            </w:pPr>
            <w:hyperlink w:anchor="Par572" w:tooltip="3.7.5. выход (output): Результат процесса (3.4.1)." w:history="1">
              <w:r w:rsidRPr="001C74F9">
                <w:rPr>
                  <w:sz w:val="22"/>
                  <w:szCs w:val="22"/>
                </w:rPr>
                <w:t>3.7.5</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outsource (verb)</w:t>
            </w:r>
          </w:p>
        </w:tc>
        <w:tc>
          <w:tcPr>
            <w:tcW w:w="0" w:type="auto"/>
          </w:tcPr>
          <w:p w:rsidR="00875518" w:rsidRPr="001C74F9" w:rsidRDefault="00875518">
            <w:pPr>
              <w:pStyle w:val="ConsPlusNormal"/>
              <w:jc w:val="right"/>
              <w:rPr>
                <w:sz w:val="22"/>
                <w:szCs w:val="22"/>
              </w:rPr>
            </w:pPr>
            <w:hyperlink w:anchor="Par445" w:tooltip="3.4.6. передача процесса (outsource): Заключение соглашения, в соответствии с которым внешняя организация (3.2.1) выполняет часть функции или процесса (3.4.1) организации." w:history="1">
              <w:r w:rsidRPr="001C74F9">
                <w:rPr>
                  <w:sz w:val="22"/>
                  <w:szCs w:val="22"/>
                </w:rPr>
                <w:t>3.4.6</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performance</w:t>
            </w:r>
          </w:p>
        </w:tc>
        <w:tc>
          <w:tcPr>
            <w:tcW w:w="0" w:type="auto"/>
          </w:tcPr>
          <w:p w:rsidR="00875518" w:rsidRPr="001C74F9" w:rsidRDefault="00875518">
            <w:pPr>
              <w:pStyle w:val="ConsPlusNormal"/>
              <w:jc w:val="right"/>
              <w:rPr>
                <w:sz w:val="22"/>
                <w:szCs w:val="22"/>
              </w:rPr>
            </w:pPr>
            <w:hyperlink w:anchor="Par592" w:tooltip="3.7.8. результаты деятельности (performance): Измеримый итог." w:history="1">
              <w:r w:rsidRPr="001C74F9">
                <w:rPr>
                  <w:sz w:val="22"/>
                  <w:szCs w:val="22"/>
                </w:rPr>
                <w:t>3.7.8</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policy</w:t>
            </w:r>
          </w:p>
        </w:tc>
        <w:tc>
          <w:tcPr>
            <w:tcW w:w="0" w:type="auto"/>
          </w:tcPr>
          <w:p w:rsidR="00875518" w:rsidRPr="001C74F9" w:rsidRDefault="00875518">
            <w:pPr>
              <w:pStyle w:val="ConsPlusNormal"/>
              <w:jc w:val="right"/>
              <w:rPr>
                <w:sz w:val="22"/>
                <w:szCs w:val="22"/>
              </w:rPr>
            </w:pPr>
            <w:hyperlink w:anchor="Par480" w:tooltip="3.5.8. политика (policy) &lt;организация&gt;: Намерения и направление организации (3.2.1), официально сформулированные ее высшим руководством (3.1.1)." w:history="1">
              <w:r w:rsidRPr="001C74F9">
                <w:rPr>
                  <w:sz w:val="22"/>
                  <w:szCs w:val="22"/>
                </w:rPr>
                <w:t>3.5.8</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preventive action</w:t>
            </w:r>
          </w:p>
        </w:tc>
        <w:tc>
          <w:tcPr>
            <w:tcW w:w="0" w:type="auto"/>
          </w:tcPr>
          <w:p w:rsidR="00875518" w:rsidRPr="001C74F9" w:rsidRDefault="00875518">
            <w:pPr>
              <w:pStyle w:val="ConsPlusNormal"/>
              <w:jc w:val="right"/>
              <w:rPr>
                <w:sz w:val="22"/>
                <w:szCs w:val="22"/>
              </w:rPr>
            </w:pPr>
            <w:hyperlink w:anchor="Par778" w:tooltip="3.12.1. предупреждающее действие (preventive action): Действие, предпринятое для устранения причины потенциального несоответствия (3.6.9) или другой потенциально нежелательной ситуации." w:history="1">
              <w:r w:rsidRPr="001C74F9">
                <w:rPr>
                  <w:sz w:val="22"/>
                  <w:szCs w:val="22"/>
                </w:rPr>
                <w:t>3.12.1</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procedure</w:t>
            </w:r>
          </w:p>
        </w:tc>
        <w:tc>
          <w:tcPr>
            <w:tcW w:w="0" w:type="auto"/>
          </w:tcPr>
          <w:p w:rsidR="00875518" w:rsidRPr="001C74F9" w:rsidRDefault="00875518">
            <w:pPr>
              <w:pStyle w:val="ConsPlusNormal"/>
              <w:jc w:val="right"/>
              <w:rPr>
                <w:sz w:val="22"/>
                <w:szCs w:val="22"/>
              </w:rPr>
            </w:pPr>
            <w:hyperlink w:anchor="Par442" w:tooltip="3.4.5. процедура (procedure): Установленный способ осуществления деятельности или процесса (3.4.1)." w:history="1">
              <w:r w:rsidRPr="001C74F9">
                <w:rPr>
                  <w:sz w:val="22"/>
                  <w:szCs w:val="22"/>
                </w:rPr>
                <w:t>3.4.5</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process</w:t>
            </w:r>
          </w:p>
        </w:tc>
        <w:tc>
          <w:tcPr>
            <w:tcW w:w="0" w:type="auto"/>
          </w:tcPr>
          <w:p w:rsidR="00875518" w:rsidRPr="001C74F9" w:rsidRDefault="00875518">
            <w:pPr>
              <w:pStyle w:val="ConsPlusNormal"/>
              <w:jc w:val="right"/>
              <w:rPr>
                <w:sz w:val="22"/>
                <w:szCs w:val="22"/>
              </w:rPr>
            </w:pPr>
            <w:hyperlink w:anchor="Par420" w:tooltip="3.4.1. процесс (process): Совокупность взаимосвязанных и (или) взаимодействующих видов деятельности, использующих входы для получения намеченного результата." w:history="1">
              <w:r w:rsidRPr="001C74F9">
                <w:rPr>
                  <w:sz w:val="22"/>
                  <w:szCs w:val="22"/>
                </w:rPr>
                <w:t>3.4.1</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product</w:t>
            </w:r>
          </w:p>
        </w:tc>
        <w:tc>
          <w:tcPr>
            <w:tcW w:w="0" w:type="auto"/>
          </w:tcPr>
          <w:p w:rsidR="00875518" w:rsidRPr="001C74F9" w:rsidRDefault="00875518">
            <w:pPr>
              <w:pStyle w:val="ConsPlusNormal"/>
              <w:jc w:val="right"/>
              <w:rPr>
                <w:sz w:val="22"/>
                <w:szCs w:val="22"/>
              </w:rPr>
            </w:pPr>
            <w:hyperlink w:anchor="Par575" w:tooltip="3.7.6. продукция (product): Выход (3.7.5) организации (3.2.1), который может быть произведен без какого-либо взаимодействия между организацией и потребителем (3.2.4)." w:history="1">
              <w:r w:rsidRPr="001C74F9">
                <w:rPr>
                  <w:sz w:val="22"/>
                  <w:szCs w:val="22"/>
                </w:rPr>
                <w:t>3.7.6</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product configuration information</w:t>
            </w:r>
          </w:p>
        </w:tc>
        <w:tc>
          <w:tcPr>
            <w:tcW w:w="0" w:type="auto"/>
          </w:tcPr>
          <w:p w:rsidR="00875518" w:rsidRPr="001C74F9" w:rsidRDefault="00875518">
            <w:pPr>
              <w:pStyle w:val="ConsPlusNormal"/>
              <w:jc w:val="right"/>
              <w:rPr>
                <w:sz w:val="22"/>
                <w:szCs w:val="22"/>
              </w:rPr>
            </w:pPr>
            <w:hyperlink w:anchor="Par519" w:tooltip="3.6.8. информация о конфигурации продукции (product configuration Information): Требование (3.6.4) или другая информация по проектированию, производству, верификации (3.8.12), функционированию и обслуживанию продукции (3.7.6)." w:history="1">
              <w:r w:rsidRPr="001C74F9">
                <w:rPr>
                  <w:sz w:val="22"/>
                  <w:szCs w:val="22"/>
                </w:rPr>
                <w:t>3.6.8</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progress evaluation</w:t>
            </w:r>
          </w:p>
        </w:tc>
        <w:tc>
          <w:tcPr>
            <w:tcW w:w="0" w:type="auto"/>
          </w:tcPr>
          <w:p w:rsidR="00875518" w:rsidRPr="001C74F9" w:rsidRDefault="00875518">
            <w:pPr>
              <w:pStyle w:val="ConsPlusNormal"/>
              <w:jc w:val="right"/>
              <w:rPr>
                <w:sz w:val="22"/>
                <w:szCs w:val="22"/>
              </w:rPr>
            </w:pPr>
            <w:hyperlink w:anchor="Par770" w:tooltip="3.11.9. оценка продвижения (progress evaluation) &lt;менеджмент проекта&gt;: Оценка продвижения к достижению целей (3.7.1) проекта (3.4.2)." w:history="1">
              <w:r w:rsidRPr="001C74F9">
                <w:rPr>
                  <w:sz w:val="22"/>
                  <w:szCs w:val="22"/>
                </w:rPr>
                <w:t>3.11.9</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project</w:t>
            </w:r>
          </w:p>
        </w:tc>
        <w:tc>
          <w:tcPr>
            <w:tcW w:w="0" w:type="auto"/>
          </w:tcPr>
          <w:p w:rsidR="00875518" w:rsidRPr="001C74F9" w:rsidRDefault="00875518">
            <w:pPr>
              <w:pStyle w:val="ConsPlusNormal"/>
              <w:jc w:val="right"/>
              <w:rPr>
                <w:sz w:val="22"/>
                <w:szCs w:val="22"/>
              </w:rPr>
            </w:pPr>
            <w:hyperlink w:anchor="Par429" w:tooltip="3.4.2. проект (project): Уникальный процесс (3.4.1), состоящий из совокупности скоординированных и управляемых видов деятельности с начальной и конечной датами, предпринятый для достижения цели (3.7.1), соответствующий конкретным требованиям (3.6.4), включая ограничения по срокам, стоимости и ресурсам." w:history="1">
              <w:r w:rsidRPr="001C74F9">
                <w:rPr>
                  <w:sz w:val="22"/>
                  <w:szCs w:val="22"/>
                </w:rPr>
                <w:t>3.4.2</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project management</w:t>
            </w:r>
          </w:p>
        </w:tc>
        <w:tc>
          <w:tcPr>
            <w:tcW w:w="0" w:type="auto"/>
          </w:tcPr>
          <w:p w:rsidR="00875518" w:rsidRPr="001C74F9" w:rsidRDefault="00875518">
            <w:pPr>
              <w:pStyle w:val="ConsPlusNormal"/>
              <w:jc w:val="right"/>
              <w:rPr>
                <w:sz w:val="22"/>
                <w:szCs w:val="22"/>
              </w:rPr>
            </w:pPr>
            <w:hyperlink w:anchor="Par414" w:tooltip="3.3.12. менеджмент проекта (project management): Планирование, организация, мониторинг (3.11.3), управление и предоставление отчетности по всем аспектам проекта (3.4.2), а также мотивация всех вовлеченных в достижение целей (3.7.1) проекта." w:history="1">
              <w:r w:rsidRPr="001C74F9">
                <w:rPr>
                  <w:sz w:val="22"/>
                  <w:szCs w:val="22"/>
                </w:rPr>
                <w:t>3.3.12</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project management plan</w:t>
            </w:r>
          </w:p>
        </w:tc>
        <w:tc>
          <w:tcPr>
            <w:tcW w:w="0" w:type="auto"/>
          </w:tcPr>
          <w:p w:rsidR="00875518" w:rsidRPr="001C74F9" w:rsidRDefault="00875518">
            <w:pPr>
              <w:pStyle w:val="ConsPlusNormal"/>
              <w:jc w:val="right"/>
              <w:rPr>
                <w:sz w:val="22"/>
                <w:szCs w:val="22"/>
              </w:rPr>
            </w:pPr>
            <w:hyperlink w:anchor="Par656" w:tooltip="3.8.11. план менеджмента проекта (project management plan): Документ (3.8.5), устанавливающий, что необходимо для достижения целей (3.7.1) проекта (3.4.2)." w:history="1">
              <w:r w:rsidRPr="001C74F9">
                <w:rPr>
                  <w:sz w:val="22"/>
                  <w:szCs w:val="22"/>
                </w:rPr>
                <w:t>3.8.11</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provider</w:t>
            </w:r>
          </w:p>
        </w:tc>
        <w:tc>
          <w:tcPr>
            <w:tcW w:w="0" w:type="auto"/>
          </w:tcPr>
          <w:p w:rsidR="00875518" w:rsidRPr="001C74F9" w:rsidRDefault="00875518">
            <w:pPr>
              <w:pStyle w:val="ConsPlusNormal"/>
              <w:jc w:val="right"/>
              <w:rPr>
                <w:sz w:val="22"/>
                <w:szCs w:val="22"/>
              </w:rPr>
            </w:pPr>
            <w:hyperlink w:anchor="Par363" w:tooltip="3.2.5. поставщик (supplier), провайдер (provider): Организация (3.2.1), предоставляющая продукцию (3.7.6) или услугу (3.7.7)." w:history="1">
              <w:r w:rsidRPr="001C74F9">
                <w:rPr>
                  <w:sz w:val="22"/>
                  <w:szCs w:val="22"/>
                </w:rPr>
                <w:t>3.2.5</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quality</w:t>
            </w:r>
          </w:p>
        </w:tc>
        <w:tc>
          <w:tcPr>
            <w:tcW w:w="0" w:type="auto"/>
          </w:tcPr>
          <w:p w:rsidR="00875518" w:rsidRPr="001C74F9" w:rsidRDefault="00875518">
            <w:pPr>
              <w:pStyle w:val="ConsPlusNormal"/>
              <w:jc w:val="right"/>
              <w:rPr>
                <w:sz w:val="22"/>
                <w:szCs w:val="22"/>
              </w:rPr>
            </w:pPr>
            <w:hyperlink w:anchor="Par498" w:tooltip="3.6.2. качество (quality): Степень соответствия совокупности присущих характеристик (3.10.1) объекта (3.6.1) требованиям (3.6.4)." w:history="1">
              <w:r w:rsidRPr="001C74F9">
                <w:rPr>
                  <w:sz w:val="22"/>
                  <w:szCs w:val="22"/>
                </w:rPr>
                <w:t>3.6.2</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quality assurance</w:t>
            </w:r>
          </w:p>
        </w:tc>
        <w:tc>
          <w:tcPr>
            <w:tcW w:w="0" w:type="auto"/>
          </w:tcPr>
          <w:p w:rsidR="00875518" w:rsidRPr="001C74F9" w:rsidRDefault="00875518">
            <w:pPr>
              <w:pStyle w:val="ConsPlusNormal"/>
              <w:jc w:val="right"/>
              <w:rPr>
                <w:sz w:val="22"/>
                <w:szCs w:val="22"/>
              </w:rPr>
            </w:pPr>
            <w:hyperlink w:anchor="Par402" w:tooltip="3.3.6. обеспечение качества (quality assurance): Часть менеджмента качества (3.3.4), направленная на создание уверенности, что требования к качеству (3.6.5) будут выполнены." w:history="1">
              <w:r w:rsidRPr="001C74F9">
                <w:rPr>
                  <w:sz w:val="22"/>
                  <w:szCs w:val="22"/>
                </w:rPr>
                <w:t>3.3.6</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quality characteristic</w:t>
            </w:r>
          </w:p>
        </w:tc>
        <w:tc>
          <w:tcPr>
            <w:tcW w:w="0" w:type="auto"/>
          </w:tcPr>
          <w:p w:rsidR="00875518" w:rsidRPr="001C74F9" w:rsidRDefault="00875518">
            <w:pPr>
              <w:pStyle w:val="ConsPlusNormal"/>
              <w:jc w:val="right"/>
              <w:rPr>
                <w:sz w:val="22"/>
                <w:szCs w:val="22"/>
              </w:rPr>
            </w:pPr>
            <w:hyperlink w:anchor="Par718" w:tooltip="3.10.2. характеристика качества (quality characteristic): Присущая объекту (3.6.1) характеристика (3.10.1), относящаяся к требованию (3.6.4)." w:history="1">
              <w:r w:rsidRPr="001C74F9">
                <w:rPr>
                  <w:sz w:val="22"/>
                  <w:szCs w:val="22"/>
                </w:rPr>
                <w:t>3.10.2</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quality control</w:t>
            </w:r>
          </w:p>
        </w:tc>
        <w:tc>
          <w:tcPr>
            <w:tcW w:w="0" w:type="auto"/>
          </w:tcPr>
          <w:p w:rsidR="00875518" w:rsidRPr="001C74F9" w:rsidRDefault="00875518">
            <w:pPr>
              <w:pStyle w:val="ConsPlusNormal"/>
              <w:jc w:val="right"/>
              <w:rPr>
                <w:sz w:val="22"/>
                <w:szCs w:val="22"/>
              </w:rPr>
            </w:pPr>
            <w:hyperlink w:anchor="Par403" w:tooltip="3.3.7. управление качеством (quality control): Часть менеджмента качества (3.3.4), направленная на выполнение требований к качеству (3.6.5)." w:history="1">
              <w:r w:rsidRPr="001C74F9">
                <w:rPr>
                  <w:sz w:val="22"/>
                  <w:szCs w:val="22"/>
                </w:rPr>
                <w:t>3.3.7</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quality improvement</w:t>
            </w:r>
          </w:p>
        </w:tc>
        <w:tc>
          <w:tcPr>
            <w:tcW w:w="0" w:type="auto"/>
          </w:tcPr>
          <w:p w:rsidR="00875518" w:rsidRPr="001C74F9" w:rsidRDefault="00875518">
            <w:pPr>
              <w:pStyle w:val="ConsPlusNormal"/>
              <w:jc w:val="right"/>
              <w:rPr>
                <w:sz w:val="22"/>
                <w:szCs w:val="22"/>
              </w:rPr>
            </w:pPr>
            <w:hyperlink w:anchor="Par404" w:tooltip="3.3.8. улучшение качества (quality improvement): Часть менеджмента качества (3.3.4), направленная на повышение способности выполнить требования к качеству (3.6.5)." w:history="1">
              <w:r w:rsidRPr="001C74F9">
                <w:rPr>
                  <w:sz w:val="22"/>
                  <w:szCs w:val="22"/>
                </w:rPr>
                <w:t>3.3.8</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quality management</w:t>
            </w:r>
          </w:p>
        </w:tc>
        <w:tc>
          <w:tcPr>
            <w:tcW w:w="0" w:type="auto"/>
          </w:tcPr>
          <w:p w:rsidR="00875518" w:rsidRPr="001C74F9" w:rsidRDefault="00875518">
            <w:pPr>
              <w:pStyle w:val="ConsPlusNormal"/>
              <w:jc w:val="right"/>
              <w:rPr>
                <w:sz w:val="22"/>
                <w:szCs w:val="22"/>
              </w:rPr>
            </w:pPr>
            <w:hyperlink w:anchor="Par397" w:tooltip="3.3.4. менеджмент качества (quality management): Менеджмент (3.3.3) применительно к качеству (3.6.2)." w:history="1">
              <w:r w:rsidRPr="001C74F9">
                <w:rPr>
                  <w:sz w:val="22"/>
                  <w:szCs w:val="22"/>
                </w:rPr>
                <w:t>3.3.4</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quality management system</w:t>
            </w:r>
          </w:p>
        </w:tc>
        <w:tc>
          <w:tcPr>
            <w:tcW w:w="0" w:type="auto"/>
          </w:tcPr>
          <w:p w:rsidR="00875518" w:rsidRPr="001C74F9" w:rsidRDefault="00875518">
            <w:pPr>
              <w:pStyle w:val="ConsPlusNormal"/>
              <w:jc w:val="right"/>
              <w:rPr>
                <w:sz w:val="22"/>
                <w:szCs w:val="22"/>
              </w:rPr>
            </w:pPr>
            <w:hyperlink w:anchor="Par467" w:tooltip="3.5.4. система менеджмента качества (quality management system): Часть системы менеджмента (3.5.3) применительно к качеству (3.6.2)." w:history="1">
              <w:r w:rsidRPr="001C74F9">
                <w:rPr>
                  <w:sz w:val="22"/>
                  <w:szCs w:val="22"/>
                </w:rPr>
                <w:t>3.5.4</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quality management system consultant</w:t>
            </w:r>
          </w:p>
        </w:tc>
        <w:tc>
          <w:tcPr>
            <w:tcW w:w="0" w:type="auto"/>
          </w:tcPr>
          <w:p w:rsidR="00875518" w:rsidRPr="001C74F9" w:rsidRDefault="00875518">
            <w:pPr>
              <w:pStyle w:val="ConsPlusNormal"/>
              <w:jc w:val="right"/>
              <w:rPr>
                <w:sz w:val="22"/>
                <w:szCs w:val="22"/>
              </w:rPr>
            </w:pPr>
            <w:hyperlink w:anchor="Par326" w:tooltip="3.1.2. консультант по системе менеджмента качества (quality management system consultant): Лицо, предоставляющее рекомендации или информацию (3.8.2), помогающие организации (3.2.1) при создании системы менеджмента качества (3.4.3)." w:history="1">
              <w:r w:rsidRPr="001C74F9">
                <w:rPr>
                  <w:sz w:val="22"/>
                  <w:szCs w:val="22"/>
                </w:rPr>
                <w:t>3.1.2</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quality management system realization</w:t>
            </w:r>
          </w:p>
        </w:tc>
        <w:tc>
          <w:tcPr>
            <w:tcW w:w="0" w:type="auto"/>
          </w:tcPr>
          <w:p w:rsidR="00875518" w:rsidRPr="001C74F9" w:rsidRDefault="00875518">
            <w:pPr>
              <w:pStyle w:val="ConsPlusNormal"/>
              <w:jc w:val="right"/>
              <w:rPr>
                <w:sz w:val="22"/>
                <w:szCs w:val="22"/>
              </w:rPr>
            </w:pPr>
            <w:hyperlink w:anchor="Par438" w:tooltip="3.4.3. создание системы менеджмента качества (quality management system realization): Процесс (3.4.1) разработки, документирования, внедрения, обеспечения функционирования и постоянного улучшения системы менеджмента качества (3.5.4)." w:history="1">
              <w:r w:rsidRPr="001C74F9">
                <w:rPr>
                  <w:sz w:val="22"/>
                  <w:szCs w:val="22"/>
                </w:rPr>
                <w:t>3.4.3</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quality manual</w:t>
            </w:r>
          </w:p>
        </w:tc>
        <w:tc>
          <w:tcPr>
            <w:tcW w:w="0" w:type="auto"/>
          </w:tcPr>
          <w:p w:rsidR="00875518" w:rsidRPr="001C74F9" w:rsidRDefault="00875518">
            <w:pPr>
              <w:pStyle w:val="ConsPlusNormal"/>
              <w:jc w:val="right"/>
              <w:rPr>
                <w:sz w:val="22"/>
                <w:szCs w:val="22"/>
              </w:rPr>
            </w:pPr>
            <w:hyperlink w:anchor="Par642" w:tooltip="3.8.8 руководство по качеству (quality manual): Спецификация (3.8.7) на систему менеджмента качества (3.5.4) организации (3.2.1)." w:history="1">
              <w:r w:rsidRPr="001C74F9">
                <w:rPr>
                  <w:sz w:val="22"/>
                  <w:szCs w:val="22"/>
                </w:rPr>
                <w:t>3.8.8</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quality objective</w:t>
            </w:r>
          </w:p>
        </w:tc>
        <w:tc>
          <w:tcPr>
            <w:tcW w:w="0" w:type="auto"/>
          </w:tcPr>
          <w:p w:rsidR="00875518" w:rsidRPr="001C74F9" w:rsidRDefault="00875518">
            <w:pPr>
              <w:pStyle w:val="ConsPlusNormal"/>
              <w:jc w:val="right"/>
              <w:rPr>
                <w:sz w:val="22"/>
                <w:szCs w:val="22"/>
              </w:rPr>
            </w:pPr>
            <w:hyperlink w:anchor="Par559" w:tooltip="3.7.2. цель в области качества (quality objective): Цель (3.7.1) в отношении качества (3.6.2)." w:history="1">
              <w:r w:rsidRPr="001C74F9">
                <w:rPr>
                  <w:sz w:val="22"/>
                  <w:szCs w:val="22"/>
                </w:rPr>
                <w:t>3.7.2</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quality plan</w:t>
            </w:r>
          </w:p>
        </w:tc>
        <w:tc>
          <w:tcPr>
            <w:tcW w:w="0" w:type="auto"/>
          </w:tcPr>
          <w:p w:rsidR="00875518" w:rsidRPr="001C74F9" w:rsidRDefault="00875518">
            <w:pPr>
              <w:pStyle w:val="ConsPlusNormal"/>
              <w:jc w:val="right"/>
              <w:rPr>
                <w:sz w:val="22"/>
                <w:szCs w:val="22"/>
              </w:rPr>
            </w:pPr>
            <w:hyperlink w:anchor="Par645" w:tooltip="3.8.9. план качества (quality plan): Спецификация (3.8.7), определяющая, какие процедуры (3.4.5) и соответствующие ресурсы когда и кем должны применяться в отношении конкретного объекта (3.6.1)." w:history="1">
              <w:r w:rsidRPr="001C74F9">
                <w:rPr>
                  <w:sz w:val="22"/>
                  <w:szCs w:val="22"/>
                </w:rPr>
                <w:t>3.8.9</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quality planning</w:t>
            </w:r>
          </w:p>
        </w:tc>
        <w:tc>
          <w:tcPr>
            <w:tcW w:w="0" w:type="auto"/>
          </w:tcPr>
          <w:p w:rsidR="00875518" w:rsidRPr="001C74F9" w:rsidRDefault="00875518">
            <w:pPr>
              <w:pStyle w:val="ConsPlusNormal"/>
              <w:jc w:val="right"/>
              <w:rPr>
                <w:sz w:val="22"/>
                <w:szCs w:val="22"/>
              </w:rPr>
            </w:pPr>
            <w:hyperlink w:anchor="Par399" w:tooltip="3.3.5. планирование качества (quality planning): Часть менеджмента качества (3.3.4), направленная на установление целей в области качества (3.7.2) и определяющая необходимые операционные процессы (3.4.1) и соответствующие ресурсы для достижения целей в области качества." w:history="1">
              <w:r w:rsidRPr="001C74F9">
                <w:rPr>
                  <w:sz w:val="22"/>
                  <w:szCs w:val="22"/>
                </w:rPr>
                <w:t>3.3.5</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quality policy</w:t>
            </w:r>
          </w:p>
        </w:tc>
        <w:tc>
          <w:tcPr>
            <w:tcW w:w="0" w:type="auto"/>
          </w:tcPr>
          <w:p w:rsidR="00875518" w:rsidRPr="001C74F9" w:rsidRDefault="00875518">
            <w:pPr>
              <w:pStyle w:val="ConsPlusNormal"/>
              <w:jc w:val="right"/>
              <w:rPr>
                <w:sz w:val="22"/>
                <w:szCs w:val="22"/>
              </w:rPr>
            </w:pPr>
            <w:hyperlink w:anchor="Par483" w:tooltip="3.5.9. политика в области качества (quality policy): Политика (3.5.8), относящаяся к качеству (3.6.2)." w:history="1">
              <w:r w:rsidRPr="001C74F9">
                <w:rPr>
                  <w:sz w:val="22"/>
                  <w:szCs w:val="22"/>
                </w:rPr>
                <w:t>3.5.9</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quality requirement</w:t>
            </w:r>
          </w:p>
        </w:tc>
        <w:tc>
          <w:tcPr>
            <w:tcW w:w="0" w:type="auto"/>
          </w:tcPr>
          <w:p w:rsidR="00875518" w:rsidRPr="001C74F9" w:rsidRDefault="00875518">
            <w:pPr>
              <w:pStyle w:val="ConsPlusNormal"/>
              <w:jc w:val="right"/>
              <w:rPr>
                <w:sz w:val="22"/>
                <w:szCs w:val="22"/>
              </w:rPr>
            </w:pPr>
            <w:hyperlink w:anchor="Par516" w:tooltip="3.6.5. требование к качеству (quality requlrement): Требование (3.6.4), относящееся к качеству (3.6.2)." w:history="1">
              <w:r w:rsidRPr="001C74F9">
                <w:rPr>
                  <w:sz w:val="22"/>
                  <w:szCs w:val="22"/>
                </w:rPr>
                <w:t>3.6.5</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record</w:t>
            </w:r>
          </w:p>
        </w:tc>
        <w:tc>
          <w:tcPr>
            <w:tcW w:w="0" w:type="auto"/>
          </w:tcPr>
          <w:p w:rsidR="00875518" w:rsidRPr="001C74F9" w:rsidRDefault="00875518">
            <w:pPr>
              <w:pStyle w:val="ConsPlusNormal"/>
              <w:jc w:val="right"/>
              <w:rPr>
                <w:sz w:val="22"/>
                <w:szCs w:val="22"/>
              </w:rPr>
            </w:pPr>
            <w:hyperlink w:anchor="Par651" w:tooltip="3.8.10. запись (record): Документ (3.8.5), содержащий достигнутые результаты или свидетельства осуществленной деятельности." w:history="1">
              <w:r w:rsidRPr="001C74F9">
                <w:rPr>
                  <w:sz w:val="22"/>
                  <w:szCs w:val="22"/>
                </w:rPr>
                <w:t>3.8.10</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regrade</w:t>
            </w:r>
          </w:p>
        </w:tc>
        <w:tc>
          <w:tcPr>
            <w:tcW w:w="0" w:type="auto"/>
          </w:tcPr>
          <w:p w:rsidR="00875518" w:rsidRPr="001C74F9" w:rsidRDefault="00875518">
            <w:pPr>
              <w:pStyle w:val="ConsPlusNormal"/>
              <w:jc w:val="right"/>
              <w:rPr>
                <w:sz w:val="22"/>
                <w:szCs w:val="22"/>
              </w:rPr>
            </w:pPr>
            <w:hyperlink w:anchor="Par794" w:tooltip="3.12.4. изменение градации (regrade): Смена градации (3.6.3) несоответствующей продукции (3.7.6) или услуги (3.7.7) для того, чтобы она соответствовала требованиям (3.6.4), отличным от исходных требований." w:history="1">
              <w:r w:rsidRPr="001C74F9">
                <w:rPr>
                  <w:sz w:val="22"/>
                  <w:szCs w:val="22"/>
                </w:rPr>
                <w:t>3.12.4</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regulatory requirement</w:t>
            </w:r>
          </w:p>
        </w:tc>
        <w:tc>
          <w:tcPr>
            <w:tcW w:w="0" w:type="auto"/>
          </w:tcPr>
          <w:p w:rsidR="00875518" w:rsidRPr="001C74F9" w:rsidRDefault="00875518">
            <w:pPr>
              <w:pStyle w:val="ConsPlusNormal"/>
              <w:jc w:val="right"/>
              <w:rPr>
                <w:sz w:val="22"/>
                <w:szCs w:val="22"/>
              </w:rPr>
            </w:pPr>
            <w:hyperlink w:anchor="Par518" w:tooltip="3.6.7. нормативное правовое требование (regulatory requirement): Обязательное требование (3.6.4), установленное органом, уполномоченным законодательным органом." w:history="1">
              <w:r w:rsidRPr="001C74F9">
                <w:rPr>
                  <w:sz w:val="22"/>
                  <w:szCs w:val="22"/>
                </w:rPr>
                <w:t>3.6.7</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release</w:t>
            </w:r>
          </w:p>
        </w:tc>
        <w:tc>
          <w:tcPr>
            <w:tcW w:w="0" w:type="auto"/>
          </w:tcPr>
          <w:p w:rsidR="00875518" w:rsidRPr="001C74F9" w:rsidRDefault="00875518">
            <w:pPr>
              <w:pStyle w:val="ConsPlusNormal"/>
              <w:jc w:val="right"/>
              <w:rPr>
                <w:sz w:val="22"/>
                <w:szCs w:val="22"/>
              </w:rPr>
            </w:pPr>
            <w:hyperlink w:anchor="Par801" w:tooltip="3.12.7. выпуск (release): Разрешение на переход к следующей стадии процесса (3.4.1) или к следующему процессу." w:history="1">
              <w:r w:rsidRPr="001C74F9">
                <w:rPr>
                  <w:sz w:val="22"/>
                  <w:szCs w:val="22"/>
                </w:rPr>
                <w:t>3.12.7</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repair</w:t>
            </w:r>
          </w:p>
        </w:tc>
        <w:tc>
          <w:tcPr>
            <w:tcW w:w="0" w:type="auto"/>
          </w:tcPr>
          <w:p w:rsidR="00875518" w:rsidRPr="001C74F9" w:rsidRDefault="00875518">
            <w:pPr>
              <w:pStyle w:val="ConsPlusNormal"/>
              <w:jc w:val="right"/>
              <w:rPr>
                <w:sz w:val="22"/>
                <w:szCs w:val="22"/>
              </w:rPr>
            </w:pPr>
            <w:hyperlink w:anchor="Par805" w:tooltip="3.12.9. ремонт (repair): Действие, предпринятое в отношении несоответствующей продукции (3.7.6) или услуги (3.7.7) для того, чтобы сделать ее приемлемой для предполагаемого использования." w:history="1">
              <w:r w:rsidRPr="001C74F9">
                <w:rPr>
                  <w:sz w:val="22"/>
                  <w:szCs w:val="22"/>
                </w:rPr>
                <w:t>3.12.9</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requirement</w:t>
            </w:r>
          </w:p>
        </w:tc>
        <w:tc>
          <w:tcPr>
            <w:tcW w:w="0" w:type="auto"/>
          </w:tcPr>
          <w:p w:rsidR="00875518" w:rsidRPr="001C74F9" w:rsidRDefault="00875518">
            <w:pPr>
              <w:pStyle w:val="ConsPlusNormal"/>
              <w:jc w:val="right"/>
              <w:rPr>
                <w:sz w:val="22"/>
                <w:szCs w:val="22"/>
              </w:rPr>
            </w:pPr>
            <w:hyperlink w:anchor="Par507" w:tooltip="3.6.4. требование (requirement): Потребность или ожидание, которое установлено, обычно предполагается или является обязательным." w:history="1">
              <w:r w:rsidRPr="001C74F9">
                <w:rPr>
                  <w:sz w:val="22"/>
                  <w:szCs w:val="22"/>
                </w:rPr>
                <w:t>3.6.4</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review</w:t>
            </w:r>
          </w:p>
        </w:tc>
        <w:tc>
          <w:tcPr>
            <w:tcW w:w="0" w:type="auto"/>
          </w:tcPr>
          <w:p w:rsidR="00875518" w:rsidRPr="001C74F9" w:rsidRDefault="00875518">
            <w:pPr>
              <w:pStyle w:val="ConsPlusNormal"/>
              <w:jc w:val="right"/>
              <w:rPr>
                <w:sz w:val="22"/>
                <w:szCs w:val="22"/>
              </w:rPr>
            </w:pPr>
            <w:hyperlink w:anchor="Par745" w:tooltip="3.11.2. анализ (review): Определение (3.11.1) пригодности, адекватности или результативности (3.7.11) объекта (3.6.1) для достижения установленных целей (3.7.1)." w:history="1">
              <w:r w:rsidRPr="001C74F9">
                <w:rPr>
                  <w:sz w:val="22"/>
                  <w:szCs w:val="22"/>
                </w:rPr>
                <w:t>3.11.2</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rework</w:t>
            </w:r>
          </w:p>
        </w:tc>
        <w:tc>
          <w:tcPr>
            <w:tcW w:w="0" w:type="auto"/>
          </w:tcPr>
          <w:p w:rsidR="00875518" w:rsidRPr="001C74F9" w:rsidRDefault="00875518">
            <w:pPr>
              <w:pStyle w:val="ConsPlusNormal"/>
              <w:jc w:val="right"/>
              <w:rPr>
                <w:sz w:val="22"/>
                <w:szCs w:val="22"/>
              </w:rPr>
            </w:pPr>
            <w:hyperlink w:anchor="Par802" w:tooltip="3.12.8. переделка (rework): Действие, предпринятое в отношении несоответствующей продукции (3.7.6) или услуги (3.7.7) для того, чтобы она соответствовала требованиям (3.6.4)." w:history="1">
              <w:r w:rsidRPr="001C74F9">
                <w:rPr>
                  <w:sz w:val="22"/>
                  <w:szCs w:val="22"/>
                </w:rPr>
                <w:t>3.12.8</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risk</w:t>
            </w:r>
          </w:p>
        </w:tc>
        <w:tc>
          <w:tcPr>
            <w:tcW w:w="0" w:type="auto"/>
          </w:tcPr>
          <w:p w:rsidR="00875518" w:rsidRPr="001C74F9" w:rsidRDefault="00875518">
            <w:pPr>
              <w:pStyle w:val="ConsPlusNormal"/>
              <w:jc w:val="right"/>
              <w:rPr>
                <w:sz w:val="22"/>
                <w:szCs w:val="22"/>
              </w:rPr>
            </w:pPr>
            <w:hyperlink w:anchor="Par598" w:tooltip="3.7.9. риск (risk): Влияние неопределенности." w:history="1">
              <w:r w:rsidRPr="001C74F9">
                <w:rPr>
                  <w:sz w:val="22"/>
                  <w:szCs w:val="22"/>
                </w:rPr>
                <w:t>3.7.9</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scrap</w:t>
            </w:r>
          </w:p>
        </w:tc>
        <w:tc>
          <w:tcPr>
            <w:tcW w:w="0" w:type="auto"/>
          </w:tcPr>
          <w:p w:rsidR="00875518" w:rsidRPr="001C74F9" w:rsidRDefault="00875518">
            <w:pPr>
              <w:pStyle w:val="ConsPlusNormal"/>
              <w:jc w:val="right"/>
              <w:rPr>
                <w:sz w:val="22"/>
                <w:szCs w:val="22"/>
              </w:rPr>
            </w:pPr>
            <w:hyperlink w:anchor="Par811" w:tooltip="3.12.10. перевод в отходы (scrap): Действие в отношении несоответствующей продукции (3.7.6) или услуги (3.7.7), предпринятое для предотвращения ее первоначального предполагаемого использования." w:history="1">
              <w:r w:rsidRPr="001C74F9">
                <w:rPr>
                  <w:sz w:val="22"/>
                  <w:szCs w:val="22"/>
                </w:rPr>
                <w:t>3.12.10</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service</w:t>
            </w:r>
          </w:p>
        </w:tc>
        <w:tc>
          <w:tcPr>
            <w:tcW w:w="0" w:type="auto"/>
          </w:tcPr>
          <w:p w:rsidR="00875518" w:rsidRPr="001C74F9" w:rsidRDefault="00875518">
            <w:pPr>
              <w:pStyle w:val="ConsPlusNormal"/>
              <w:jc w:val="right"/>
              <w:rPr>
                <w:sz w:val="22"/>
                <w:szCs w:val="22"/>
              </w:rPr>
            </w:pPr>
            <w:hyperlink w:anchor="Par581" w:tooltip="3.7.7. услуга (service): Выход (3.7.5) организации (3.2.1) с, по крайней мере, одним действием, обязательно осуществленным при взаимодействии организации и потребителя (3.2.4)." w:history="1">
              <w:r w:rsidRPr="001C74F9">
                <w:rPr>
                  <w:sz w:val="22"/>
                  <w:szCs w:val="22"/>
                </w:rPr>
                <w:t>3.7.7</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specific case</w:t>
            </w:r>
          </w:p>
        </w:tc>
        <w:tc>
          <w:tcPr>
            <w:tcW w:w="0" w:type="auto"/>
          </w:tcPr>
          <w:p w:rsidR="00875518" w:rsidRPr="001C74F9" w:rsidRDefault="00875518">
            <w:pPr>
              <w:pStyle w:val="ConsPlusNormal"/>
              <w:jc w:val="right"/>
              <w:rPr>
                <w:sz w:val="22"/>
                <w:szCs w:val="22"/>
              </w:rPr>
            </w:pPr>
            <w:hyperlink w:anchor="Par676" w:tooltip="3.8.15. конкретная ситуация (specific case) &lt;план качества&gt;: Предмет плана качества (3.8.9)." w:history="1">
              <w:r w:rsidRPr="001C74F9">
                <w:rPr>
                  <w:sz w:val="22"/>
                  <w:szCs w:val="22"/>
                </w:rPr>
                <w:t>3.8.15</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specification</w:t>
            </w:r>
          </w:p>
        </w:tc>
        <w:tc>
          <w:tcPr>
            <w:tcW w:w="0" w:type="auto"/>
          </w:tcPr>
          <w:p w:rsidR="00875518" w:rsidRPr="001C74F9" w:rsidRDefault="00875518">
            <w:pPr>
              <w:pStyle w:val="ConsPlusNormal"/>
              <w:jc w:val="right"/>
              <w:rPr>
                <w:sz w:val="22"/>
                <w:szCs w:val="22"/>
              </w:rPr>
            </w:pPr>
            <w:hyperlink w:anchor="Par636" w:tooltip="3.8.7. спецификация (specification): Документ (3.8.5), устанавливающий требования (3.6.4)." w:history="1">
              <w:r w:rsidRPr="001C74F9">
                <w:rPr>
                  <w:sz w:val="22"/>
                  <w:szCs w:val="22"/>
                </w:rPr>
                <w:t>3.8.7</w:t>
              </w:r>
            </w:hyperlink>
          </w:p>
        </w:tc>
      </w:tr>
      <w:tr w:rsidR="00875518" w:rsidRPr="001C74F9" w:rsidTr="00136632">
        <w:trPr>
          <w:jc w:val="center"/>
        </w:trPr>
        <w:tc>
          <w:tcPr>
            <w:tcW w:w="0" w:type="auto"/>
          </w:tcPr>
          <w:p w:rsidR="00875518" w:rsidRPr="001C74F9" w:rsidRDefault="00875518">
            <w:pPr>
              <w:pStyle w:val="ConsPlusNormal"/>
              <w:rPr>
                <w:sz w:val="22"/>
                <w:szCs w:val="22"/>
                <w:lang w:val="en-US"/>
              </w:rPr>
            </w:pPr>
            <w:r w:rsidRPr="001C74F9">
              <w:rPr>
                <w:sz w:val="22"/>
                <w:szCs w:val="22"/>
                <w:lang w:val="en-US"/>
              </w:rPr>
              <w:t>stakeholder (admitted term for interested party)</w:t>
            </w:r>
          </w:p>
        </w:tc>
        <w:tc>
          <w:tcPr>
            <w:tcW w:w="0" w:type="auto"/>
          </w:tcPr>
          <w:p w:rsidR="00875518" w:rsidRPr="001C74F9" w:rsidRDefault="00875518">
            <w:pPr>
              <w:pStyle w:val="ConsPlusNormal"/>
              <w:jc w:val="right"/>
              <w:rPr>
                <w:sz w:val="22"/>
                <w:szCs w:val="22"/>
              </w:rPr>
            </w:pPr>
            <w:hyperlink w:anchor="Par355" w:tooltip="3.2.3. заинтересованная сторона (interested party), стейкхолдер (stakeholder): Лицо или организация (3.2.1), которые могут воздействовать на осуществление деятельности или принятие решения, быть подверженными их воздействию или воспринимать себя в качестве последних." w:history="1">
              <w:r w:rsidRPr="001C74F9">
                <w:rPr>
                  <w:sz w:val="22"/>
                  <w:szCs w:val="22"/>
                </w:rPr>
                <w:t>3.2.3</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statutory requirement</w:t>
            </w:r>
          </w:p>
        </w:tc>
        <w:tc>
          <w:tcPr>
            <w:tcW w:w="0" w:type="auto"/>
          </w:tcPr>
          <w:p w:rsidR="00875518" w:rsidRPr="001C74F9" w:rsidRDefault="00875518">
            <w:pPr>
              <w:pStyle w:val="ConsPlusNormal"/>
              <w:jc w:val="right"/>
              <w:rPr>
                <w:sz w:val="22"/>
                <w:szCs w:val="22"/>
              </w:rPr>
            </w:pPr>
            <w:hyperlink w:anchor="Par517" w:tooltip="3.6.6. законодательное требование (statutory requirement): Обязательное требование (3.6.4), установленное законодательным органом." w:history="1">
              <w:r w:rsidRPr="001C74F9">
                <w:rPr>
                  <w:sz w:val="22"/>
                  <w:szCs w:val="22"/>
                </w:rPr>
                <w:t>3.6.6</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strategy</w:t>
            </w:r>
          </w:p>
        </w:tc>
        <w:tc>
          <w:tcPr>
            <w:tcW w:w="0" w:type="auto"/>
          </w:tcPr>
          <w:p w:rsidR="00875518" w:rsidRPr="001C74F9" w:rsidRDefault="00875518">
            <w:pPr>
              <w:pStyle w:val="ConsPlusNormal"/>
              <w:jc w:val="right"/>
              <w:rPr>
                <w:sz w:val="22"/>
                <w:szCs w:val="22"/>
              </w:rPr>
            </w:pPr>
            <w:hyperlink w:anchor="Par490" w:tooltip="3.5.12. стратегия (strategy): План достижения долгосрочной или общей цели (3.7.1)." w:history="1">
              <w:r w:rsidRPr="001C74F9">
                <w:rPr>
                  <w:sz w:val="22"/>
                  <w:szCs w:val="22"/>
                </w:rPr>
                <w:t>3.5.12</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success</w:t>
            </w:r>
          </w:p>
        </w:tc>
        <w:tc>
          <w:tcPr>
            <w:tcW w:w="0" w:type="auto"/>
          </w:tcPr>
          <w:p w:rsidR="00875518" w:rsidRPr="001C74F9" w:rsidRDefault="00875518">
            <w:pPr>
              <w:pStyle w:val="ConsPlusNormal"/>
              <w:jc w:val="right"/>
              <w:rPr>
                <w:sz w:val="22"/>
                <w:szCs w:val="22"/>
              </w:rPr>
            </w:pPr>
            <w:hyperlink w:anchor="Par564" w:tooltip="3.7.3. успех (success) &lt;организация&gt;: Достижение цели (3.7.1)." w:history="1">
              <w:r w:rsidRPr="001C74F9">
                <w:rPr>
                  <w:sz w:val="22"/>
                  <w:szCs w:val="22"/>
                </w:rPr>
                <w:t>3.7.3</w:t>
              </w:r>
            </w:hyperlink>
          </w:p>
        </w:tc>
      </w:tr>
      <w:tr w:rsidR="00875518" w:rsidRPr="001C74F9" w:rsidTr="00136632">
        <w:trPr>
          <w:jc w:val="center"/>
        </w:trPr>
        <w:tc>
          <w:tcPr>
            <w:tcW w:w="0" w:type="auto"/>
          </w:tcPr>
          <w:p w:rsidR="00875518" w:rsidRPr="001C74F9" w:rsidRDefault="00875518">
            <w:pPr>
              <w:pStyle w:val="ConsPlusNormal"/>
              <w:rPr>
                <w:sz w:val="22"/>
                <w:szCs w:val="22"/>
                <w:lang w:val="en-US"/>
              </w:rPr>
            </w:pPr>
            <w:r w:rsidRPr="001C74F9">
              <w:rPr>
                <w:sz w:val="22"/>
                <w:szCs w:val="22"/>
                <w:lang w:val="en-US"/>
              </w:rPr>
              <w:t>supplier (admitted term for provider)</w:t>
            </w:r>
          </w:p>
        </w:tc>
        <w:tc>
          <w:tcPr>
            <w:tcW w:w="0" w:type="auto"/>
          </w:tcPr>
          <w:p w:rsidR="00875518" w:rsidRPr="001C74F9" w:rsidRDefault="00875518">
            <w:pPr>
              <w:pStyle w:val="ConsPlusNormal"/>
              <w:jc w:val="right"/>
              <w:rPr>
                <w:sz w:val="22"/>
                <w:szCs w:val="22"/>
              </w:rPr>
            </w:pPr>
            <w:hyperlink w:anchor="Par363" w:tooltip="3.2.5. поставщик (supplier), провайдер (provider): Организация (3.2.1), предоставляющая продукцию (3.7.6) или услугу (3.7.7)." w:history="1">
              <w:r w:rsidRPr="001C74F9">
                <w:rPr>
                  <w:sz w:val="22"/>
                  <w:szCs w:val="22"/>
                </w:rPr>
                <w:t>3.2.5</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sustained success</w:t>
            </w:r>
          </w:p>
        </w:tc>
        <w:tc>
          <w:tcPr>
            <w:tcW w:w="0" w:type="auto"/>
          </w:tcPr>
          <w:p w:rsidR="00875518" w:rsidRPr="001C74F9" w:rsidRDefault="00875518">
            <w:pPr>
              <w:pStyle w:val="ConsPlusNormal"/>
              <w:jc w:val="right"/>
              <w:rPr>
                <w:sz w:val="22"/>
                <w:szCs w:val="22"/>
              </w:rPr>
            </w:pPr>
            <w:hyperlink w:anchor="Par567" w:tooltip="3.7.4 устойчивый успех (sustained success) &lt;организация&gt;: Успех (3.7.3) на протяжении определенного периода времени." w:history="1">
              <w:r w:rsidRPr="001C74F9">
                <w:rPr>
                  <w:sz w:val="22"/>
                  <w:szCs w:val="22"/>
                </w:rPr>
                <w:t>3.7.4</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system</w:t>
            </w:r>
          </w:p>
        </w:tc>
        <w:tc>
          <w:tcPr>
            <w:tcW w:w="0" w:type="auto"/>
          </w:tcPr>
          <w:p w:rsidR="00875518" w:rsidRPr="001C74F9" w:rsidRDefault="00875518">
            <w:pPr>
              <w:pStyle w:val="ConsPlusNormal"/>
              <w:jc w:val="right"/>
              <w:rPr>
                <w:sz w:val="22"/>
                <w:szCs w:val="22"/>
              </w:rPr>
            </w:pPr>
            <w:hyperlink w:anchor="Par458" w:tooltip="3.5.1. система (system): Совокупность взаимосвязанных и (или) взаимодействующих элементов." w:history="1">
              <w:r w:rsidRPr="001C74F9">
                <w:rPr>
                  <w:sz w:val="22"/>
                  <w:szCs w:val="22"/>
                </w:rPr>
                <w:t>3.5.1</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technical expert</w:t>
            </w:r>
          </w:p>
        </w:tc>
        <w:tc>
          <w:tcPr>
            <w:tcW w:w="0" w:type="auto"/>
          </w:tcPr>
          <w:p w:rsidR="00875518" w:rsidRPr="001C74F9" w:rsidRDefault="00875518">
            <w:pPr>
              <w:pStyle w:val="ConsPlusNormal"/>
              <w:jc w:val="right"/>
              <w:rPr>
                <w:sz w:val="22"/>
                <w:szCs w:val="22"/>
              </w:rPr>
            </w:pPr>
            <w:hyperlink w:anchor="Par863" w:tooltip="3.13.16. технический эксперт (technical expert) &lt;аудит&gt;: Лицо, которое предоставляет специальные знания или опыт группе по аудиту (3.13.14)." w:history="1">
              <w:r w:rsidRPr="001C74F9">
                <w:rPr>
                  <w:sz w:val="22"/>
                  <w:szCs w:val="22"/>
                </w:rPr>
                <w:t>3.13.16</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test</w:t>
            </w:r>
          </w:p>
        </w:tc>
        <w:tc>
          <w:tcPr>
            <w:tcW w:w="0" w:type="auto"/>
          </w:tcPr>
          <w:p w:rsidR="00875518" w:rsidRPr="001C74F9" w:rsidRDefault="00875518">
            <w:pPr>
              <w:pStyle w:val="ConsPlusNormal"/>
              <w:jc w:val="right"/>
              <w:rPr>
                <w:sz w:val="22"/>
                <w:szCs w:val="22"/>
              </w:rPr>
            </w:pPr>
            <w:hyperlink w:anchor="Par767" w:tooltip="3.11.8. испытание (test): Определение (3.11.1) соответствия (3.6.11) требованиям (3.6.4) для конкретного предполагаемого использования или применения." w:history="1">
              <w:r w:rsidRPr="001C74F9">
                <w:rPr>
                  <w:sz w:val="22"/>
                  <w:szCs w:val="22"/>
                </w:rPr>
                <w:t>3.11.8</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top management</w:t>
            </w:r>
          </w:p>
        </w:tc>
        <w:tc>
          <w:tcPr>
            <w:tcW w:w="0" w:type="auto"/>
          </w:tcPr>
          <w:p w:rsidR="00875518" w:rsidRPr="001C74F9" w:rsidRDefault="00875518">
            <w:pPr>
              <w:pStyle w:val="ConsPlusNormal"/>
              <w:jc w:val="right"/>
              <w:rPr>
                <w:sz w:val="22"/>
                <w:szCs w:val="22"/>
              </w:rPr>
            </w:pPr>
            <w:hyperlink w:anchor="Par320" w:tooltip="3.1.1. высшее руководство (top management): Лицо или группа людей, осуществляющих руководство и управление организацией (3.2.1) на высшем уровне." w:history="1">
              <w:r w:rsidRPr="001C74F9">
                <w:rPr>
                  <w:sz w:val="22"/>
                  <w:szCs w:val="22"/>
                </w:rPr>
                <w:t>3.1.1</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traceability</w:t>
            </w:r>
          </w:p>
        </w:tc>
        <w:tc>
          <w:tcPr>
            <w:tcW w:w="0" w:type="auto"/>
          </w:tcPr>
          <w:p w:rsidR="00875518" w:rsidRPr="001C74F9" w:rsidRDefault="00875518">
            <w:pPr>
              <w:pStyle w:val="ConsPlusNormal"/>
              <w:jc w:val="right"/>
              <w:rPr>
                <w:sz w:val="22"/>
                <w:szCs w:val="22"/>
              </w:rPr>
            </w:pPr>
            <w:hyperlink w:anchor="Par535" w:tooltip="3.6.13. прослеживаемость (traceability): Возможность проследить историю, применение или местонахождение объекта (3.6.1)." w:history="1">
              <w:r w:rsidRPr="001C74F9">
                <w:rPr>
                  <w:sz w:val="22"/>
                  <w:szCs w:val="22"/>
                </w:rPr>
                <w:t>3.6.13</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validation</w:t>
            </w:r>
          </w:p>
        </w:tc>
        <w:tc>
          <w:tcPr>
            <w:tcW w:w="0" w:type="auto"/>
          </w:tcPr>
          <w:p w:rsidR="00875518" w:rsidRPr="001C74F9" w:rsidRDefault="00875518">
            <w:pPr>
              <w:pStyle w:val="ConsPlusNormal"/>
              <w:jc w:val="right"/>
              <w:rPr>
                <w:sz w:val="22"/>
                <w:szCs w:val="22"/>
              </w:rPr>
            </w:pPr>
            <w:hyperlink w:anchor="Par668" w:tooltip="3.8.13. валидация (validation): Подтверждение, посредством представления объективных свидетельств (3.8.3), того, что требования (3.6.4), предназначенные для конкретного использования или применения, выполнены." w:history="1">
              <w:r w:rsidRPr="001C74F9">
                <w:rPr>
                  <w:sz w:val="22"/>
                  <w:szCs w:val="22"/>
                </w:rPr>
                <w:t>3.8.13</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verification</w:t>
            </w:r>
          </w:p>
        </w:tc>
        <w:tc>
          <w:tcPr>
            <w:tcW w:w="0" w:type="auto"/>
          </w:tcPr>
          <w:p w:rsidR="00875518" w:rsidRPr="001C74F9" w:rsidRDefault="00875518">
            <w:pPr>
              <w:pStyle w:val="ConsPlusNormal"/>
              <w:jc w:val="right"/>
              <w:rPr>
                <w:sz w:val="22"/>
                <w:szCs w:val="22"/>
              </w:rPr>
            </w:pPr>
            <w:hyperlink w:anchor="Par662" w:tooltip="3.8.12. верификация (verification): Подтверждение, посредством представления объективных свидетельств (3.8.3), того, что установленные требования (3.6.4) были выполнены." w:history="1">
              <w:r w:rsidRPr="001C74F9">
                <w:rPr>
                  <w:sz w:val="22"/>
                  <w:szCs w:val="22"/>
                </w:rPr>
                <w:t>3.8.12</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vision</w:t>
            </w:r>
          </w:p>
        </w:tc>
        <w:tc>
          <w:tcPr>
            <w:tcW w:w="0" w:type="auto"/>
          </w:tcPr>
          <w:p w:rsidR="00875518" w:rsidRPr="001C74F9" w:rsidRDefault="00875518">
            <w:pPr>
              <w:pStyle w:val="ConsPlusNormal"/>
              <w:jc w:val="right"/>
              <w:rPr>
                <w:sz w:val="22"/>
                <w:szCs w:val="22"/>
              </w:rPr>
            </w:pPr>
            <w:hyperlink w:anchor="Par488" w:tooltip="3.5.10. видение (vision) &lt;организация&gt;: Стремление к тому, чем организация (3.2.1) хочет стать, сформулированное высшим руководством (3.1.1)." w:history="1">
              <w:r w:rsidRPr="001C74F9">
                <w:rPr>
                  <w:sz w:val="22"/>
                  <w:szCs w:val="22"/>
                </w:rPr>
                <w:t>3.5.10</w:t>
              </w:r>
            </w:hyperlink>
          </w:p>
        </w:tc>
      </w:tr>
      <w:tr w:rsidR="00875518" w:rsidRPr="001C74F9" w:rsidTr="00136632">
        <w:trPr>
          <w:jc w:val="center"/>
        </w:trPr>
        <w:tc>
          <w:tcPr>
            <w:tcW w:w="0" w:type="auto"/>
          </w:tcPr>
          <w:p w:rsidR="00875518" w:rsidRPr="001C74F9" w:rsidRDefault="00875518">
            <w:pPr>
              <w:pStyle w:val="ConsPlusNormal"/>
              <w:rPr>
                <w:sz w:val="22"/>
                <w:szCs w:val="22"/>
              </w:rPr>
            </w:pPr>
            <w:r w:rsidRPr="001C74F9">
              <w:rPr>
                <w:sz w:val="22"/>
                <w:szCs w:val="22"/>
              </w:rPr>
              <w:t>work environment</w:t>
            </w:r>
          </w:p>
        </w:tc>
        <w:tc>
          <w:tcPr>
            <w:tcW w:w="0" w:type="auto"/>
          </w:tcPr>
          <w:p w:rsidR="00875518" w:rsidRPr="001C74F9" w:rsidRDefault="00875518">
            <w:pPr>
              <w:pStyle w:val="ConsPlusNormal"/>
              <w:jc w:val="right"/>
              <w:rPr>
                <w:sz w:val="22"/>
                <w:szCs w:val="22"/>
              </w:rPr>
            </w:pPr>
            <w:hyperlink w:anchor="Par468" w:tooltip="3.5.5. условия труда (work environment): Совокупность условий, в которых выполняется работа." w:history="1">
              <w:r w:rsidRPr="001C74F9">
                <w:rPr>
                  <w:sz w:val="22"/>
                  <w:szCs w:val="22"/>
                </w:rPr>
                <w:t>3.5.5</w:t>
              </w:r>
            </w:hyperlink>
          </w:p>
        </w:tc>
      </w:tr>
    </w:tbl>
    <w:p w:rsidR="00875518" w:rsidRPr="001C74F9" w:rsidRDefault="00875518">
      <w:pPr>
        <w:pStyle w:val="ConsPlusNormal"/>
        <w:jc w:val="both"/>
        <w:rPr>
          <w:sz w:val="22"/>
          <w:szCs w:val="22"/>
        </w:rPr>
      </w:pPr>
    </w:p>
    <w:p w:rsidR="00875518" w:rsidRPr="001C74F9" w:rsidRDefault="00875518">
      <w:pPr>
        <w:pStyle w:val="ConsPlusNormal"/>
        <w:jc w:val="right"/>
        <w:outlineLvl w:val="0"/>
        <w:rPr>
          <w:sz w:val="22"/>
          <w:szCs w:val="22"/>
        </w:rPr>
      </w:pPr>
      <w:r w:rsidRPr="001C74F9">
        <w:rPr>
          <w:sz w:val="22"/>
          <w:szCs w:val="22"/>
        </w:rPr>
        <w:t>Приложение ДА</w:t>
      </w:r>
    </w:p>
    <w:p w:rsidR="00875518" w:rsidRPr="001C74F9" w:rsidRDefault="00875518">
      <w:pPr>
        <w:pStyle w:val="ConsPlusNormal"/>
        <w:jc w:val="both"/>
        <w:rPr>
          <w:sz w:val="22"/>
          <w:szCs w:val="22"/>
        </w:rPr>
      </w:pPr>
    </w:p>
    <w:p w:rsidR="00875518" w:rsidRPr="001C74F9" w:rsidRDefault="00875518">
      <w:pPr>
        <w:pStyle w:val="ConsPlusNormal"/>
        <w:jc w:val="right"/>
        <w:rPr>
          <w:sz w:val="22"/>
          <w:szCs w:val="22"/>
        </w:rPr>
      </w:pPr>
      <w:r w:rsidRPr="001C74F9">
        <w:rPr>
          <w:sz w:val="22"/>
          <w:szCs w:val="22"/>
        </w:rPr>
        <w:t>(справочное)</w:t>
      </w:r>
    </w:p>
    <w:p w:rsidR="00875518" w:rsidRPr="001C74F9" w:rsidRDefault="00875518">
      <w:pPr>
        <w:pStyle w:val="ConsPlusNormal"/>
        <w:jc w:val="both"/>
        <w:rPr>
          <w:sz w:val="22"/>
          <w:szCs w:val="22"/>
        </w:rPr>
      </w:pPr>
    </w:p>
    <w:p w:rsidR="00875518" w:rsidRPr="001C74F9" w:rsidRDefault="00875518">
      <w:pPr>
        <w:pStyle w:val="ConsPlusNormal"/>
        <w:jc w:val="center"/>
        <w:rPr>
          <w:sz w:val="22"/>
          <w:szCs w:val="22"/>
        </w:rPr>
      </w:pPr>
      <w:bookmarkStart w:id="183" w:name="Par2285"/>
      <w:bookmarkEnd w:id="183"/>
      <w:r w:rsidRPr="001C74F9">
        <w:rPr>
          <w:sz w:val="22"/>
          <w:szCs w:val="22"/>
        </w:rPr>
        <w:t>СВЕДЕНИЯ</w:t>
      </w:r>
    </w:p>
    <w:p w:rsidR="00875518" w:rsidRPr="001C74F9" w:rsidRDefault="00875518">
      <w:pPr>
        <w:pStyle w:val="ConsPlusNormal"/>
        <w:jc w:val="center"/>
        <w:rPr>
          <w:sz w:val="22"/>
          <w:szCs w:val="22"/>
        </w:rPr>
      </w:pPr>
      <w:r w:rsidRPr="001C74F9">
        <w:rPr>
          <w:sz w:val="22"/>
          <w:szCs w:val="22"/>
        </w:rPr>
        <w:t>О СООТВЕТСТВИИ ССЫЛОЧНЫХ МЕЖДУНАРОДНЫХ СТАНДАРТОВ</w:t>
      </w:r>
    </w:p>
    <w:p w:rsidR="00875518" w:rsidRPr="001C74F9" w:rsidRDefault="00875518">
      <w:pPr>
        <w:pStyle w:val="ConsPlusNormal"/>
        <w:jc w:val="center"/>
        <w:rPr>
          <w:sz w:val="22"/>
          <w:szCs w:val="22"/>
        </w:rPr>
      </w:pPr>
      <w:r w:rsidRPr="001C74F9">
        <w:rPr>
          <w:sz w:val="22"/>
          <w:szCs w:val="22"/>
        </w:rPr>
        <w:t>НАЦИОНАЛЬНЫМ СТАНДАРТАМ РОССИЙСКОЙ ФЕДЕРАЦИИ</w:t>
      </w:r>
    </w:p>
    <w:p w:rsidR="00875518" w:rsidRPr="001C74F9" w:rsidRDefault="00875518">
      <w:pPr>
        <w:pStyle w:val="ConsPlusNormal"/>
        <w:jc w:val="both"/>
        <w:rPr>
          <w:sz w:val="22"/>
          <w:szCs w:val="22"/>
        </w:rPr>
      </w:pPr>
    </w:p>
    <w:p w:rsidR="00875518" w:rsidRPr="001C74F9" w:rsidRDefault="00875518">
      <w:pPr>
        <w:pStyle w:val="ConsPlusNormal"/>
        <w:ind w:firstLine="540"/>
        <w:jc w:val="both"/>
        <w:outlineLvl w:val="1"/>
        <w:rPr>
          <w:sz w:val="22"/>
          <w:szCs w:val="22"/>
        </w:rPr>
      </w:pPr>
      <w:r w:rsidRPr="001C74F9">
        <w:rPr>
          <w:sz w:val="22"/>
          <w:szCs w:val="22"/>
        </w:rPr>
        <w:t>Таблица ДА.1</w:t>
      </w:r>
    </w:p>
    <w:p w:rsidR="00875518" w:rsidRPr="001C74F9" w:rsidRDefault="00875518">
      <w:pPr>
        <w:pStyle w:val="ConsPlusNormal"/>
        <w:jc w:val="both"/>
        <w:rPr>
          <w:sz w:val="22"/>
          <w:szCs w:val="22"/>
        </w:rPr>
      </w:pPr>
    </w:p>
    <w:tbl>
      <w:tblPr>
        <w:tblW w:w="0" w:type="auto"/>
        <w:jc w:val="center"/>
        <w:tblInd w:w="62" w:type="dxa"/>
        <w:tblCellMar>
          <w:top w:w="102" w:type="dxa"/>
          <w:left w:w="62" w:type="dxa"/>
          <w:bottom w:w="102" w:type="dxa"/>
          <w:right w:w="62" w:type="dxa"/>
        </w:tblCellMar>
        <w:tblLook w:val="0000"/>
      </w:tblPr>
      <w:tblGrid>
        <w:gridCol w:w="2562"/>
        <w:gridCol w:w="1663"/>
        <w:gridCol w:w="5474"/>
      </w:tblGrid>
      <w:tr w:rsidR="00875518" w:rsidRPr="001C74F9" w:rsidTr="00136632">
        <w:trPr>
          <w:jc w:val="center"/>
        </w:trPr>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center"/>
              <w:rPr>
                <w:sz w:val="22"/>
                <w:szCs w:val="22"/>
              </w:rPr>
            </w:pPr>
            <w:r w:rsidRPr="001C74F9">
              <w:rPr>
                <w:sz w:val="22"/>
                <w:szCs w:val="22"/>
              </w:rPr>
              <w:t>Обозначение ссылочного международного стандарта</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center"/>
              <w:rPr>
                <w:sz w:val="22"/>
                <w:szCs w:val="22"/>
              </w:rPr>
            </w:pPr>
            <w:r w:rsidRPr="001C74F9">
              <w:rPr>
                <w:sz w:val="22"/>
                <w:szCs w:val="22"/>
              </w:rPr>
              <w:t>Степень соответствия</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center"/>
              <w:rPr>
                <w:sz w:val="22"/>
                <w:szCs w:val="22"/>
              </w:rPr>
            </w:pPr>
            <w:r w:rsidRPr="001C74F9">
              <w:rPr>
                <w:sz w:val="22"/>
                <w:szCs w:val="22"/>
              </w:rPr>
              <w:t>Обозначение и наименование соответствующего национального стандарта Российской Федерации</w:t>
            </w:r>
          </w:p>
        </w:tc>
      </w:tr>
      <w:tr w:rsidR="00875518" w:rsidRPr="001C74F9" w:rsidTr="00136632">
        <w:trPr>
          <w:jc w:val="center"/>
        </w:trPr>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rPr>
                <w:sz w:val="22"/>
                <w:szCs w:val="22"/>
              </w:rPr>
            </w:pPr>
            <w:r w:rsidRPr="001C74F9">
              <w:rPr>
                <w:sz w:val="22"/>
                <w:szCs w:val="22"/>
              </w:rPr>
              <w:t>ISO 9001:2015</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center"/>
              <w:rPr>
                <w:sz w:val="22"/>
                <w:szCs w:val="22"/>
              </w:rPr>
            </w:pPr>
            <w:r w:rsidRPr="001C74F9">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both"/>
              <w:rPr>
                <w:sz w:val="22"/>
                <w:szCs w:val="22"/>
              </w:rPr>
            </w:pPr>
            <w:r w:rsidRPr="001C74F9">
              <w:rPr>
                <w:sz w:val="22"/>
                <w:szCs w:val="22"/>
              </w:rPr>
              <w:t>ГОСТ Р ИСО 9001-2015 "Системы менеджмента качества. Требования"</w:t>
            </w:r>
          </w:p>
        </w:tc>
      </w:tr>
      <w:tr w:rsidR="00875518" w:rsidRPr="001C74F9" w:rsidTr="00136632">
        <w:trPr>
          <w:jc w:val="center"/>
        </w:trPr>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rPr>
                <w:sz w:val="22"/>
                <w:szCs w:val="22"/>
              </w:rPr>
            </w:pPr>
            <w:r w:rsidRPr="001C74F9">
              <w:rPr>
                <w:sz w:val="22"/>
                <w:szCs w:val="22"/>
              </w:rPr>
              <w:t>ISO 14001:2004</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center"/>
              <w:rPr>
                <w:sz w:val="22"/>
                <w:szCs w:val="22"/>
              </w:rPr>
            </w:pPr>
            <w:r w:rsidRPr="001C74F9">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both"/>
              <w:rPr>
                <w:sz w:val="22"/>
                <w:szCs w:val="22"/>
              </w:rPr>
            </w:pPr>
            <w:r w:rsidRPr="001C74F9">
              <w:rPr>
                <w:sz w:val="22"/>
                <w:szCs w:val="22"/>
              </w:rPr>
              <w:t>ГОСТ Р ИСО 14001-2007 "Системы экологического менеджмента. Требования и руководство по применению"</w:t>
            </w:r>
          </w:p>
        </w:tc>
      </w:tr>
      <w:tr w:rsidR="00875518" w:rsidRPr="001C74F9" w:rsidTr="00136632">
        <w:trPr>
          <w:jc w:val="center"/>
        </w:trPr>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rPr>
                <w:sz w:val="22"/>
                <w:szCs w:val="22"/>
              </w:rPr>
            </w:pPr>
            <w:r w:rsidRPr="001C74F9">
              <w:rPr>
                <w:sz w:val="22"/>
                <w:szCs w:val="22"/>
              </w:rPr>
              <w:t>ISO 50001:2011</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center"/>
              <w:rPr>
                <w:sz w:val="22"/>
                <w:szCs w:val="22"/>
              </w:rPr>
            </w:pPr>
            <w:r w:rsidRPr="001C74F9">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both"/>
              <w:rPr>
                <w:sz w:val="22"/>
                <w:szCs w:val="22"/>
              </w:rPr>
            </w:pPr>
            <w:r w:rsidRPr="001C74F9">
              <w:rPr>
                <w:sz w:val="22"/>
                <w:szCs w:val="22"/>
              </w:rPr>
              <w:t>ГОСТ Р ИСО 50001-2012 "Системы энергетического менеджмента. Требования и руководство по применению"</w:t>
            </w:r>
          </w:p>
        </w:tc>
      </w:tr>
      <w:tr w:rsidR="00875518" w:rsidRPr="001C74F9" w:rsidTr="00136632">
        <w:trPr>
          <w:jc w:val="center"/>
        </w:trPr>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rPr>
                <w:sz w:val="22"/>
                <w:szCs w:val="22"/>
              </w:rPr>
            </w:pPr>
            <w:r w:rsidRPr="001C74F9">
              <w:rPr>
                <w:sz w:val="22"/>
                <w:szCs w:val="22"/>
              </w:rPr>
              <w:t>ISO 9004:2009</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center"/>
              <w:rPr>
                <w:sz w:val="22"/>
                <w:szCs w:val="22"/>
              </w:rPr>
            </w:pPr>
            <w:r w:rsidRPr="001C74F9">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both"/>
              <w:rPr>
                <w:sz w:val="22"/>
                <w:szCs w:val="22"/>
              </w:rPr>
            </w:pPr>
            <w:r w:rsidRPr="001C74F9">
              <w:rPr>
                <w:sz w:val="22"/>
                <w:szCs w:val="22"/>
              </w:rPr>
              <w:t>ГОСТ Р ИСО 9004-2010 "Менеджмент для достижения устойчивого успеха организации. Подход на основе менеджмента качества"</w:t>
            </w:r>
          </w:p>
        </w:tc>
      </w:tr>
      <w:tr w:rsidR="00875518" w:rsidRPr="001C74F9" w:rsidTr="00136632">
        <w:trPr>
          <w:jc w:val="center"/>
        </w:trPr>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rPr>
                <w:sz w:val="22"/>
                <w:szCs w:val="22"/>
              </w:rPr>
            </w:pPr>
            <w:r w:rsidRPr="001C74F9">
              <w:rPr>
                <w:sz w:val="22"/>
                <w:szCs w:val="22"/>
              </w:rPr>
              <w:t>ISO 10001:2007</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center"/>
              <w:rPr>
                <w:sz w:val="22"/>
                <w:szCs w:val="22"/>
              </w:rPr>
            </w:pPr>
            <w:r w:rsidRPr="001C74F9">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both"/>
              <w:rPr>
                <w:sz w:val="22"/>
                <w:szCs w:val="22"/>
              </w:rPr>
            </w:pPr>
            <w:r w:rsidRPr="001C74F9">
              <w:rPr>
                <w:sz w:val="22"/>
                <w:szCs w:val="22"/>
              </w:rPr>
              <w:t>ГОСТ Р ИСО 10001-2009 "Менеджмент качества. Удовлетворенность потребителей. Рекомендации по правилам поведения для организаций"</w:t>
            </w:r>
          </w:p>
        </w:tc>
      </w:tr>
      <w:tr w:rsidR="00875518" w:rsidRPr="001C74F9" w:rsidTr="00136632">
        <w:trPr>
          <w:jc w:val="center"/>
        </w:trPr>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rPr>
                <w:sz w:val="22"/>
                <w:szCs w:val="22"/>
              </w:rPr>
            </w:pPr>
            <w:r w:rsidRPr="001C74F9">
              <w:rPr>
                <w:sz w:val="22"/>
                <w:szCs w:val="22"/>
              </w:rPr>
              <w:t>ISO 10002:2014</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center"/>
              <w:rPr>
                <w:sz w:val="22"/>
                <w:szCs w:val="22"/>
              </w:rPr>
            </w:pPr>
            <w:hyperlink w:anchor="Par2381" w:tooltip="&lt;*&g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 w:history="1">
              <w:r w:rsidRPr="001C74F9">
                <w:rPr>
                  <w:sz w:val="22"/>
                  <w:szCs w:val="22"/>
                </w:rPr>
                <w:t>*</w:t>
              </w:r>
            </w:hyperlink>
          </w:p>
        </w:tc>
      </w:tr>
      <w:tr w:rsidR="00875518" w:rsidRPr="001C74F9" w:rsidTr="00136632">
        <w:trPr>
          <w:jc w:val="center"/>
        </w:trPr>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rPr>
                <w:sz w:val="22"/>
                <w:szCs w:val="22"/>
              </w:rPr>
            </w:pPr>
            <w:r w:rsidRPr="001C74F9">
              <w:rPr>
                <w:sz w:val="22"/>
                <w:szCs w:val="22"/>
              </w:rPr>
              <w:t>ISO 10003:2007</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center"/>
              <w:rPr>
                <w:sz w:val="22"/>
                <w:szCs w:val="22"/>
              </w:rPr>
            </w:pPr>
            <w:r w:rsidRPr="001C74F9">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both"/>
              <w:rPr>
                <w:sz w:val="22"/>
                <w:szCs w:val="22"/>
              </w:rPr>
            </w:pPr>
            <w:r w:rsidRPr="001C74F9">
              <w:rPr>
                <w:sz w:val="22"/>
                <w:szCs w:val="22"/>
              </w:rPr>
              <w:t>ГОСТ Р ИСО 10003-2009 "Менеджмент качества. Удовлетворенность потребителей. Рекомендации по урегулированию спорных вопросов вне организации"</w:t>
            </w:r>
          </w:p>
        </w:tc>
      </w:tr>
      <w:tr w:rsidR="00875518" w:rsidRPr="001C74F9" w:rsidTr="00136632">
        <w:trPr>
          <w:jc w:val="center"/>
        </w:trPr>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rPr>
                <w:sz w:val="22"/>
                <w:szCs w:val="22"/>
              </w:rPr>
            </w:pPr>
            <w:r w:rsidRPr="001C74F9">
              <w:rPr>
                <w:sz w:val="22"/>
                <w:szCs w:val="22"/>
              </w:rPr>
              <w:t>ISO 10004:2012</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center"/>
              <w:rPr>
                <w:sz w:val="22"/>
                <w:szCs w:val="22"/>
              </w:rPr>
            </w:pPr>
            <w:hyperlink w:anchor="Par2381" w:tooltip="&lt;*&g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 w:history="1">
              <w:r w:rsidRPr="001C74F9">
                <w:rPr>
                  <w:sz w:val="22"/>
                  <w:szCs w:val="22"/>
                </w:rPr>
                <w:t>*</w:t>
              </w:r>
            </w:hyperlink>
          </w:p>
        </w:tc>
      </w:tr>
      <w:tr w:rsidR="00875518" w:rsidRPr="001C74F9" w:rsidTr="00136632">
        <w:trPr>
          <w:jc w:val="center"/>
        </w:trPr>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rPr>
                <w:sz w:val="22"/>
                <w:szCs w:val="22"/>
              </w:rPr>
            </w:pPr>
            <w:r w:rsidRPr="001C74F9">
              <w:rPr>
                <w:sz w:val="22"/>
                <w:szCs w:val="22"/>
              </w:rPr>
              <w:t>ISO 10008:2013</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center"/>
              <w:rPr>
                <w:sz w:val="22"/>
                <w:szCs w:val="22"/>
              </w:rPr>
            </w:pPr>
            <w:r w:rsidRPr="001C74F9">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both"/>
              <w:rPr>
                <w:sz w:val="22"/>
                <w:szCs w:val="22"/>
              </w:rPr>
            </w:pPr>
            <w:r w:rsidRPr="001C74F9">
              <w:rPr>
                <w:sz w:val="22"/>
                <w:szCs w:val="22"/>
              </w:rPr>
              <w:t>ГОСТ Р ИСО 10008-2014 "Менеджмент качества. Удовлетворенность потребителей. Руководящие указания по электронным торговым сделкам между юридическими и физическими лицами"</w:t>
            </w:r>
          </w:p>
        </w:tc>
      </w:tr>
      <w:tr w:rsidR="00875518" w:rsidRPr="001C74F9" w:rsidTr="00136632">
        <w:trPr>
          <w:jc w:val="center"/>
        </w:trPr>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rPr>
                <w:sz w:val="22"/>
                <w:szCs w:val="22"/>
              </w:rPr>
            </w:pPr>
            <w:r w:rsidRPr="001C74F9">
              <w:rPr>
                <w:sz w:val="22"/>
                <w:szCs w:val="22"/>
              </w:rPr>
              <w:t>ISO 10012:2003</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center"/>
              <w:rPr>
                <w:sz w:val="22"/>
                <w:szCs w:val="22"/>
              </w:rPr>
            </w:pPr>
            <w:r w:rsidRPr="001C74F9">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both"/>
              <w:rPr>
                <w:sz w:val="22"/>
                <w:szCs w:val="22"/>
              </w:rPr>
            </w:pPr>
            <w:r w:rsidRPr="001C74F9">
              <w:rPr>
                <w:sz w:val="22"/>
                <w:szCs w:val="22"/>
              </w:rPr>
              <w:t>ГОСТ Р ИСО 10012-2008 "Менеджмент организации. Системы менеджмента измерений. Требования к процессам измерений и измерительному оборудованию"</w:t>
            </w:r>
          </w:p>
        </w:tc>
      </w:tr>
      <w:tr w:rsidR="00875518" w:rsidRPr="001C74F9" w:rsidTr="00136632">
        <w:trPr>
          <w:jc w:val="center"/>
        </w:trPr>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rPr>
                <w:sz w:val="22"/>
                <w:szCs w:val="22"/>
              </w:rPr>
            </w:pPr>
            <w:r w:rsidRPr="001C74F9">
              <w:rPr>
                <w:sz w:val="22"/>
                <w:szCs w:val="22"/>
              </w:rPr>
              <w:t>ISO 19011:2011</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center"/>
              <w:rPr>
                <w:sz w:val="22"/>
                <w:szCs w:val="22"/>
              </w:rPr>
            </w:pPr>
            <w:r w:rsidRPr="001C74F9">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both"/>
              <w:rPr>
                <w:sz w:val="22"/>
                <w:szCs w:val="22"/>
              </w:rPr>
            </w:pPr>
            <w:r w:rsidRPr="001C74F9">
              <w:rPr>
                <w:sz w:val="22"/>
                <w:szCs w:val="22"/>
              </w:rPr>
              <w:t>ГОСТ Р ИСО 19011-2012 "Руководящие указания по аудиту систем менеджмента"</w:t>
            </w:r>
          </w:p>
        </w:tc>
      </w:tr>
      <w:tr w:rsidR="00875518" w:rsidRPr="001C74F9" w:rsidTr="00136632">
        <w:trPr>
          <w:jc w:val="center"/>
        </w:trPr>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rPr>
                <w:sz w:val="22"/>
                <w:szCs w:val="22"/>
              </w:rPr>
            </w:pPr>
            <w:r w:rsidRPr="001C74F9">
              <w:rPr>
                <w:sz w:val="22"/>
                <w:szCs w:val="22"/>
              </w:rPr>
              <w:t>ISO 10005:2007</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both"/>
              <w:rPr>
                <w:sz w:val="22"/>
                <w:szCs w:val="22"/>
              </w:rPr>
            </w:pPr>
            <w:r w:rsidRPr="001C74F9">
              <w:rPr>
                <w:sz w:val="22"/>
                <w:szCs w:val="22"/>
              </w:rPr>
              <w:t>ГОСТ Р ИСО 10005-2007 "Менеджмент организации. Руководящие указания по планированию качества"</w:t>
            </w:r>
          </w:p>
        </w:tc>
      </w:tr>
      <w:tr w:rsidR="00875518" w:rsidRPr="001C74F9" w:rsidTr="00136632">
        <w:trPr>
          <w:jc w:val="center"/>
        </w:trPr>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rPr>
                <w:sz w:val="22"/>
                <w:szCs w:val="22"/>
              </w:rPr>
            </w:pPr>
            <w:r w:rsidRPr="001C74F9">
              <w:rPr>
                <w:sz w:val="22"/>
                <w:szCs w:val="22"/>
              </w:rPr>
              <w:t>ISO 10006:2003</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center"/>
              <w:rPr>
                <w:sz w:val="22"/>
                <w:szCs w:val="22"/>
              </w:rPr>
            </w:pPr>
            <w:r w:rsidRPr="001C74F9">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both"/>
              <w:rPr>
                <w:sz w:val="22"/>
                <w:szCs w:val="22"/>
              </w:rPr>
            </w:pPr>
            <w:r w:rsidRPr="001C74F9">
              <w:rPr>
                <w:sz w:val="22"/>
                <w:szCs w:val="22"/>
              </w:rPr>
              <w:t>ГОСТ Р ИСО 10006-2005 "Системы менеджмента качества. Руководство по менеджменту качества при проектировании"</w:t>
            </w:r>
          </w:p>
        </w:tc>
      </w:tr>
      <w:tr w:rsidR="00875518" w:rsidRPr="001C74F9" w:rsidTr="00136632">
        <w:trPr>
          <w:jc w:val="center"/>
        </w:trPr>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rPr>
                <w:sz w:val="22"/>
                <w:szCs w:val="22"/>
              </w:rPr>
            </w:pPr>
            <w:r w:rsidRPr="001C74F9">
              <w:rPr>
                <w:sz w:val="22"/>
                <w:szCs w:val="22"/>
              </w:rPr>
              <w:t>ISO 10007:2003</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center"/>
              <w:rPr>
                <w:sz w:val="22"/>
                <w:szCs w:val="22"/>
              </w:rPr>
            </w:pPr>
            <w:r w:rsidRPr="001C74F9">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both"/>
              <w:rPr>
                <w:sz w:val="22"/>
                <w:szCs w:val="22"/>
              </w:rPr>
            </w:pPr>
            <w:r w:rsidRPr="001C74F9">
              <w:rPr>
                <w:sz w:val="22"/>
                <w:szCs w:val="22"/>
              </w:rPr>
              <w:t>ГОСТ Р ИСО 10007-2007 "Менеджмент организации. Руководящие указания по управлению конфигурацией"</w:t>
            </w:r>
          </w:p>
        </w:tc>
      </w:tr>
      <w:tr w:rsidR="00875518" w:rsidRPr="001C74F9" w:rsidTr="00136632">
        <w:trPr>
          <w:jc w:val="center"/>
        </w:trPr>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rPr>
                <w:sz w:val="22"/>
                <w:szCs w:val="22"/>
              </w:rPr>
            </w:pPr>
            <w:r w:rsidRPr="001C74F9">
              <w:rPr>
                <w:sz w:val="22"/>
                <w:szCs w:val="22"/>
              </w:rPr>
              <w:t>ISO 10014:2006</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center"/>
              <w:rPr>
                <w:sz w:val="22"/>
                <w:szCs w:val="22"/>
              </w:rPr>
            </w:pPr>
            <w:r w:rsidRPr="001C74F9">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both"/>
              <w:rPr>
                <w:sz w:val="22"/>
                <w:szCs w:val="22"/>
              </w:rPr>
            </w:pPr>
            <w:r w:rsidRPr="001C74F9">
              <w:rPr>
                <w:sz w:val="22"/>
                <w:szCs w:val="22"/>
              </w:rPr>
              <w:t>ГОСТ Р ИСО 10014-2008 "Менеджмент организации. Руководящие указания по достижению экономического эффекта в системе менеджмента качества"</w:t>
            </w:r>
          </w:p>
        </w:tc>
      </w:tr>
      <w:tr w:rsidR="00875518" w:rsidRPr="001C74F9" w:rsidTr="00136632">
        <w:trPr>
          <w:jc w:val="center"/>
        </w:trPr>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rPr>
                <w:sz w:val="22"/>
                <w:szCs w:val="22"/>
              </w:rPr>
            </w:pPr>
            <w:r w:rsidRPr="001C74F9">
              <w:rPr>
                <w:sz w:val="22"/>
                <w:szCs w:val="22"/>
              </w:rPr>
              <w:t>ISO 10015:1999</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center"/>
              <w:rPr>
                <w:sz w:val="22"/>
                <w:szCs w:val="22"/>
              </w:rPr>
            </w:pPr>
            <w:r w:rsidRPr="001C74F9">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both"/>
              <w:rPr>
                <w:sz w:val="22"/>
                <w:szCs w:val="22"/>
              </w:rPr>
            </w:pPr>
            <w:r w:rsidRPr="001C74F9">
              <w:rPr>
                <w:sz w:val="22"/>
                <w:szCs w:val="22"/>
              </w:rPr>
              <w:t>ГОСТ Р ИСО 10015-2007 "Менеджмент организации. Руководящие указания по обучению"</w:t>
            </w:r>
          </w:p>
        </w:tc>
      </w:tr>
      <w:tr w:rsidR="00875518" w:rsidRPr="001C74F9" w:rsidTr="00136632">
        <w:trPr>
          <w:jc w:val="center"/>
        </w:trPr>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rPr>
                <w:sz w:val="22"/>
                <w:szCs w:val="22"/>
              </w:rPr>
            </w:pPr>
            <w:r w:rsidRPr="001C74F9">
              <w:rPr>
                <w:sz w:val="22"/>
                <w:szCs w:val="22"/>
              </w:rPr>
              <w:t>ISO 10018:2012</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center"/>
              <w:rPr>
                <w:sz w:val="22"/>
                <w:szCs w:val="22"/>
              </w:rPr>
            </w:pPr>
            <w:r w:rsidRPr="001C74F9">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both"/>
              <w:rPr>
                <w:sz w:val="22"/>
                <w:szCs w:val="22"/>
              </w:rPr>
            </w:pPr>
            <w:r w:rsidRPr="001C74F9">
              <w:rPr>
                <w:sz w:val="22"/>
                <w:szCs w:val="22"/>
              </w:rPr>
              <w:t>ГОСТ Р ИСО 10018-2014 "Менеджмент качества. Руководящие указания по вовлечению работников и их компетентности"</w:t>
            </w:r>
          </w:p>
        </w:tc>
      </w:tr>
      <w:tr w:rsidR="00875518" w:rsidRPr="001C74F9" w:rsidTr="00136632">
        <w:trPr>
          <w:jc w:val="center"/>
        </w:trPr>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rPr>
                <w:sz w:val="22"/>
                <w:szCs w:val="22"/>
              </w:rPr>
            </w:pPr>
            <w:r w:rsidRPr="001C74F9">
              <w:rPr>
                <w:sz w:val="22"/>
                <w:szCs w:val="22"/>
              </w:rPr>
              <w:t>ISO 10019:2005</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center"/>
              <w:rPr>
                <w:sz w:val="22"/>
                <w:szCs w:val="22"/>
              </w:rPr>
            </w:pPr>
            <w:r w:rsidRPr="001C74F9">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both"/>
              <w:rPr>
                <w:sz w:val="22"/>
                <w:szCs w:val="22"/>
              </w:rPr>
            </w:pPr>
            <w:r w:rsidRPr="001C74F9">
              <w:rPr>
                <w:sz w:val="22"/>
                <w:szCs w:val="22"/>
              </w:rPr>
              <w:t>ГОСТ Р ИСО 10019-2007 "Менеджмент организации. Руководство по выбору консультантов по системам менеджмента качества и использованию их услуг"</w:t>
            </w:r>
          </w:p>
        </w:tc>
      </w:tr>
      <w:tr w:rsidR="00875518" w:rsidRPr="001C74F9" w:rsidTr="00136632">
        <w:trPr>
          <w:jc w:val="center"/>
        </w:trPr>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rPr>
                <w:sz w:val="22"/>
                <w:szCs w:val="22"/>
              </w:rPr>
            </w:pPr>
            <w:r w:rsidRPr="001C74F9">
              <w:rPr>
                <w:sz w:val="22"/>
                <w:szCs w:val="22"/>
              </w:rPr>
              <w:t>ISO/TR 10013:2001</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center"/>
              <w:rPr>
                <w:sz w:val="22"/>
                <w:szCs w:val="22"/>
              </w:rPr>
            </w:pPr>
            <w:r w:rsidRPr="001C74F9">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pPr>
              <w:pStyle w:val="ConsPlusNormal"/>
              <w:jc w:val="both"/>
              <w:rPr>
                <w:sz w:val="22"/>
                <w:szCs w:val="22"/>
              </w:rPr>
            </w:pPr>
            <w:r w:rsidRPr="001C74F9">
              <w:rPr>
                <w:sz w:val="22"/>
                <w:szCs w:val="22"/>
              </w:rPr>
              <w:t>ГОСТ Р ИСО/ТО 10013-2007 "Менеджмент организации. Руководство по документированию системы менеджмента качества"</w:t>
            </w:r>
          </w:p>
        </w:tc>
      </w:tr>
    </w:tbl>
    <w:p w:rsidR="00875518" w:rsidRPr="001C74F9" w:rsidRDefault="00875518">
      <w:pPr>
        <w:pStyle w:val="ConsPlusNormal"/>
        <w:jc w:val="both"/>
        <w:rPr>
          <w:sz w:val="22"/>
          <w:szCs w:val="22"/>
        </w:rPr>
      </w:pPr>
    </w:p>
    <w:p w:rsidR="00875518" w:rsidRPr="001C74F9" w:rsidRDefault="00875518">
      <w:pPr>
        <w:pStyle w:val="ConsPlusNormal"/>
        <w:ind w:firstLine="540"/>
        <w:jc w:val="both"/>
        <w:rPr>
          <w:sz w:val="22"/>
          <w:szCs w:val="22"/>
        </w:rPr>
      </w:pPr>
      <w:r w:rsidRPr="001C74F9">
        <w:rPr>
          <w:sz w:val="22"/>
          <w:szCs w:val="22"/>
        </w:rPr>
        <w:t>Окончание таблицы ДА.1</w:t>
      </w:r>
    </w:p>
    <w:p w:rsidR="00875518" w:rsidRPr="001C74F9" w:rsidRDefault="00875518">
      <w:pPr>
        <w:pStyle w:val="ConsPlusNormal"/>
        <w:jc w:val="both"/>
        <w:rPr>
          <w:sz w:val="22"/>
          <w:szCs w:val="22"/>
        </w:rPr>
      </w:pPr>
    </w:p>
    <w:tbl>
      <w:tblPr>
        <w:tblW w:w="0" w:type="auto"/>
        <w:jc w:val="center"/>
        <w:tblInd w:w="62" w:type="dxa"/>
        <w:tblCellMar>
          <w:top w:w="102" w:type="dxa"/>
          <w:left w:w="62" w:type="dxa"/>
          <w:bottom w:w="102" w:type="dxa"/>
          <w:right w:w="62" w:type="dxa"/>
        </w:tblCellMar>
        <w:tblLook w:val="0000"/>
      </w:tblPr>
      <w:tblGrid>
        <w:gridCol w:w="2473"/>
        <w:gridCol w:w="1645"/>
        <w:gridCol w:w="5581"/>
      </w:tblGrid>
      <w:tr w:rsidR="00875518" w:rsidRPr="001C74F9" w:rsidTr="00136632">
        <w:trPr>
          <w:jc w:val="center"/>
        </w:trPr>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rsidP="00136632">
            <w:pPr>
              <w:pStyle w:val="ConsPlusNormal"/>
              <w:tabs>
                <w:tab w:val="left" w:pos="3719"/>
              </w:tabs>
              <w:jc w:val="center"/>
              <w:rPr>
                <w:sz w:val="22"/>
                <w:szCs w:val="22"/>
              </w:rPr>
            </w:pPr>
            <w:r w:rsidRPr="001C74F9">
              <w:rPr>
                <w:sz w:val="22"/>
                <w:szCs w:val="22"/>
              </w:rPr>
              <w:t>Обозначение ссылочного международного стандарта</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rsidP="00136632">
            <w:pPr>
              <w:pStyle w:val="ConsPlusNormal"/>
              <w:tabs>
                <w:tab w:val="left" w:pos="3719"/>
              </w:tabs>
              <w:jc w:val="center"/>
              <w:rPr>
                <w:sz w:val="22"/>
                <w:szCs w:val="22"/>
              </w:rPr>
            </w:pPr>
            <w:r w:rsidRPr="001C74F9">
              <w:rPr>
                <w:sz w:val="22"/>
                <w:szCs w:val="22"/>
              </w:rPr>
              <w:t>Степень соответствия</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rsidP="00136632">
            <w:pPr>
              <w:pStyle w:val="ConsPlusNormal"/>
              <w:tabs>
                <w:tab w:val="left" w:pos="3719"/>
              </w:tabs>
              <w:jc w:val="center"/>
              <w:rPr>
                <w:sz w:val="22"/>
                <w:szCs w:val="22"/>
              </w:rPr>
            </w:pPr>
            <w:r w:rsidRPr="001C74F9">
              <w:rPr>
                <w:sz w:val="22"/>
                <w:szCs w:val="22"/>
              </w:rPr>
              <w:t>Обозначение и наименование соответствующего национального стандарта Российской Федерации</w:t>
            </w:r>
          </w:p>
        </w:tc>
      </w:tr>
      <w:tr w:rsidR="00875518" w:rsidRPr="001C74F9" w:rsidTr="00136632">
        <w:trPr>
          <w:jc w:val="center"/>
        </w:trPr>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rsidP="00136632">
            <w:pPr>
              <w:pStyle w:val="ConsPlusNormal"/>
              <w:tabs>
                <w:tab w:val="left" w:pos="3719"/>
              </w:tabs>
              <w:jc w:val="both"/>
              <w:rPr>
                <w:sz w:val="22"/>
                <w:szCs w:val="22"/>
              </w:rPr>
            </w:pPr>
            <w:r w:rsidRPr="001C74F9">
              <w:rPr>
                <w:sz w:val="22"/>
                <w:szCs w:val="22"/>
              </w:rPr>
              <w:t>ISO/TR 10017:2003</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rsidP="00136632">
            <w:pPr>
              <w:pStyle w:val="ConsPlusNormal"/>
              <w:tabs>
                <w:tab w:val="left" w:pos="3719"/>
              </w:tabs>
              <w:jc w:val="center"/>
              <w:rPr>
                <w:sz w:val="22"/>
                <w:szCs w:val="22"/>
              </w:rPr>
            </w:pPr>
            <w:r w:rsidRPr="001C74F9">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rsidP="00136632">
            <w:pPr>
              <w:pStyle w:val="ConsPlusNormal"/>
              <w:tabs>
                <w:tab w:val="left" w:pos="3719"/>
              </w:tabs>
              <w:jc w:val="both"/>
              <w:rPr>
                <w:sz w:val="22"/>
                <w:szCs w:val="22"/>
              </w:rPr>
            </w:pPr>
            <w:r w:rsidRPr="001C74F9">
              <w:rPr>
                <w:sz w:val="22"/>
                <w:szCs w:val="22"/>
              </w:rPr>
              <w:t>ГОСТ Р ИСО/ТО 10017-2005 "Статистические методы. Руководство по применению в соответствии с ГОСТ Р ИСО 9001"</w:t>
            </w:r>
          </w:p>
        </w:tc>
      </w:tr>
      <w:tr w:rsidR="00875518" w:rsidRPr="001C74F9" w:rsidTr="00136632">
        <w:trPr>
          <w:jc w:val="center"/>
        </w:trPr>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rsidP="00136632">
            <w:pPr>
              <w:pStyle w:val="ConsPlusNormal"/>
              <w:tabs>
                <w:tab w:val="left" w:pos="3719"/>
              </w:tabs>
              <w:jc w:val="both"/>
              <w:rPr>
                <w:sz w:val="22"/>
                <w:szCs w:val="22"/>
              </w:rPr>
            </w:pPr>
            <w:r w:rsidRPr="001C74F9">
              <w:rPr>
                <w:sz w:val="22"/>
                <w:szCs w:val="22"/>
              </w:rPr>
              <w:t>ISO/TS 16949:2009</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rsidP="00136632">
            <w:pPr>
              <w:pStyle w:val="ConsPlusNormal"/>
              <w:tabs>
                <w:tab w:val="left" w:pos="3719"/>
              </w:tabs>
              <w:jc w:val="center"/>
              <w:rPr>
                <w:sz w:val="22"/>
                <w:szCs w:val="22"/>
              </w:rPr>
            </w:pPr>
            <w:r w:rsidRPr="001C74F9">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rsidP="00136632">
            <w:pPr>
              <w:pStyle w:val="ConsPlusNormal"/>
              <w:tabs>
                <w:tab w:val="left" w:pos="3719"/>
              </w:tabs>
              <w:jc w:val="both"/>
              <w:rPr>
                <w:sz w:val="22"/>
                <w:szCs w:val="22"/>
              </w:rPr>
            </w:pPr>
            <w:r w:rsidRPr="001C74F9">
              <w:rPr>
                <w:sz w:val="22"/>
                <w:szCs w:val="22"/>
              </w:rPr>
              <w:t>ГОСТ Р ИСО/ТУ 16949-2009 "Системы менеджмента качества. Особые требования по применению ИСО 9001:2008 в автомобильной промышленности и организациях, производящих соответствующие запасные части"</w:t>
            </w:r>
          </w:p>
        </w:tc>
      </w:tr>
      <w:tr w:rsidR="00875518" w:rsidRPr="001C74F9" w:rsidTr="00136632">
        <w:trPr>
          <w:jc w:val="center"/>
        </w:trPr>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rsidP="00136632">
            <w:pPr>
              <w:pStyle w:val="ConsPlusNormal"/>
              <w:tabs>
                <w:tab w:val="left" w:pos="3719"/>
              </w:tabs>
              <w:jc w:val="both"/>
              <w:rPr>
                <w:sz w:val="22"/>
                <w:szCs w:val="22"/>
              </w:rPr>
            </w:pPr>
            <w:r w:rsidRPr="001C74F9">
              <w:rPr>
                <w:sz w:val="22"/>
                <w:szCs w:val="22"/>
              </w:rPr>
              <w:t>ISO 31000:2009</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rsidP="00136632">
            <w:pPr>
              <w:pStyle w:val="ConsPlusNormal"/>
              <w:tabs>
                <w:tab w:val="left" w:pos="3719"/>
              </w:tabs>
              <w:jc w:val="center"/>
              <w:rPr>
                <w:sz w:val="22"/>
                <w:szCs w:val="22"/>
              </w:rPr>
            </w:pPr>
            <w:r w:rsidRPr="001C74F9">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rsidP="00136632">
            <w:pPr>
              <w:pStyle w:val="ConsPlusNormal"/>
              <w:tabs>
                <w:tab w:val="left" w:pos="3719"/>
              </w:tabs>
              <w:jc w:val="both"/>
              <w:rPr>
                <w:sz w:val="22"/>
                <w:szCs w:val="22"/>
              </w:rPr>
            </w:pPr>
            <w:r w:rsidRPr="001C74F9">
              <w:rPr>
                <w:sz w:val="22"/>
                <w:szCs w:val="22"/>
              </w:rPr>
              <w:t>ГОСТ Р ИСО 31000-2010 "Менеджмент риска. Принципы и руководство"</w:t>
            </w:r>
          </w:p>
        </w:tc>
      </w:tr>
      <w:tr w:rsidR="00875518" w:rsidRPr="001C74F9" w:rsidTr="00136632">
        <w:trPr>
          <w:jc w:val="center"/>
        </w:trPr>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rsidP="00136632">
            <w:pPr>
              <w:pStyle w:val="ConsPlusNormal"/>
              <w:tabs>
                <w:tab w:val="left" w:pos="3719"/>
              </w:tabs>
              <w:jc w:val="both"/>
              <w:rPr>
                <w:sz w:val="22"/>
                <w:szCs w:val="22"/>
              </w:rPr>
            </w:pPr>
            <w:r w:rsidRPr="001C74F9">
              <w:rPr>
                <w:sz w:val="22"/>
                <w:szCs w:val="22"/>
              </w:rPr>
              <w:t>ISO 1087-1:2000</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rsidP="00136632">
            <w:pPr>
              <w:pStyle w:val="ConsPlusNormal"/>
              <w:tabs>
                <w:tab w:val="left" w:pos="3719"/>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rsidP="00136632">
            <w:pPr>
              <w:pStyle w:val="ConsPlusNormal"/>
              <w:tabs>
                <w:tab w:val="left" w:pos="3719"/>
              </w:tabs>
              <w:jc w:val="center"/>
              <w:rPr>
                <w:sz w:val="22"/>
                <w:szCs w:val="22"/>
              </w:rPr>
            </w:pPr>
            <w:hyperlink w:anchor="Par2381" w:tooltip="&lt;*&g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 w:history="1">
              <w:r w:rsidRPr="001C74F9">
                <w:rPr>
                  <w:sz w:val="22"/>
                  <w:szCs w:val="22"/>
                </w:rPr>
                <w:t>*</w:t>
              </w:r>
            </w:hyperlink>
          </w:p>
        </w:tc>
      </w:tr>
      <w:tr w:rsidR="00875518" w:rsidRPr="001C74F9" w:rsidTr="00136632">
        <w:trPr>
          <w:jc w:val="center"/>
        </w:trPr>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rsidP="00136632">
            <w:pPr>
              <w:pStyle w:val="ConsPlusNormal"/>
              <w:tabs>
                <w:tab w:val="left" w:pos="3719"/>
              </w:tabs>
              <w:jc w:val="both"/>
              <w:rPr>
                <w:sz w:val="22"/>
                <w:szCs w:val="22"/>
              </w:rPr>
            </w:pPr>
            <w:r w:rsidRPr="001C74F9">
              <w:rPr>
                <w:sz w:val="22"/>
                <w:szCs w:val="22"/>
              </w:rPr>
              <w:t>ISO 3534-2:2006</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rsidP="00136632">
            <w:pPr>
              <w:pStyle w:val="ConsPlusNormal"/>
              <w:tabs>
                <w:tab w:val="left" w:pos="3719"/>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rsidP="00136632">
            <w:pPr>
              <w:pStyle w:val="ConsPlusNormal"/>
              <w:tabs>
                <w:tab w:val="left" w:pos="3719"/>
              </w:tabs>
              <w:jc w:val="center"/>
              <w:rPr>
                <w:sz w:val="22"/>
                <w:szCs w:val="22"/>
              </w:rPr>
            </w:pPr>
            <w:hyperlink w:anchor="Par2381" w:tooltip="&lt;*&g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 w:history="1">
              <w:r w:rsidRPr="001C74F9">
                <w:rPr>
                  <w:sz w:val="22"/>
                  <w:szCs w:val="22"/>
                </w:rPr>
                <w:t>*</w:t>
              </w:r>
            </w:hyperlink>
          </w:p>
        </w:tc>
      </w:tr>
      <w:tr w:rsidR="00875518" w:rsidRPr="001C74F9" w:rsidTr="00136632">
        <w:trPr>
          <w:jc w:val="center"/>
        </w:trPr>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rsidP="00136632">
            <w:pPr>
              <w:pStyle w:val="ConsPlusNormal"/>
              <w:tabs>
                <w:tab w:val="left" w:pos="3719"/>
              </w:tabs>
              <w:jc w:val="both"/>
              <w:rPr>
                <w:sz w:val="22"/>
                <w:szCs w:val="22"/>
              </w:rPr>
            </w:pPr>
            <w:r w:rsidRPr="001C74F9">
              <w:rPr>
                <w:sz w:val="22"/>
                <w:szCs w:val="22"/>
              </w:rPr>
              <w:t>IEC 60050-192:2015</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rsidP="00136632">
            <w:pPr>
              <w:pStyle w:val="ConsPlusNormal"/>
              <w:tabs>
                <w:tab w:val="left" w:pos="3719"/>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rsidP="00136632">
            <w:pPr>
              <w:pStyle w:val="ConsPlusNormal"/>
              <w:tabs>
                <w:tab w:val="left" w:pos="3719"/>
              </w:tabs>
              <w:jc w:val="center"/>
              <w:rPr>
                <w:sz w:val="22"/>
                <w:szCs w:val="22"/>
              </w:rPr>
            </w:pPr>
            <w:hyperlink w:anchor="Par2381" w:tooltip="&lt;*&g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 w:history="1">
              <w:r w:rsidRPr="001C74F9">
                <w:rPr>
                  <w:sz w:val="22"/>
                  <w:szCs w:val="22"/>
                </w:rPr>
                <w:t>*</w:t>
              </w:r>
            </w:hyperlink>
          </w:p>
        </w:tc>
      </w:tr>
      <w:tr w:rsidR="00875518" w:rsidRPr="001C74F9" w:rsidTr="00136632">
        <w:trPr>
          <w:jc w:val="center"/>
        </w:trPr>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rsidP="00136632">
            <w:pPr>
              <w:pStyle w:val="ConsPlusNormal"/>
              <w:tabs>
                <w:tab w:val="left" w:pos="3719"/>
              </w:tabs>
              <w:jc w:val="both"/>
              <w:rPr>
                <w:sz w:val="22"/>
                <w:szCs w:val="22"/>
              </w:rPr>
            </w:pPr>
            <w:r w:rsidRPr="001C74F9">
              <w:rPr>
                <w:sz w:val="22"/>
                <w:szCs w:val="22"/>
              </w:rPr>
              <w:t>ISO Guide 73:2009</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rsidP="00136632">
            <w:pPr>
              <w:pStyle w:val="ConsPlusNormal"/>
              <w:tabs>
                <w:tab w:val="left" w:pos="3719"/>
              </w:tabs>
              <w:jc w:val="center"/>
              <w:rPr>
                <w:sz w:val="22"/>
                <w:szCs w:val="22"/>
              </w:rPr>
            </w:pPr>
            <w:r w:rsidRPr="001C74F9">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rsidP="00136632">
            <w:pPr>
              <w:pStyle w:val="ConsPlusNormal"/>
              <w:tabs>
                <w:tab w:val="left" w:pos="3719"/>
              </w:tabs>
              <w:jc w:val="both"/>
              <w:rPr>
                <w:sz w:val="22"/>
                <w:szCs w:val="22"/>
              </w:rPr>
            </w:pPr>
            <w:r w:rsidRPr="001C74F9">
              <w:rPr>
                <w:sz w:val="22"/>
                <w:szCs w:val="22"/>
              </w:rPr>
              <w:t>ГОСТ Р 51897-2011/Руководство ИСО 73:2009 "Менеджмент риска. Термины и определения"</w:t>
            </w:r>
          </w:p>
        </w:tc>
      </w:tr>
      <w:tr w:rsidR="00875518" w:rsidRPr="001C74F9" w:rsidTr="00136632">
        <w:trPr>
          <w:jc w:val="center"/>
        </w:trPr>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rsidP="00136632">
            <w:pPr>
              <w:pStyle w:val="ConsPlusNormal"/>
              <w:tabs>
                <w:tab w:val="left" w:pos="3719"/>
              </w:tabs>
              <w:jc w:val="both"/>
              <w:rPr>
                <w:sz w:val="22"/>
                <w:szCs w:val="22"/>
              </w:rPr>
            </w:pPr>
            <w:r w:rsidRPr="001C74F9">
              <w:rPr>
                <w:sz w:val="22"/>
                <w:szCs w:val="22"/>
              </w:rPr>
              <w:t>ISO 704:2009</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rsidP="00136632">
            <w:pPr>
              <w:pStyle w:val="ConsPlusNormal"/>
              <w:tabs>
                <w:tab w:val="left" w:pos="3719"/>
              </w:tabs>
              <w:jc w:val="center"/>
              <w:rPr>
                <w:sz w:val="22"/>
                <w:szCs w:val="22"/>
              </w:rPr>
            </w:pPr>
            <w:r w:rsidRPr="001C74F9">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875518" w:rsidRPr="001C74F9" w:rsidRDefault="00875518" w:rsidP="00136632">
            <w:pPr>
              <w:pStyle w:val="ConsPlusNormal"/>
              <w:tabs>
                <w:tab w:val="left" w:pos="3719"/>
              </w:tabs>
              <w:jc w:val="both"/>
              <w:rPr>
                <w:sz w:val="22"/>
                <w:szCs w:val="22"/>
              </w:rPr>
            </w:pPr>
            <w:r w:rsidRPr="001C74F9">
              <w:rPr>
                <w:sz w:val="22"/>
                <w:szCs w:val="22"/>
              </w:rPr>
              <w:t>ГОСТ Р ИСО 704-2010 "Терминологическая работа. Принципы и методы"</w:t>
            </w:r>
          </w:p>
        </w:tc>
      </w:tr>
      <w:tr w:rsidR="00875518" w:rsidRPr="001C74F9" w:rsidTr="00136632">
        <w:trPr>
          <w:jc w:val="center"/>
        </w:trPr>
        <w:tc>
          <w:tcPr>
            <w:tcW w:w="0" w:type="auto"/>
            <w:gridSpan w:val="3"/>
            <w:tcBorders>
              <w:top w:val="single" w:sz="4" w:space="0" w:color="auto"/>
              <w:left w:val="single" w:sz="4" w:space="0" w:color="auto"/>
              <w:right w:val="single" w:sz="4" w:space="0" w:color="auto"/>
            </w:tcBorders>
          </w:tcPr>
          <w:p w:rsidR="00875518" w:rsidRPr="001C74F9" w:rsidRDefault="00875518" w:rsidP="00136632">
            <w:pPr>
              <w:pStyle w:val="ConsPlusNormal"/>
              <w:tabs>
                <w:tab w:val="left" w:pos="3719"/>
              </w:tabs>
              <w:ind w:firstLine="283"/>
              <w:jc w:val="both"/>
              <w:rPr>
                <w:sz w:val="22"/>
                <w:szCs w:val="22"/>
              </w:rPr>
            </w:pPr>
            <w:bookmarkStart w:id="184" w:name="Par2381"/>
            <w:bookmarkEnd w:id="184"/>
            <w:r w:rsidRPr="001C74F9">
              <w:rPr>
                <w:sz w:val="22"/>
                <w:szCs w:val="22"/>
              </w:rPr>
              <w:t>&lt;*&gt;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p>
        </w:tc>
      </w:tr>
      <w:tr w:rsidR="00875518" w:rsidRPr="001C74F9" w:rsidTr="00136632">
        <w:trPr>
          <w:jc w:val="center"/>
        </w:trPr>
        <w:tc>
          <w:tcPr>
            <w:tcW w:w="0" w:type="auto"/>
            <w:gridSpan w:val="3"/>
            <w:tcBorders>
              <w:left w:val="single" w:sz="4" w:space="0" w:color="auto"/>
              <w:bottom w:val="single" w:sz="4" w:space="0" w:color="auto"/>
              <w:right w:val="single" w:sz="4" w:space="0" w:color="auto"/>
            </w:tcBorders>
          </w:tcPr>
          <w:p w:rsidR="00875518" w:rsidRPr="001C74F9" w:rsidRDefault="00875518" w:rsidP="00136632">
            <w:pPr>
              <w:pStyle w:val="ConsPlusNormal"/>
              <w:tabs>
                <w:tab w:val="left" w:pos="3719"/>
              </w:tabs>
              <w:ind w:firstLine="283"/>
              <w:jc w:val="both"/>
              <w:rPr>
                <w:sz w:val="22"/>
                <w:szCs w:val="22"/>
              </w:rPr>
            </w:pPr>
            <w:r w:rsidRPr="001C74F9">
              <w:rPr>
                <w:sz w:val="22"/>
                <w:szCs w:val="22"/>
              </w:rPr>
              <w:t>Примечание - В настоящей таблице использовано следующее условное обозначение степени соответствия стандартов:</w:t>
            </w:r>
          </w:p>
          <w:p w:rsidR="00875518" w:rsidRPr="001C74F9" w:rsidRDefault="00875518" w:rsidP="00136632">
            <w:pPr>
              <w:pStyle w:val="ConsPlusNormal"/>
              <w:tabs>
                <w:tab w:val="left" w:pos="3719"/>
              </w:tabs>
              <w:ind w:firstLine="283"/>
              <w:jc w:val="both"/>
              <w:rPr>
                <w:sz w:val="22"/>
                <w:szCs w:val="22"/>
              </w:rPr>
            </w:pPr>
            <w:r w:rsidRPr="001C74F9">
              <w:rPr>
                <w:sz w:val="22"/>
                <w:szCs w:val="22"/>
              </w:rPr>
              <w:t>- IDT - идентичные стандарты.</w:t>
            </w:r>
          </w:p>
        </w:tc>
      </w:tr>
    </w:tbl>
    <w:p w:rsidR="00875518" w:rsidRPr="001C74F9" w:rsidRDefault="00875518">
      <w:pPr>
        <w:pStyle w:val="ConsPlusNormal"/>
        <w:jc w:val="both"/>
        <w:rPr>
          <w:sz w:val="22"/>
          <w:szCs w:val="22"/>
        </w:rPr>
      </w:pPr>
    </w:p>
    <w:p w:rsidR="00875518" w:rsidRPr="001C74F9" w:rsidRDefault="00875518">
      <w:pPr>
        <w:pStyle w:val="ConsPlusNormal"/>
        <w:jc w:val="center"/>
        <w:outlineLvl w:val="0"/>
        <w:rPr>
          <w:sz w:val="22"/>
          <w:szCs w:val="22"/>
        </w:rPr>
      </w:pPr>
      <w:r w:rsidRPr="001C74F9">
        <w:rPr>
          <w:sz w:val="22"/>
          <w:szCs w:val="22"/>
        </w:rPr>
        <w:t>Библиография</w:t>
      </w:r>
    </w:p>
    <w:p w:rsidR="00875518" w:rsidRPr="001C74F9" w:rsidRDefault="00875518">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611"/>
        <w:gridCol w:w="9053"/>
      </w:tblGrid>
      <w:tr w:rsidR="00875518" w:rsidRPr="001C74F9">
        <w:tc>
          <w:tcPr>
            <w:tcW w:w="611" w:type="dxa"/>
          </w:tcPr>
          <w:p w:rsidR="00875518" w:rsidRPr="001C74F9" w:rsidRDefault="00875518">
            <w:pPr>
              <w:pStyle w:val="ConsPlusNormal"/>
              <w:ind w:left="40"/>
              <w:rPr>
                <w:sz w:val="22"/>
                <w:szCs w:val="22"/>
              </w:rPr>
            </w:pPr>
            <w:r w:rsidRPr="001C74F9">
              <w:rPr>
                <w:sz w:val="22"/>
                <w:szCs w:val="22"/>
              </w:rPr>
              <w:t>[1]</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 704:2009, Terminology work - Principles and methods</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[2]</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 1087-1:2000, Terminology work - Vocabulary - Part 1: Theory and application</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[3]</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 3534-2, Statistics - Vocabulary and symbols - Part 2: Applied statistics</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[4]</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 9001:2000, Quality management systems - Requirements</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[5]</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 9004:2000, Quality management systems - Guidelines for performance improvements</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[6]</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 10001:2007, Quality management - Customer satisfaction - Guidelines for codes of conduct for organizations</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[7]</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 10002:2014, Quality management - Customer satisfaction - Guidelines for complaints handling in organizations</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[8]</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 10003:2007, Quality management - Customer satisfaction - Guidelines for dispute resolution external to organizations</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(9)</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 10004:2012, Quality management - Customer satisfaction - Guidelines for monitoring and measurement</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[10]</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 10005:2007, Quality management systems - Guidelines for quality plans</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[11]</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 10006:2003, Quality management systems - Guidelines for quality management in projects</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[12]</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 10007:2003, Quality management systems - Guidelines for configuration management</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[13]</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 10008, Quality management - Customer satisfaction - Guidelines for business-to-consumer electronic commerce transactions</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[14]</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 10012:2003, Measurement management systems - Requirements for measurement processes and measuring equipment</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[15]</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ISO/TR 10013, Guidelines for quality management system documentation</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[16]</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 10014, Quality management - Guidelines for realizing financial and economic benefits</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[17]</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 10015, Quality management - Guidelines for training</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[18]</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ISO/TR 10017, Guidance on statistical techniques for ISO 9001:2000</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[19]</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 10019:2005, Guidelines for the selection of quality management system consultants and use of their services</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[20]</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 10241-1, Terminological entries in standards - Part 1: General requirements and examples of presentation</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[21]</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 10241-2, Terminological entries in standards - Part 2: Adoption of standardized terminological entries</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[22]</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 14001, Environmental management systems - Requirements with guidance for use</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[23]</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ISO/TS 16949, Quality management systems - Particular requirements for the application of ISO 9001:2008 for automotive production and relevant service part organizations</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[24]</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ISO/IEC 17000, Conformity assessment - Vocabulary and general principles</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[25]</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 19011:2011, Guidelines auditing management systems</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[26]</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ISO/IEC 27001, Information technology - Security techniques - Information security management systems - Requirements</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[27]</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 31000, Risk management - Principles and guidelines</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[28]</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 50001, Energy management systems - Requirements with guidance for use</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[29]</w:t>
            </w:r>
          </w:p>
        </w:tc>
        <w:tc>
          <w:tcPr>
            <w:tcW w:w="9053" w:type="dxa"/>
          </w:tcPr>
          <w:p w:rsidR="00875518" w:rsidRPr="001C74F9" w:rsidRDefault="00875518">
            <w:pPr>
              <w:pStyle w:val="ConsPlusNormal"/>
              <w:jc w:val="both"/>
              <w:rPr>
                <w:sz w:val="22"/>
                <w:szCs w:val="22"/>
                <w:lang w:val="en-US"/>
              </w:rPr>
            </w:pPr>
            <w:r w:rsidRPr="001C74F9">
              <w:rPr>
                <w:sz w:val="22"/>
                <w:szCs w:val="22"/>
                <w:lang w:val="en-US"/>
              </w:rPr>
              <w:t>IEC 60050-192, International electrotechnical vocabulary - Part 192: Dependability</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[30]</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ISO/IEC Guide 2, Standardization and related activities - General vocabulary</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[31]</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 Guide 73, Risk management - Vocabulary</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[32]</w:t>
            </w:r>
          </w:p>
        </w:tc>
        <w:tc>
          <w:tcPr>
            <w:tcW w:w="9053" w:type="dxa"/>
          </w:tcPr>
          <w:p w:rsidR="00875518" w:rsidRPr="001C74F9" w:rsidRDefault="00875518">
            <w:pPr>
              <w:pStyle w:val="ConsPlusNormal"/>
              <w:jc w:val="both"/>
              <w:rPr>
                <w:sz w:val="22"/>
                <w:szCs w:val="22"/>
                <w:lang w:val="en-US"/>
              </w:rPr>
            </w:pPr>
            <w:r w:rsidRPr="001C74F9">
              <w:rPr>
                <w:sz w:val="22"/>
                <w:szCs w:val="22"/>
                <w:lang w:val="en-US"/>
              </w:rPr>
              <w:t>ISO/IEC Guide 99, International vocabulary of metrology - Basic and general concepts and associated terms (VIM)</w:t>
            </w:r>
          </w:p>
        </w:tc>
      </w:tr>
      <w:tr w:rsidR="00875518" w:rsidRPr="001C74F9">
        <w:tc>
          <w:tcPr>
            <w:tcW w:w="611" w:type="dxa"/>
          </w:tcPr>
          <w:p w:rsidR="00875518" w:rsidRPr="001C74F9" w:rsidRDefault="00875518">
            <w:pPr>
              <w:pStyle w:val="ConsPlusNormal"/>
              <w:ind w:left="40"/>
              <w:rPr>
                <w:sz w:val="22"/>
                <w:szCs w:val="22"/>
              </w:rPr>
            </w:pPr>
            <w:r w:rsidRPr="001C74F9">
              <w:rPr>
                <w:sz w:val="22"/>
                <w:szCs w:val="22"/>
              </w:rPr>
              <w:t>[33]</w:t>
            </w:r>
          </w:p>
        </w:tc>
        <w:tc>
          <w:tcPr>
            <w:tcW w:w="9053" w:type="dxa"/>
          </w:tcPr>
          <w:p w:rsidR="00875518" w:rsidRPr="001C74F9" w:rsidRDefault="00875518">
            <w:pPr>
              <w:pStyle w:val="ConsPlusNormal"/>
              <w:jc w:val="both"/>
              <w:rPr>
                <w:sz w:val="22"/>
                <w:szCs w:val="22"/>
              </w:rPr>
            </w:pPr>
            <w:r w:rsidRPr="001C74F9">
              <w:rPr>
                <w:sz w:val="22"/>
                <w:szCs w:val="22"/>
              </w:rPr>
              <w:t xml:space="preserve">Quality Management Principles </w:t>
            </w:r>
            <w:hyperlink w:anchor="Par2459" w:tooltip="&lt;1&gt; Доступны на сайте: http://www.iso.org." w:history="1">
              <w:r w:rsidRPr="001C74F9">
                <w:rPr>
                  <w:sz w:val="22"/>
                  <w:szCs w:val="22"/>
                </w:rPr>
                <w:t>&lt;1&gt;</w:t>
              </w:r>
            </w:hyperlink>
          </w:p>
        </w:tc>
      </w:tr>
    </w:tbl>
    <w:p w:rsidR="00875518" w:rsidRPr="001C74F9" w:rsidRDefault="00875518">
      <w:pPr>
        <w:pStyle w:val="ConsPlusNormal"/>
        <w:ind w:firstLine="540"/>
        <w:jc w:val="both"/>
        <w:rPr>
          <w:sz w:val="22"/>
          <w:szCs w:val="22"/>
        </w:rPr>
      </w:pPr>
      <w:r w:rsidRPr="001C74F9">
        <w:rPr>
          <w:sz w:val="22"/>
          <w:szCs w:val="22"/>
        </w:rPr>
        <w:t>--------------------------------</w:t>
      </w:r>
    </w:p>
    <w:p w:rsidR="00875518" w:rsidRPr="001C74F9" w:rsidRDefault="00875518">
      <w:pPr>
        <w:pStyle w:val="ConsPlusNormal"/>
        <w:ind w:firstLine="540"/>
        <w:jc w:val="both"/>
        <w:rPr>
          <w:sz w:val="22"/>
          <w:szCs w:val="22"/>
        </w:rPr>
      </w:pPr>
      <w:bookmarkStart w:id="185" w:name="Par2459"/>
      <w:bookmarkEnd w:id="185"/>
      <w:r w:rsidRPr="001C74F9">
        <w:rPr>
          <w:sz w:val="22"/>
          <w:szCs w:val="22"/>
        </w:rPr>
        <w:t>&lt;1&gt; Доступны на сайте: http://www.iso.org.</w:t>
      </w:r>
    </w:p>
    <w:p w:rsidR="00875518" w:rsidRPr="001C74F9" w:rsidRDefault="00875518">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2423"/>
        <w:gridCol w:w="2423"/>
        <w:gridCol w:w="2423"/>
        <w:gridCol w:w="2423"/>
      </w:tblGrid>
      <w:tr w:rsidR="00875518" w:rsidRPr="001C74F9">
        <w:tc>
          <w:tcPr>
            <w:tcW w:w="2423" w:type="dxa"/>
            <w:tcBorders>
              <w:top w:val="single" w:sz="4" w:space="0" w:color="auto"/>
            </w:tcBorders>
          </w:tcPr>
          <w:p w:rsidR="00875518" w:rsidRPr="001C74F9" w:rsidRDefault="00875518">
            <w:pPr>
              <w:pStyle w:val="ConsPlusNormal"/>
              <w:jc w:val="center"/>
              <w:rPr>
                <w:sz w:val="22"/>
                <w:szCs w:val="22"/>
              </w:rPr>
            </w:pPr>
            <w:r w:rsidRPr="001C74F9">
              <w:rPr>
                <w:sz w:val="22"/>
                <w:szCs w:val="22"/>
              </w:rPr>
              <w:t>УДК 658.562.014:006.354</w:t>
            </w:r>
          </w:p>
        </w:tc>
        <w:tc>
          <w:tcPr>
            <w:tcW w:w="2423" w:type="dxa"/>
            <w:tcBorders>
              <w:top w:val="single" w:sz="4" w:space="0" w:color="auto"/>
            </w:tcBorders>
          </w:tcPr>
          <w:p w:rsidR="00875518" w:rsidRPr="001C74F9" w:rsidRDefault="00875518">
            <w:pPr>
              <w:pStyle w:val="ConsPlusNormal"/>
              <w:jc w:val="center"/>
              <w:rPr>
                <w:sz w:val="22"/>
                <w:szCs w:val="22"/>
              </w:rPr>
            </w:pPr>
            <w:r w:rsidRPr="001C74F9">
              <w:rPr>
                <w:sz w:val="22"/>
                <w:szCs w:val="22"/>
              </w:rPr>
              <w:t>ОКС 03.120.10</w:t>
            </w:r>
          </w:p>
        </w:tc>
        <w:tc>
          <w:tcPr>
            <w:tcW w:w="2423" w:type="dxa"/>
            <w:tcBorders>
              <w:top w:val="single" w:sz="4" w:space="0" w:color="auto"/>
            </w:tcBorders>
          </w:tcPr>
          <w:p w:rsidR="00875518" w:rsidRPr="001C74F9" w:rsidRDefault="00875518">
            <w:pPr>
              <w:pStyle w:val="ConsPlusNormal"/>
              <w:jc w:val="center"/>
              <w:rPr>
                <w:sz w:val="22"/>
                <w:szCs w:val="22"/>
              </w:rPr>
            </w:pPr>
            <w:r w:rsidRPr="001C74F9">
              <w:rPr>
                <w:sz w:val="22"/>
                <w:szCs w:val="22"/>
              </w:rPr>
              <w:t>Т59</w:t>
            </w:r>
          </w:p>
        </w:tc>
        <w:tc>
          <w:tcPr>
            <w:tcW w:w="2423" w:type="dxa"/>
            <w:tcBorders>
              <w:top w:val="single" w:sz="4" w:space="0" w:color="auto"/>
            </w:tcBorders>
          </w:tcPr>
          <w:p w:rsidR="00875518" w:rsidRPr="001C74F9" w:rsidRDefault="00875518">
            <w:pPr>
              <w:pStyle w:val="ConsPlusNormal"/>
              <w:jc w:val="center"/>
              <w:rPr>
                <w:sz w:val="22"/>
                <w:szCs w:val="22"/>
              </w:rPr>
            </w:pPr>
            <w:r w:rsidRPr="001C74F9">
              <w:rPr>
                <w:sz w:val="22"/>
                <w:szCs w:val="22"/>
              </w:rPr>
              <w:t>ОКСТУ 0025</w:t>
            </w:r>
          </w:p>
        </w:tc>
      </w:tr>
      <w:tr w:rsidR="00875518" w:rsidRPr="001C74F9">
        <w:tc>
          <w:tcPr>
            <w:tcW w:w="9692" w:type="dxa"/>
            <w:gridSpan w:val="4"/>
            <w:tcBorders>
              <w:bottom w:val="single" w:sz="4" w:space="0" w:color="auto"/>
            </w:tcBorders>
          </w:tcPr>
          <w:p w:rsidR="00875518" w:rsidRPr="001C74F9" w:rsidRDefault="00875518">
            <w:pPr>
              <w:pStyle w:val="ConsPlusNormal"/>
              <w:jc w:val="both"/>
              <w:rPr>
                <w:sz w:val="22"/>
                <w:szCs w:val="22"/>
              </w:rPr>
            </w:pPr>
            <w:r w:rsidRPr="001C74F9">
              <w:rPr>
                <w:sz w:val="22"/>
                <w:szCs w:val="22"/>
              </w:rPr>
              <w:t>Ключевые слова: система менеджмента качества, понятия и принципы менеджмента качества, процессный подход, термины и определения</w:t>
            </w:r>
          </w:p>
        </w:tc>
      </w:tr>
    </w:tbl>
    <w:p w:rsidR="00875518" w:rsidRPr="001C74F9" w:rsidRDefault="00875518" w:rsidP="00136632">
      <w:pPr>
        <w:pStyle w:val="ConsPlusNormal"/>
        <w:jc w:val="both"/>
      </w:pPr>
    </w:p>
    <w:sectPr w:rsidR="00875518" w:rsidRPr="001C74F9" w:rsidSect="001C74F9">
      <w:pgSz w:w="11906" w:h="16838" w:code="9"/>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518" w:rsidRDefault="00875518">
      <w:r>
        <w:separator/>
      </w:r>
    </w:p>
  </w:endnote>
  <w:endnote w:type="continuationSeparator" w:id="0">
    <w:p w:rsidR="00875518" w:rsidRDefault="00875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518" w:rsidRDefault="00875518">
      <w:r>
        <w:separator/>
      </w:r>
    </w:p>
  </w:footnote>
  <w:footnote w:type="continuationSeparator" w:id="0">
    <w:p w:rsidR="00875518" w:rsidRDefault="008755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85C"/>
    <w:rsid w:val="000735D3"/>
    <w:rsid w:val="00136632"/>
    <w:rsid w:val="001C74F9"/>
    <w:rsid w:val="00585352"/>
    <w:rsid w:val="00771B91"/>
    <w:rsid w:val="007E485C"/>
    <w:rsid w:val="008755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1C74F9"/>
    <w:pPr>
      <w:tabs>
        <w:tab w:val="center" w:pos="4677"/>
        <w:tab w:val="right" w:pos="9355"/>
      </w:tabs>
    </w:pPr>
  </w:style>
  <w:style w:type="character" w:customStyle="1" w:styleId="HeaderChar">
    <w:name w:val="Header Char"/>
    <w:basedOn w:val="DefaultParagraphFont"/>
    <w:link w:val="Header"/>
    <w:uiPriority w:val="99"/>
    <w:semiHidden/>
    <w:rsid w:val="00F707FD"/>
    <w:rPr>
      <w:sz w:val="24"/>
      <w:szCs w:val="24"/>
    </w:rPr>
  </w:style>
  <w:style w:type="paragraph" w:styleId="Footer">
    <w:name w:val="footer"/>
    <w:basedOn w:val="Normal"/>
    <w:link w:val="FooterChar"/>
    <w:uiPriority w:val="99"/>
    <w:rsid w:val="001C74F9"/>
    <w:pPr>
      <w:tabs>
        <w:tab w:val="center" w:pos="4677"/>
        <w:tab w:val="right" w:pos="9355"/>
      </w:tabs>
    </w:pPr>
  </w:style>
  <w:style w:type="character" w:customStyle="1" w:styleId="FooterChar">
    <w:name w:val="Footer Char"/>
    <w:basedOn w:val="DefaultParagraphFont"/>
    <w:link w:val="Footer"/>
    <w:uiPriority w:val="99"/>
    <w:semiHidden/>
    <w:rsid w:val="00F707F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ИСО 9000-2015. Национальный стандарт Российской Федерации. Системы менеджмента качества. Основные положения и словарь"(утв. Приказом Росстандарта от 28.09.2015 N 1390-ст)</dc:title>
  <dc:subject/>
  <dc:creator>Информ-аналит отдел</dc:creator>
  <cp:keywords/>
  <dc:description/>
  <cp:lastModifiedBy>Информ-аналит отдел</cp:lastModifiedBy>
  <cp:revision>2</cp:revision>
  <dcterms:created xsi:type="dcterms:W3CDTF">2016-04-25T18:57:00Z</dcterms:created>
  <dcterms:modified xsi:type="dcterms:W3CDTF">2016-04-25T18:57:00Z</dcterms:modified>
</cp:coreProperties>
</file>