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27" w:rsidRPr="00DA637A" w:rsidRDefault="00587E27" w:rsidP="00DA637A">
      <w:pPr>
        <w:pStyle w:val="ConsPlusNormal"/>
        <w:spacing w:line="300" w:lineRule="atLeast"/>
        <w:jc w:val="right"/>
        <w:outlineLvl w:val="0"/>
        <w:rPr>
          <w:rFonts w:ascii="Arial" w:hAnsi="Arial" w:cs="Arial"/>
          <w:sz w:val="22"/>
          <w:szCs w:val="22"/>
        </w:rPr>
      </w:pPr>
      <w:proofErr w:type="gramStart"/>
      <w:r w:rsidRPr="00DA637A">
        <w:rPr>
          <w:rFonts w:ascii="Arial" w:hAnsi="Arial" w:cs="Arial"/>
          <w:sz w:val="22"/>
          <w:szCs w:val="22"/>
        </w:rPr>
        <w:t>Принят</w:t>
      </w:r>
      <w:proofErr w:type="gramEnd"/>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Решением Совета</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Евразийской экономической комиссии</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от 5 декабря 2018 г. N 98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0" w:name="Par37"/>
      <w:bookmarkEnd w:id="0"/>
      <w:r w:rsidRPr="00DA637A">
        <w:rPr>
          <w:sz w:val="22"/>
          <w:szCs w:val="22"/>
        </w:rPr>
        <w:t>ТЕХНИЧЕСКИЙ РЕГЛАМЕНТ</w:t>
      </w:r>
    </w:p>
    <w:p w:rsidR="00587E27" w:rsidRPr="00DA637A" w:rsidRDefault="00587E27" w:rsidP="00DA637A">
      <w:pPr>
        <w:pStyle w:val="ConsPlusTitle"/>
        <w:spacing w:line="300" w:lineRule="atLeast"/>
        <w:jc w:val="center"/>
        <w:rPr>
          <w:sz w:val="22"/>
          <w:szCs w:val="22"/>
        </w:rPr>
      </w:pPr>
      <w:r w:rsidRPr="00DA637A">
        <w:rPr>
          <w:sz w:val="22"/>
          <w:szCs w:val="22"/>
        </w:rPr>
        <w:t>ЕВРАЗИЙСКОГО ЭКОНОМИЧЕСКОГО СОЮЗА "О БЕЗОПАСНОСТИ</w:t>
      </w:r>
    </w:p>
    <w:p w:rsidR="00587E27" w:rsidRPr="00DA637A" w:rsidRDefault="00587E27" w:rsidP="00DA637A">
      <w:pPr>
        <w:pStyle w:val="ConsPlusTitle"/>
        <w:spacing w:line="300" w:lineRule="atLeast"/>
        <w:jc w:val="center"/>
        <w:rPr>
          <w:sz w:val="22"/>
          <w:szCs w:val="22"/>
        </w:rPr>
      </w:pPr>
      <w:r w:rsidRPr="00DA637A">
        <w:rPr>
          <w:sz w:val="22"/>
          <w:szCs w:val="22"/>
        </w:rPr>
        <w:t>АЛКОГОЛЬНОЙ ПРОДУКЦИИ"</w:t>
      </w:r>
    </w:p>
    <w:p w:rsidR="00587E27" w:rsidRPr="00DA637A" w:rsidRDefault="00587E27" w:rsidP="00DA637A">
      <w:pPr>
        <w:pStyle w:val="ConsPlusTitle"/>
        <w:spacing w:line="300" w:lineRule="atLeast"/>
        <w:jc w:val="center"/>
        <w:rPr>
          <w:sz w:val="22"/>
          <w:szCs w:val="22"/>
        </w:rPr>
      </w:pPr>
      <w:r w:rsidRPr="00DA637A">
        <w:rPr>
          <w:sz w:val="22"/>
          <w:szCs w:val="22"/>
        </w:rPr>
        <w:t>(</w:t>
      </w:r>
      <w:proofErr w:type="gramStart"/>
      <w:r w:rsidRPr="00DA637A">
        <w:rPr>
          <w:sz w:val="22"/>
          <w:szCs w:val="22"/>
        </w:rPr>
        <w:t>ТР</w:t>
      </w:r>
      <w:proofErr w:type="gramEnd"/>
      <w:r w:rsidRPr="00DA637A">
        <w:rPr>
          <w:sz w:val="22"/>
          <w:szCs w:val="22"/>
        </w:rPr>
        <w:t xml:space="preserve"> ЕАЭС 047/2018)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I. Область применения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1. </w:t>
      </w:r>
      <w:proofErr w:type="gramStart"/>
      <w:r w:rsidRPr="00DA637A">
        <w:rPr>
          <w:rFonts w:ascii="Arial" w:hAnsi="Arial" w:cs="Arial"/>
          <w:sz w:val="22"/>
          <w:szCs w:val="22"/>
        </w:rPr>
        <w:t>Настоящий технический регламент устанавливает обязательные для применения и исполнения на территориях государств - членов Евразийского экономического союза (далее соответственно - государства-члены, Союз) требования к алкогольной продукции, выпускаемой в обращение на территориях государств-членов, связанные с ними требования к процессам производства, хранения, перевозки (транспортирования), реализации и утилизации, а также требования к маркировке и упаковке алкогольной продукции для обеспечения ее свободного перемещения.</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В случае если в отношении алкогольной продукции приняты иные технические регламенты Союза (Таможенного союза), устанавливающие требования к алкогольной продукции, связанные с ними требования к процессам производства, хранения, перевозки (транспортирования), реализации и утилизации, а также требования к маркировке и упаковке алкогольной продукции, то алкогольная продукция и процессы ее производства, хранения, перевозки (транспортирования), реализации и утилизации, а также маркировка и упаковка алкогольной</w:t>
      </w:r>
      <w:proofErr w:type="gramEnd"/>
      <w:r w:rsidRPr="00DA637A">
        <w:rPr>
          <w:rFonts w:ascii="Arial" w:hAnsi="Arial" w:cs="Arial"/>
          <w:sz w:val="22"/>
          <w:szCs w:val="22"/>
        </w:rPr>
        <w:t xml:space="preserve"> продукции должны соответствовать требованиям всех технических регламентов Союза (Таможенного союза), действие которых распространяется на алкогольную продукцию.</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Настоящий технический регламент дополняет требования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 утвержденного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005/2011)), и не противоречащие им.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 Настоящий технический регламент разработан в целях защиты жизни и здоровья человека, имущества, окружающей среды, жизни и здоровья животных и растений, предупреждения действий, вводящих в заблуждение потребителей алкогольной продукции относительно ее назначения и безопасности.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 Настоящий технический регламент распространяется на алкогольную продукцию, выпускаемую в обращение на территориях государств-членов.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Объектами технического регулирования настоящего технического регламента являются: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алкогольная продукция;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связанные с требованиями к алкогольной продукции процессы производства, хранения, перевозки (транспортирования), реализации и утилизации.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 xml:space="preserve">4. Настоящий технический регламент не распространяется </w:t>
      </w:r>
      <w:proofErr w:type="gramStart"/>
      <w:r w:rsidRPr="00DA637A">
        <w:rPr>
          <w:rFonts w:ascii="Arial" w:hAnsi="Arial" w:cs="Arial"/>
          <w:sz w:val="22"/>
          <w:szCs w:val="22"/>
        </w:rPr>
        <w:t>на</w:t>
      </w:r>
      <w:proofErr w:type="gram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 алкогольную продукцию, следующую транзитом через территории государств-членов;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 алкогольную продукцию, произведенную в научных целях;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 алкогольную продукцию, произведенную физическими лицами для личного пользования без цели ее последующей реализации на территориях государств-членов;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г) алкогольную продукцию, поставляемую на экспорт по внешнеторговым договорам за пределы территорий государств-членов;</w:t>
      </w:r>
    </w:p>
    <w:p w:rsidR="00587E27" w:rsidRPr="00DA637A" w:rsidRDefault="00587E27" w:rsidP="00DA637A">
      <w:pPr>
        <w:pStyle w:val="ConsPlusNormal"/>
        <w:spacing w:line="300" w:lineRule="atLeast"/>
        <w:ind w:firstLine="540"/>
        <w:jc w:val="both"/>
        <w:rPr>
          <w:rFonts w:ascii="Arial" w:hAnsi="Arial" w:cs="Arial"/>
          <w:sz w:val="22"/>
          <w:szCs w:val="22"/>
        </w:rPr>
      </w:pPr>
      <w:proofErr w:type="spellStart"/>
      <w:r w:rsidRPr="00DA637A">
        <w:rPr>
          <w:rFonts w:ascii="Arial" w:hAnsi="Arial" w:cs="Arial"/>
          <w:sz w:val="22"/>
          <w:szCs w:val="22"/>
        </w:rPr>
        <w:t>д</w:t>
      </w:r>
      <w:proofErr w:type="spellEnd"/>
      <w:r w:rsidRPr="00DA637A">
        <w:rPr>
          <w:rFonts w:ascii="Arial" w:hAnsi="Arial" w:cs="Arial"/>
          <w:sz w:val="22"/>
          <w:szCs w:val="22"/>
        </w:rPr>
        <w:t xml:space="preserve">) продукцию, содержащую этиловый спирт, в соответствии с перечнем согласно </w:t>
      </w:r>
      <w:hyperlink w:anchor="Par495" w:tooltip="ПЕРЕЧЕНЬ" w:history="1">
        <w:r w:rsidRPr="00DA637A">
          <w:rPr>
            <w:rFonts w:ascii="Arial" w:hAnsi="Arial" w:cs="Arial"/>
            <w:sz w:val="22"/>
            <w:szCs w:val="22"/>
          </w:rPr>
          <w:t>приложению N 1</w:t>
        </w:r>
      </w:hyperlink>
      <w:r w:rsidRPr="00DA637A">
        <w:rPr>
          <w:rFonts w:ascii="Arial" w:hAnsi="Arial" w:cs="Arial"/>
          <w:sz w:val="22"/>
          <w:szCs w:val="22"/>
        </w:rPr>
        <w:t>.</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II. Основные понятия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 техническим регламентом Таможенного союза "Пищевая продукция в части ее маркировки" (ТР ТС 022/2011) и техническим регламентом Таможенного союза "О безопасности упаковки" (ТР ТС 005/2011), а также понятия, которые означают следующее: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"алкогольная продукция" - пищевая продукция, изготовленная без использования или с использованием этилового спирта, произведенного из пищевого сырья, и (или) спиртосодержащей пищевой продукции с объемной долей этилового спирта более 0,5 процента, за исключением продукции, включенной в перечень, предусмотренный </w:t>
      </w:r>
      <w:hyperlink w:anchor="Par495" w:tooltip="ПЕРЕЧЕНЬ" w:history="1">
        <w:r w:rsidRPr="00DA637A">
          <w:rPr>
            <w:rFonts w:ascii="Arial" w:hAnsi="Arial" w:cs="Arial"/>
            <w:sz w:val="22"/>
            <w:szCs w:val="22"/>
          </w:rPr>
          <w:t>приложением N 1</w:t>
        </w:r>
      </w:hyperlink>
      <w:r w:rsidRPr="00DA637A">
        <w:rPr>
          <w:rFonts w:ascii="Arial" w:hAnsi="Arial" w:cs="Arial"/>
          <w:sz w:val="22"/>
          <w:szCs w:val="22"/>
        </w:rPr>
        <w:t xml:space="preserve"> к настоящему техническому регламенту. Алкогольная продукция подразделяется на такие виды, как этиловый спирт, спиртные напитки, слабоалкогольные напитки, винодельческая продукция, дистилляты, пивоваренная продукция, медоваренная продукция, спиртосодержащая пищевая продукция;</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"алкогольная продукция наливом" - алкогольная продукция, помещенная в производственную или транспортную тару (в емкостное оборудование, в том числе бочки, резервуары, железнодорожные и автомобильные цистерны, </w:t>
      </w:r>
      <w:proofErr w:type="spellStart"/>
      <w:r w:rsidRPr="00DA637A">
        <w:rPr>
          <w:rFonts w:ascii="Arial" w:hAnsi="Arial" w:cs="Arial"/>
          <w:sz w:val="22"/>
          <w:szCs w:val="22"/>
        </w:rPr>
        <w:t>флекситанки</w:t>
      </w:r>
      <w:proofErr w:type="spellEnd"/>
      <w:r w:rsidRPr="00DA637A">
        <w:rPr>
          <w:rFonts w:ascii="Arial" w:hAnsi="Arial" w:cs="Arial"/>
          <w:sz w:val="22"/>
          <w:szCs w:val="22"/>
        </w:rPr>
        <w:t xml:space="preserve"> и аналогичное оборудование, предназначенное для перевозки (транспортирования) различными видами транспорта), предназначенная для розлива в потребительскую упаковку или производства других видов алкогольной продукции либо иной продукции и не подлежащая реализации потребителю как готовый продукт до ее розлива</w:t>
      </w:r>
      <w:proofErr w:type="gramEnd"/>
      <w:r w:rsidRPr="00DA637A">
        <w:rPr>
          <w:rFonts w:ascii="Arial" w:hAnsi="Arial" w:cs="Arial"/>
          <w:sz w:val="22"/>
          <w:szCs w:val="22"/>
        </w:rPr>
        <w:t xml:space="preserve"> или переработки при производстве другой алкогольной продукции либо иной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"винодельческая продукция" - алкогольная продукция:</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изготовленная</w:t>
      </w:r>
      <w:proofErr w:type="gramEnd"/>
      <w:r w:rsidRPr="00DA637A">
        <w:rPr>
          <w:rFonts w:ascii="Arial" w:hAnsi="Arial" w:cs="Arial"/>
          <w:sz w:val="22"/>
          <w:szCs w:val="22"/>
        </w:rPr>
        <w:t xml:space="preserve"> в результате полного спиртового брожения целых или дробленых ягод свежего винограда либо фруктов, сусла виноградного, сусла фруктового;</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изготовленная</w:t>
      </w:r>
      <w:proofErr w:type="gramEnd"/>
      <w:r w:rsidRPr="00DA637A">
        <w:rPr>
          <w:rFonts w:ascii="Arial" w:hAnsi="Arial" w:cs="Arial"/>
          <w:sz w:val="22"/>
          <w:szCs w:val="22"/>
        </w:rPr>
        <w:t xml:space="preserve"> с последующей перегонкой продуктов брожения и выдержкой или без выдержки;</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изготовленная в результате полного или неполного спиртового брожения целых или дробленых ягод свежего винограда, фруктов либо сусла виноградного, сусла фруктового с добавлением одного или более из следующих продуктов: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пищевого сырья, дистиллята виноградного происхождения, дистиллята винного, дистиллята фруктового, в том числе </w:t>
      </w:r>
      <w:proofErr w:type="spellStart"/>
      <w:r w:rsidRPr="00DA637A">
        <w:rPr>
          <w:rFonts w:ascii="Arial" w:hAnsi="Arial" w:cs="Arial"/>
          <w:sz w:val="22"/>
          <w:szCs w:val="22"/>
        </w:rPr>
        <w:t>ректификованных</w:t>
      </w:r>
      <w:proofErr w:type="spellEnd"/>
      <w:r w:rsidRPr="00DA637A">
        <w:rPr>
          <w:rFonts w:ascii="Arial" w:hAnsi="Arial" w:cs="Arial"/>
          <w:sz w:val="22"/>
          <w:szCs w:val="22"/>
        </w:rPr>
        <w:t xml:space="preserve">, сахаросодержащих продуктов, вкусовых веществ, пищевых добавок,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диоксида углерода, воды, указанных в документе (документах), в</w:t>
      </w:r>
      <w:proofErr w:type="gramEnd"/>
      <w:r w:rsidRPr="00DA637A">
        <w:rPr>
          <w:rFonts w:ascii="Arial" w:hAnsi="Arial" w:cs="Arial"/>
          <w:sz w:val="22"/>
          <w:szCs w:val="22"/>
        </w:rPr>
        <w:t xml:space="preserve"> </w:t>
      </w:r>
      <w:proofErr w:type="gramStart"/>
      <w:r w:rsidRPr="00DA637A">
        <w:rPr>
          <w:rFonts w:ascii="Arial" w:hAnsi="Arial" w:cs="Arial"/>
          <w:sz w:val="22"/>
          <w:szCs w:val="22"/>
        </w:rPr>
        <w:t>соответствии</w:t>
      </w:r>
      <w:proofErr w:type="gramEnd"/>
      <w:r w:rsidRPr="00DA637A">
        <w:rPr>
          <w:rFonts w:ascii="Arial" w:hAnsi="Arial" w:cs="Arial"/>
          <w:sz w:val="22"/>
          <w:szCs w:val="22"/>
        </w:rPr>
        <w:t xml:space="preserve"> с которым изготовлена алкогольная продукция (стандарт, стандарт организации, технические условия или иной документ).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Для производства винодельческой продукции по перечню согласно </w:t>
      </w:r>
      <w:hyperlink w:anchor="Par1099" w:tooltip="ТРЕБОВАНИЯ" w:history="1">
        <w:r w:rsidRPr="00DA637A">
          <w:rPr>
            <w:rFonts w:ascii="Arial" w:hAnsi="Arial" w:cs="Arial"/>
            <w:sz w:val="22"/>
            <w:szCs w:val="22"/>
          </w:rPr>
          <w:t>приложению N 3</w:t>
        </w:r>
      </w:hyperlink>
      <w:r w:rsidRPr="00DA637A">
        <w:rPr>
          <w:rFonts w:ascii="Arial" w:hAnsi="Arial" w:cs="Arial"/>
          <w:sz w:val="22"/>
          <w:szCs w:val="22"/>
        </w:rPr>
        <w:t xml:space="preserve"> разрешено использование технологических операций и технологических средств, указанных </w:t>
      </w:r>
      <w:r w:rsidRPr="00DA637A">
        <w:rPr>
          <w:rFonts w:ascii="Arial" w:hAnsi="Arial" w:cs="Arial"/>
          <w:sz w:val="22"/>
          <w:szCs w:val="22"/>
        </w:rPr>
        <w:lastRenderedPageBreak/>
        <w:t xml:space="preserve">в </w:t>
      </w:r>
      <w:hyperlink w:anchor="Par1632" w:tooltip="Перечень технологических операций" w:history="1">
        <w:r w:rsidRPr="00DA637A">
          <w:rPr>
            <w:rFonts w:ascii="Arial" w:hAnsi="Arial" w:cs="Arial"/>
            <w:sz w:val="22"/>
            <w:szCs w:val="22"/>
          </w:rPr>
          <w:t>таблице 10</w:t>
        </w:r>
      </w:hyperlink>
      <w:r w:rsidRPr="00DA637A">
        <w:rPr>
          <w:rFonts w:ascii="Arial" w:hAnsi="Arial" w:cs="Arial"/>
          <w:sz w:val="22"/>
          <w:szCs w:val="22"/>
        </w:rPr>
        <w:t xml:space="preserve"> приложения N 3 к настоящему техническому регламенту;</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 алкогольная продукция с объемной долей этилового спирта более 52 процентов, полученная простой или фракционированной дистилляцией (перегонкой) или ректификацией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вина наливом (виноматериалов), спиртосодержащих дрожжевых осадков, </w:t>
      </w:r>
      <w:proofErr w:type="spellStart"/>
      <w:r w:rsidRPr="00DA637A">
        <w:rPr>
          <w:rFonts w:ascii="Arial" w:hAnsi="Arial" w:cs="Arial"/>
          <w:sz w:val="22"/>
          <w:szCs w:val="22"/>
        </w:rPr>
        <w:t>гущевых</w:t>
      </w:r>
      <w:proofErr w:type="spellEnd"/>
      <w:r w:rsidRPr="00DA637A">
        <w:rPr>
          <w:rFonts w:ascii="Arial" w:hAnsi="Arial" w:cs="Arial"/>
          <w:sz w:val="22"/>
          <w:szCs w:val="22"/>
        </w:rPr>
        <w:t xml:space="preserve"> осадков, спиртосодержащих выжимок, иной спиртосодержащей пищевой продукции. Дистиллят применяется для производства алкогольной продукции, в том числе винодельческой продукции, и может иметь наименование сырья или напитка, для которого он изготовлен;</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"медоваренная продукция" - алкогольная продукция, произведенная из меда без добавления или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сахара, дистиллята медового, дистиллята фруктового, концентрированного фруктового сока, диоксида углерода, свежих </w:t>
      </w:r>
      <w:proofErr w:type="spellStart"/>
      <w:r w:rsidRPr="00DA637A">
        <w:rPr>
          <w:rFonts w:ascii="Arial" w:hAnsi="Arial" w:cs="Arial"/>
          <w:sz w:val="22"/>
          <w:szCs w:val="22"/>
        </w:rPr>
        <w:t>сусел</w:t>
      </w:r>
      <w:proofErr w:type="spellEnd"/>
      <w:r w:rsidRPr="00DA637A">
        <w:rPr>
          <w:rFonts w:ascii="Arial" w:hAnsi="Arial" w:cs="Arial"/>
          <w:sz w:val="22"/>
          <w:szCs w:val="22"/>
        </w:rPr>
        <w:t xml:space="preserve"> фруктовых, спиртованных фруктовых соков,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и препаратов и имеющая преобладающие аромат и вкус меда;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"пивоваренная продукция" - алкогольная продукция, произведенная из пивоваренного сырья и (или) пива без добавления или с добавлением плодового и иного растительного сырья, продуктов их переработки,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без добавления этилового спирта;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"слабоалкогольные напитки" - алкогольная продукция с содержанием этилового спирта (крепостью) в готовой продукции менее 7 процентов, произведенная без использования или с использованием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(или) спиртосодержащей пищевой продукции, подготовленной (исправленной) воды или минеральной воды с общей минерализацией не более 1 г/л, содержащая ингредиенты, использование которых предусмотрено документом (документами), в соответствии с которым изготовлена алкогольная продукция (стандарт, стандарт организации</w:t>
      </w:r>
      <w:proofErr w:type="gramEnd"/>
      <w:r w:rsidRPr="00DA637A">
        <w:rPr>
          <w:rFonts w:ascii="Arial" w:hAnsi="Arial" w:cs="Arial"/>
          <w:sz w:val="22"/>
          <w:szCs w:val="22"/>
        </w:rPr>
        <w:t xml:space="preserve">, </w:t>
      </w:r>
      <w:proofErr w:type="gramStart"/>
      <w:r w:rsidRPr="00DA637A">
        <w:rPr>
          <w:rFonts w:ascii="Arial" w:hAnsi="Arial" w:cs="Arial"/>
          <w:sz w:val="22"/>
          <w:szCs w:val="22"/>
        </w:rPr>
        <w:t xml:space="preserve">технические условия или иной документ), в том числе сахаросодержащие продукты, кислоты, диоксид углерода, настои, экстракты фруктов (плодов, ягод) и зернового сырья, соки, растительное сырье, молочные продукты, мед и иные продукты пчеловодства (включая мед в сотах, прополис, </w:t>
      </w:r>
      <w:proofErr w:type="spellStart"/>
      <w:r w:rsidRPr="00DA637A">
        <w:rPr>
          <w:rFonts w:ascii="Arial" w:hAnsi="Arial" w:cs="Arial"/>
          <w:sz w:val="22"/>
          <w:szCs w:val="22"/>
        </w:rPr>
        <w:t>забрус</w:t>
      </w:r>
      <w:proofErr w:type="spellEnd"/>
      <w:r w:rsidRPr="00DA637A">
        <w:rPr>
          <w:rFonts w:ascii="Arial" w:hAnsi="Arial" w:cs="Arial"/>
          <w:sz w:val="22"/>
          <w:szCs w:val="22"/>
        </w:rPr>
        <w:t>, маточное пчелиное молочко), соли, иные спиртные напитки, пищевые добавки, и не относящаяся к винодельческой и пивоваренной продукции;</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"спиртные напитки" - алкогольная продукция, произведенная с использованием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(или) спиртосодержащей пищевой продукции, и (или) другой алкогольной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"спиртосодержащая пищевая продукция" - алкогольная продукция с объемной долей этилового спирта более 0,5 процента, представляющая собой спиртосодержащие полуфабрикаты для производства алкогольной продукции, в том числе фруктовые </w:t>
      </w:r>
      <w:proofErr w:type="spellStart"/>
      <w:r w:rsidRPr="00DA637A">
        <w:rPr>
          <w:rFonts w:ascii="Arial" w:hAnsi="Arial" w:cs="Arial"/>
          <w:sz w:val="22"/>
          <w:szCs w:val="22"/>
        </w:rPr>
        <w:t>сброженные</w:t>
      </w:r>
      <w:proofErr w:type="spellEnd"/>
      <w:r w:rsidRPr="00DA637A">
        <w:rPr>
          <w:rFonts w:ascii="Arial" w:hAnsi="Arial" w:cs="Arial"/>
          <w:sz w:val="22"/>
          <w:szCs w:val="22"/>
        </w:rPr>
        <w:t xml:space="preserve"> виноматериалы, фруктовые </w:t>
      </w:r>
      <w:proofErr w:type="spellStart"/>
      <w:r w:rsidRPr="00DA637A">
        <w:rPr>
          <w:rFonts w:ascii="Arial" w:hAnsi="Arial" w:cs="Arial"/>
          <w:sz w:val="22"/>
          <w:szCs w:val="22"/>
        </w:rPr>
        <w:t>сброженно-спиртованные</w:t>
      </w:r>
      <w:proofErr w:type="spellEnd"/>
      <w:r w:rsidRPr="00DA637A">
        <w:rPr>
          <w:rFonts w:ascii="Arial" w:hAnsi="Arial" w:cs="Arial"/>
          <w:sz w:val="22"/>
          <w:szCs w:val="22"/>
        </w:rPr>
        <w:t xml:space="preserve"> виноматериалы, сусло виноградное, сусло фруктовое спиртованное, сусла спиртованные, спиртованные соки, спиртованные настои, спиртованные морсы, ароматные спирты, водно-спиртовые экстракты, концентрированные пищевые основы, пищевые </w:t>
      </w:r>
      <w:proofErr w:type="spellStart"/>
      <w:r w:rsidRPr="00DA637A">
        <w:rPr>
          <w:rFonts w:ascii="Arial" w:hAnsi="Arial" w:cs="Arial"/>
          <w:sz w:val="22"/>
          <w:szCs w:val="22"/>
        </w:rPr>
        <w:t>ароматизаторы</w:t>
      </w:r>
      <w:proofErr w:type="spellEnd"/>
      <w:r w:rsidRPr="00DA637A">
        <w:rPr>
          <w:rFonts w:ascii="Arial" w:hAnsi="Arial" w:cs="Arial"/>
          <w:sz w:val="22"/>
          <w:szCs w:val="22"/>
        </w:rPr>
        <w:t>, иные полуфабрикаты;</w:t>
      </w:r>
      <w:proofErr w:type="gramEnd"/>
    </w:p>
    <w:p w:rsidR="00587E27"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"этиловый спирт" - алкогольная продукция крепостью не менее 88 процентов, представляющая собой водный раствор этанола, произведенный методом спиртового брожения </w:t>
      </w:r>
      <w:proofErr w:type="spellStart"/>
      <w:r w:rsidRPr="00DA637A">
        <w:rPr>
          <w:rFonts w:ascii="Arial" w:hAnsi="Arial" w:cs="Arial"/>
          <w:sz w:val="22"/>
          <w:szCs w:val="22"/>
        </w:rPr>
        <w:t>сахар</w:t>
      </w:r>
      <w:proofErr w:type="gramStart"/>
      <w:r w:rsidRPr="00DA637A">
        <w:rPr>
          <w:rFonts w:ascii="Arial" w:hAnsi="Arial" w:cs="Arial"/>
          <w:sz w:val="22"/>
          <w:szCs w:val="22"/>
        </w:rPr>
        <w:t>о</w:t>
      </w:r>
      <w:proofErr w:type="spellEnd"/>
      <w:r w:rsidRPr="00DA637A">
        <w:rPr>
          <w:rFonts w:ascii="Arial" w:hAnsi="Arial" w:cs="Arial"/>
          <w:sz w:val="22"/>
          <w:szCs w:val="22"/>
        </w:rPr>
        <w:t>-</w:t>
      </w:r>
      <w:proofErr w:type="gramEnd"/>
      <w:r w:rsidRPr="00DA637A">
        <w:rPr>
          <w:rFonts w:ascii="Arial" w:hAnsi="Arial" w:cs="Arial"/>
          <w:sz w:val="22"/>
          <w:szCs w:val="22"/>
        </w:rPr>
        <w:t xml:space="preserve"> и крахмалосодержащего сырья (за исключением фруктового) с последующей перегонкой и (или) </w:t>
      </w:r>
      <w:proofErr w:type="spellStart"/>
      <w:r w:rsidRPr="00DA637A">
        <w:rPr>
          <w:rFonts w:ascii="Arial" w:hAnsi="Arial" w:cs="Arial"/>
          <w:sz w:val="22"/>
          <w:szCs w:val="22"/>
        </w:rPr>
        <w:t>брагоректификацией</w:t>
      </w:r>
      <w:proofErr w:type="spellEnd"/>
      <w:r w:rsidRPr="00DA637A">
        <w:rPr>
          <w:rFonts w:ascii="Arial" w:hAnsi="Arial" w:cs="Arial"/>
          <w:sz w:val="22"/>
          <w:szCs w:val="22"/>
        </w:rPr>
        <w:t xml:space="preserve"> бражки или ректификацией этилового спирта-сырца, содержащий сопутствующие летучие примеси, а также полученный из головной фракции этилового спирта, изготовленной из пищевого сырья, и продуктов переработки, образующихся при производстве этилового спирта, водок, ликероводочных изделий. Этиловый спирт подразделяется на этиловый спирт-сырец и </w:t>
      </w:r>
      <w:proofErr w:type="spellStart"/>
      <w:r w:rsidRPr="00DA637A">
        <w:rPr>
          <w:rFonts w:ascii="Arial" w:hAnsi="Arial" w:cs="Arial"/>
          <w:sz w:val="22"/>
          <w:szCs w:val="22"/>
        </w:rPr>
        <w:t>ректификованный</w:t>
      </w:r>
      <w:proofErr w:type="spellEnd"/>
      <w:r w:rsidRPr="00DA637A">
        <w:rPr>
          <w:rFonts w:ascii="Arial" w:hAnsi="Arial" w:cs="Arial"/>
          <w:sz w:val="22"/>
          <w:szCs w:val="22"/>
        </w:rPr>
        <w:t xml:space="preserve"> этиловый спирт. Для производства этилового спирта используется пищевое сырье, указанное в перечне согласно </w:t>
      </w:r>
      <w:hyperlink w:anchor="Par521" w:tooltip="ТРЕБОВАНИЯ" w:history="1">
        <w:r w:rsidRPr="00DA637A">
          <w:rPr>
            <w:rFonts w:ascii="Arial" w:hAnsi="Arial" w:cs="Arial"/>
            <w:sz w:val="22"/>
            <w:szCs w:val="22"/>
          </w:rPr>
          <w:t>приложению N 2</w:t>
        </w:r>
      </w:hyperlink>
      <w:r w:rsidRPr="00DA637A">
        <w:rPr>
          <w:rFonts w:ascii="Arial" w:hAnsi="Arial" w:cs="Arial"/>
          <w:sz w:val="22"/>
          <w:szCs w:val="22"/>
        </w:rPr>
        <w:t>;</w:t>
      </w:r>
    </w:p>
    <w:p w:rsidR="00267AC7" w:rsidRPr="00DA637A" w:rsidRDefault="00267AC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lastRenderedPageBreak/>
        <w:t>категории этилового спирта из пищевого сырья:</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roofErr w:type="spellStart"/>
      <w:r w:rsidRPr="00DA637A">
        <w:rPr>
          <w:rFonts w:ascii="Arial" w:hAnsi="Arial" w:cs="Arial"/>
          <w:sz w:val="22"/>
          <w:szCs w:val="22"/>
        </w:rPr>
        <w:t>ректификованный</w:t>
      </w:r>
      <w:proofErr w:type="spellEnd"/>
      <w:r w:rsidRPr="00DA637A">
        <w:rPr>
          <w:rFonts w:ascii="Arial" w:hAnsi="Arial" w:cs="Arial"/>
          <w:sz w:val="22"/>
          <w:szCs w:val="22"/>
        </w:rPr>
        <w:t xml:space="preserve"> этиловый спирт" - этиловый спирт крепостью не менее 96 процентов, произведенный методом спиртового брожения </w:t>
      </w:r>
      <w:proofErr w:type="spellStart"/>
      <w:r w:rsidRPr="00DA637A">
        <w:rPr>
          <w:rFonts w:ascii="Arial" w:hAnsi="Arial" w:cs="Arial"/>
          <w:sz w:val="22"/>
          <w:szCs w:val="22"/>
        </w:rPr>
        <w:t>сахар</w:t>
      </w:r>
      <w:proofErr w:type="gramStart"/>
      <w:r w:rsidRPr="00DA637A">
        <w:rPr>
          <w:rFonts w:ascii="Arial" w:hAnsi="Arial" w:cs="Arial"/>
          <w:sz w:val="22"/>
          <w:szCs w:val="22"/>
        </w:rPr>
        <w:t>о</w:t>
      </w:r>
      <w:proofErr w:type="spellEnd"/>
      <w:r w:rsidRPr="00DA637A">
        <w:rPr>
          <w:rFonts w:ascii="Arial" w:hAnsi="Arial" w:cs="Arial"/>
          <w:sz w:val="22"/>
          <w:szCs w:val="22"/>
        </w:rPr>
        <w:t>-</w:t>
      </w:r>
      <w:proofErr w:type="gramEnd"/>
      <w:r w:rsidRPr="00DA637A">
        <w:rPr>
          <w:rFonts w:ascii="Arial" w:hAnsi="Arial" w:cs="Arial"/>
          <w:sz w:val="22"/>
          <w:szCs w:val="22"/>
        </w:rPr>
        <w:t xml:space="preserve"> и крахмалосодержащего сырья с последующей </w:t>
      </w:r>
      <w:proofErr w:type="spellStart"/>
      <w:r w:rsidRPr="00DA637A">
        <w:rPr>
          <w:rFonts w:ascii="Arial" w:hAnsi="Arial" w:cs="Arial"/>
          <w:sz w:val="22"/>
          <w:szCs w:val="22"/>
        </w:rPr>
        <w:t>брагоректификацией</w:t>
      </w:r>
      <w:proofErr w:type="spellEnd"/>
      <w:r w:rsidRPr="00DA637A">
        <w:rPr>
          <w:rFonts w:ascii="Arial" w:hAnsi="Arial" w:cs="Arial"/>
          <w:sz w:val="22"/>
          <w:szCs w:val="22"/>
        </w:rPr>
        <w:t xml:space="preserve"> бражки или ректификацией этилового спирта-сырца, а также головной фракции этилового спирта, изготовленной из пищевого сырья, и продуктов переработки, образующихся при производстве этилового спирта из пищевого сырья, водок, ликероводочных изделий, и содержащий сопутствующие летучие примеси;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"этиловый спирт-сырец" - этиловый спирт крепостью менее 96 процентов, изготовленный перегонкой зрелой бражки, предназначенный для производства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содержащий сопутствующие летучие примеси;</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t>категории спиртных напитков:</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"водка" - спиртной напиток крепостью от 37,5 до 56 процентов, произведенный на основе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подготовленной (исправленной) воды с обработкой водно-спиртового раствора (сортировки) сорбентами с последующей фильтрацией для полной очистки и представляющий собой бесцветный водно-спиртовой раствор с мягким, присущим водке вкусом и характерным водочным ароматом;</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"водка с защищенным наименованием места происхождения товара" - водка, представляющая собой бесцветный водно-спиртовой раствор крепостью от 37,5 до 56 процентов с мягким, присущим водке вкусом, получаемая путем смешивания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зернового сырья со специально подготовленной (исправленной) водой с последующей обработкой этого водно-спиртового раствора активным углем, без обработки или с обработкой сухим обезжиренным молоком, с последующим фильтрованием для полной очистки</w:t>
      </w:r>
      <w:proofErr w:type="gramEnd"/>
      <w:r w:rsidRPr="00DA637A">
        <w:rPr>
          <w:rFonts w:ascii="Arial" w:hAnsi="Arial" w:cs="Arial"/>
          <w:sz w:val="22"/>
          <w:szCs w:val="22"/>
        </w:rPr>
        <w:t xml:space="preserve"> через кварцевый песок с установленным гранулометрическим составом. </w:t>
      </w:r>
      <w:proofErr w:type="gramStart"/>
      <w:r w:rsidRPr="00DA637A">
        <w:rPr>
          <w:rFonts w:ascii="Arial" w:hAnsi="Arial" w:cs="Arial"/>
          <w:sz w:val="22"/>
          <w:szCs w:val="22"/>
        </w:rPr>
        <w:t xml:space="preserve">Допускаются ароматные спирты и спиртованные настои, получаемые из пряно-ароматического, фруктового и других видов растительного и пищевого сырья, экстракты растительного сырья, эфирные масла, </w:t>
      </w:r>
      <w:proofErr w:type="spellStart"/>
      <w:r w:rsidRPr="00DA637A">
        <w:rPr>
          <w:rFonts w:ascii="Arial" w:hAnsi="Arial" w:cs="Arial"/>
          <w:sz w:val="22"/>
          <w:szCs w:val="22"/>
        </w:rPr>
        <w:t>вкусоароматические</w:t>
      </w:r>
      <w:proofErr w:type="spellEnd"/>
      <w:r w:rsidRPr="00DA637A">
        <w:rPr>
          <w:rFonts w:ascii="Arial" w:hAnsi="Arial" w:cs="Arial"/>
          <w:sz w:val="22"/>
          <w:szCs w:val="22"/>
        </w:rPr>
        <w:t xml:space="preserve"> натуральные вещества, пищевые добавки, комплексные пищевые добавки и другие пищевые ингредиенты;</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"особая водка" - водка крепостью от 37,5 до 45 процентов с подчеркнуто специфическим ароматом и мягким вкусом, получаемыми за счет внесения пищевых ингредиентов, и (или) с добавлением ароматных спиртов, других ароматических компонентов, изготовленная путем смешивания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зернового сырья со специально подготовленной (исправленной) водой с последующей обработкой этого водно-спиртового раствора активным углем и последующим фильтрованием для полной очистки через</w:t>
      </w:r>
      <w:proofErr w:type="gramEnd"/>
      <w:r w:rsidRPr="00DA637A">
        <w:rPr>
          <w:rFonts w:ascii="Arial" w:hAnsi="Arial" w:cs="Arial"/>
          <w:sz w:val="22"/>
          <w:szCs w:val="22"/>
        </w:rPr>
        <w:t xml:space="preserve"> кварцевый песок с установленным гранулометрическим составом;</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"ликероводочные изделия" - спиртные напитки крепостью от 7 до 60 процентов с содержанием сахара не более 600 г/л, представляющие собой смесь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подготовленной (исправленной) воды, различных спиртованных соков, морсов, настоев и ароматных спиртов, получаемых путем переработки фруктового (плодово-ягодного) и ароматического растительного сырья с добавлением сахарного сиропа, эфирных масел, виноградных вин, бренди, лимонной кислоты и других пищевых компонентов (в</w:t>
      </w:r>
      <w:proofErr w:type="gramEnd"/>
      <w:r w:rsidRPr="00DA637A">
        <w:rPr>
          <w:rFonts w:ascii="Arial" w:hAnsi="Arial" w:cs="Arial"/>
          <w:sz w:val="22"/>
          <w:szCs w:val="22"/>
        </w:rPr>
        <w:t xml:space="preserve"> том числе диоксида углерода), и приготовленные путем купажирования с последующей выдержкой или без выдержки и фильтрования купажа. Допускается наличие в бутылках с ликероводочными изделиями отдельных частей растений, плодов и ягод, предусмотренных рецептурой.</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 производстве водок, водок с защищенным наименованием места происхождения </w:t>
      </w:r>
      <w:r w:rsidRPr="00DA637A">
        <w:rPr>
          <w:rFonts w:ascii="Arial" w:hAnsi="Arial" w:cs="Arial"/>
          <w:sz w:val="22"/>
          <w:szCs w:val="22"/>
        </w:rPr>
        <w:lastRenderedPageBreak/>
        <w:t xml:space="preserve">товара, особых водок и ликероводочных изделий запрещается использование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головной фракции этилового спирта и отходов ликероводочного производства;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"аперитив" - ликероводочное изделие крепостью от 12 до 35 процентов с содержанием сахара не менее 50 и не более 180 г/л, изготовленное с использованием пищевых ингредиентов, придающих легкий привкус горечи;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"коктейль" - ликероводочное изделие крепостью от 20 до 40 процентов с содержанием сахара не более 240 г/л, изготовленное с добавлением пищевых ингредиентов;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"бальзам" - ликероводочное изделие крепостью не менее 20 процентов с содержанием общего экстракта (сухих веществ) не менее 50 г/дм</w:t>
      </w:r>
      <w:r w:rsidRPr="00DA637A">
        <w:rPr>
          <w:rFonts w:ascii="Arial" w:hAnsi="Arial" w:cs="Arial"/>
          <w:sz w:val="22"/>
          <w:szCs w:val="22"/>
          <w:vertAlign w:val="superscript"/>
        </w:rPr>
        <w:t>3</w:t>
      </w:r>
      <w:r w:rsidRPr="00DA637A">
        <w:rPr>
          <w:rFonts w:ascii="Arial" w:hAnsi="Arial" w:cs="Arial"/>
          <w:sz w:val="22"/>
          <w:szCs w:val="22"/>
        </w:rPr>
        <w:t xml:space="preserve"> от коричневого до темно-коричневого цвета с пряным ароматом, приготовленное из пищевых ингредиентов и полуфабрикатов, в состав которых могут входить лекарственные растения, сахарный колер;</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"джин" - спиртной напиток крепостью не менее 37,5 процента с преобладающим вкусом можжевельника, полученный путем ароматизации водно-спиртового раствора </w:t>
      </w:r>
      <w:proofErr w:type="spellStart"/>
      <w:r w:rsidRPr="00DA637A">
        <w:rPr>
          <w:rFonts w:ascii="Arial" w:hAnsi="Arial" w:cs="Arial"/>
          <w:sz w:val="22"/>
          <w:szCs w:val="22"/>
        </w:rPr>
        <w:t>вкусоароматическими</w:t>
      </w:r>
      <w:proofErr w:type="spellEnd"/>
      <w:r w:rsidRPr="00DA637A">
        <w:rPr>
          <w:rFonts w:ascii="Arial" w:hAnsi="Arial" w:cs="Arial"/>
          <w:sz w:val="22"/>
          <w:szCs w:val="22"/>
        </w:rPr>
        <w:t xml:space="preserve"> веществами ягод можжевельника (</w:t>
      </w:r>
      <w:proofErr w:type="spellStart"/>
      <w:r w:rsidRPr="00DA637A">
        <w:rPr>
          <w:rFonts w:ascii="Arial" w:hAnsi="Arial" w:cs="Arial"/>
          <w:sz w:val="22"/>
          <w:szCs w:val="22"/>
        </w:rPr>
        <w:t>Juniperus</w:t>
      </w:r>
      <w:proofErr w:type="spellEnd"/>
      <w:r w:rsidRPr="00DA637A">
        <w:rPr>
          <w:rFonts w:ascii="Arial" w:hAnsi="Arial" w:cs="Arial"/>
          <w:sz w:val="22"/>
          <w:szCs w:val="22"/>
        </w:rPr>
        <w:t xml:space="preserve"> </w:t>
      </w:r>
      <w:proofErr w:type="spellStart"/>
      <w:r w:rsidRPr="00DA637A">
        <w:rPr>
          <w:rFonts w:ascii="Arial" w:hAnsi="Arial" w:cs="Arial"/>
          <w:sz w:val="22"/>
          <w:szCs w:val="22"/>
        </w:rPr>
        <w:t>communis</w:t>
      </w:r>
      <w:proofErr w:type="spellEnd"/>
      <w:r w:rsidRPr="00DA637A">
        <w:rPr>
          <w:rFonts w:ascii="Arial" w:hAnsi="Arial" w:cs="Arial"/>
          <w:sz w:val="22"/>
          <w:szCs w:val="22"/>
        </w:rPr>
        <w:t xml:space="preserve"> L.) и иными натуральными </w:t>
      </w:r>
      <w:proofErr w:type="spellStart"/>
      <w:r w:rsidRPr="00DA637A">
        <w:rPr>
          <w:rFonts w:ascii="Arial" w:hAnsi="Arial" w:cs="Arial"/>
          <w:sz w:val="22"/>
          <w:szCs w:val="22"/>
        </w:rPr>
        <w:t>вкусоароматическими</w:t>
      </w:r>
      <w:proofErr w:type="spellEnd"/>
      <w:r w:rsidRPr="00DA637A">
        <w:rPr>
          <w:rFonts w:ascii="Arial" w:hAnsi="Arial" w:cs="Arial"/>
          <w:sz w:val="22"/>
          <w:szCs w:val="22"/>
        </w:rPr>
        <w:t xml:space="preserve"> веществами, при этом аромат и вкус можжевельника должны оставаться доминирующими;</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"дистиллированный джин" - спиртной напиток крепостью не менее 37,5 процента с преобладающим вкусом и ароматом можжевельника, полученный одно- или многократной дистилляцией смеси этилового спирта крепостью не менее 96,2 процента и подготовленной (исправленной) воды с добавлением плодов можжевельника, без добавления или с добавлением другого растительного сырья и (или)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без добавления или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с последующим разбавлением</w:t>
      </w:r>
      <w:proofErr w:type="gramEnd"/>
      <w:r w:rsidRPr="00DA637A">
        <w:rPr>
          <w:rFonts w:ascii="Arial" w:hAnsi="Arial" w:cs="Arial"/>
          <w:sz w:val="22"/>
          <w:szCs w:val="22"/>
        </w:rPr>
        <w:t xml:space="preserve"> (при необходимости) подготовленной (исправленной) водой, без добавления или с добавлением красителей, </w:t>
      </w:r>
      <w:proofErr w:type="spellStart"/>
      <w:r w:rsidRPr="00DA637A">
        <w:rPr>
          <w:rFonts w:ascii="Arial" w:hAnsi="Arial" w:cs="Arial"/>
          <w:sz w:val="22"/>
          <w:szCs w:val="22"/>
        </w:rPr>
        <w:t>подсластителей</w:t>
      </w:r>
      <w:proofErr w:type="spellEnd"/>
      <w:r w:rsidRPr="00DA637A">
        <w:rPr>
          <w:rFonts w:ascii="Arial" w:hAnsi="Arial" w:cs="Arial"/>
          <w:sz w:val="22"/>
          <w:szCs w:val="22"/>
        </w:rPr>
        <w:t xml:space="preserve"> и других пищевых добавок;</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"сухой джин" - дистиллированный джин с содержанием сахара не более 0,1 г/л, аромат которого получен исключительно с помощью </w:t>
      </w:r>
      <w:proofErr w:type="spellStart"/>
      <w:r w:rsidRPr="00DA637A">
        <w:rPr>
          <w:rFonts w:ascii="Arial" w:hAnsi="Arial" w:cs="Arial"/>
          <w:sz w:val="22"/>
          <w:szCs w:val="22"/>
        </w:rPr>
        <w:t>редистилляции</w:t>
      </w:r>
      <w:proofErr w:type="spellEnd"/>
      <w:r w:rsidRPr="00DA637A">
        <w:rPr>
          <w:rFonts w:ascii="Arial" w:hAnsi="Arial" w:cs="Arial"/>
          <w:sz w:val="22"/>
          <w:szCs w:val="22"/>
        </w:rPr>
        <w:t xml:space="preserve"> этилового спирта традиционным способом при наличии всех используемых натуральных растительных материалов (сырья), а также из дистиллята джина крепостью не менее 70 процентов без добавления красителей;</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"ликер" - ликероводочное изделие крепостью не менее 15 процентов, изготовленное из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или из спиртных напитков с добавлением сахаросодержащих продуктов, продуктов сельскохозяйственного происхождения или пищевых продуктов (в том числе молока и молочной продукции, вина,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с содержанием сахара не менее 70 г/л для вишневого ликера, изготовленного из вишневого дистиллята, или не менее 80 г/л для ликера</w:t>
      </w:r>
      <w:proofErr w:type="gramEnd"/>
      <w:r w:rsidRPr="00DA637A">
        <w:rPr>
          <w:rFonts w:ascii="Arial" w:hAnsi="Arial" w:cs="Arial"/>
          <w:sz w:val="22"/>
          <w:szCs w:val="22"/>
        </w:rPr>
        <w:t xml:space="preserve"> из горечавки или подобных растений, которые являются единственным ароматическим сырьем, а также не менее 100 г/л для других ликеров. </w:t>
      </w:r>
      <w:proofErr w:type="spellStart"/>
      <w:proofErr w:type="gramStart"/>
      <w:r w:rsidRPr="00DA637A">
        <w:rPr>
          <w:rFonts w:ascii="Arial" w:hAnsi="Arial" w:cs="Arial"/>
          <w:sz w:val="22"/>
          <w:szCs w:val="22"/>
        </w:rPr>
        <w:t>Вкусоароматические</w:t>
      </w:r>
      <w:proofErr w:type="spellEnd"/>
      <w:r w:rsidRPr="00DA637A">
        <w:rPr>
          <w:rFonts w:ascii="Arial" w:hAnsi="Arial" w:cs="Arial"/>
          <w:sz w:val="22"/>
          <w:szCs w:val="22"/>
        </w:rPr>
        <w:t xml:space="preserve"> вещества не используются для фруктовых ликеров из черной смородины, вишни, малины, ежевики, черники, цитрусовых, шелковицы, арктической ежевики, морошки, голубики, брусники, облепихи, ананаса, а также для растительных ликеров из мяты, горечавки, аниса, альпийской полыни, язвенника, лекарственных трав;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"ликер крепкий" - ликер крепостью не менее 35 процентов с содержанием сахара не менее 250 г/л;</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"ликер десертный" - ликер крепостью менее 35 процентов с содержанием сахара не менее 100 г/л;</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"ликер эмульсионный" - ликер крепостью не менее 15 процентов с содержанием сахара не менее 150 г/л, непрозрачный, без посторонних включений, изготовленный с добавлением пищевых продуктов (в том числе молока, сливок, яиц) и пищевых ингредиентов или без них;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"ликер яичный" - ликер крепостью не менее 15 процентов с содержанием сахара не менее 150 г/л, изготовленный из дистиллята и (или) спиртного напитка, в состав которых </w:t>
      </w:r>
      <w:r w:rsidRPr="00DA637A">
        <w:rPr>
          <w:rFonts w:ascii="Arial" w:hAnsi="Arial" w:cs="Arial"/>
          <w:sz w:val="22"/>
          <w:szCs w:val="22"/>
        </w:rPr>
        <w:lastRenderedPageBreak/>
        <w:t xml:space="preserve">входят желтки яиц (не менее 140 г/л для готового продукта), белки яиц, сахар или мед, с возможным добавлением только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"крем" - ликер крепостью не менее 15 процентов с содержанием сахара не менее 250 г/л, изготовленный из фруктового (плодово-ягодного) сырья с добавлением пищевых ингредиентов (за исключением молочных продуктов);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"пунш" - ликероводочное изделие крепостью от 15 до 20 процентов с содержанием сахара не менее 300 и не более 400 г/л, изготовленное из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с добавлением спиртованных соков, морсов из фруктового (плодово-ягодного) сырья, спиртованных настоев эфиромасличного сырья и пищевых ингредиентов;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"пунш с ромом" - ликероводочное изделие, изготовленное из рома с добавлением спиртованных соков, морсов из фруктового (плодово-ягодного) сырья, настоев эфиромасличного сырья и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"наливка" - ликероводочное изделие крепостью от 18 до 20 процентов с содержанием сахара не менее 250 и не более 400 г/л, изготовленное из спиртованных соков, морсов с добавлением пищевых ингредиентов;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"настойка" - ликероводочное изделие крепостью от 16 до 60 процентов с содержанием сахара не более 300 г/л, изготовленное с использованием пищевых ингредиентов;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"настойка горькая" - настойка крепостью от 25 до 60 процентов с содержанием общего экстракта не более 30 г/л, изготовленная с использованием пищевых ингредиентов, придающих привкус горечи;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"настойка полусладкая" - настойка крепостью от 20 до 40 процентов с содержанием сахара не менее 40 и не более 100 г/л;</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"настойка сладкая" - настойка крепостью от 16 до 29 процентов с содержанием сахара не менее 80 и не более 300 г/л;</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"напиток десертный" - ликероводочное изделие крепостью от 12 до 16 процентов с содержанием сахара не менее 140 и не более 300 г/л, изготовленное из полуфабрикатов с добавлением пищевых ингредиентов;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"виски" - спиртной напиток крепостью не менее 40 процентов со специфическим ароматом и вкусом, изготовленный одно- или многократной перегонкой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из зерна злаковых и (или) приготовленного из него солода с последующей выдержкой дистиллята крепостью не более 94,8 процента в деревянных бочках вместимостью не более 700 л в течение не менее 3 лет и купажированием его с подготовленной (исправленной) водой без</w:t>
      </w:r>
      <w:proofErr w:type="gramEnd"/>
      <w:r w:rsidRPr="00DA637A">
        <w:rPr>
          <w:rFonts w:ascii="Arial" w:hAnsi="Arial" w:cs="Arial"/>
          <w:sz w:val="22"/>
          <w:szCs w:val="22"/>
        </w:rPr>
        <w:t xml:space="preserve"> добавления или с добавлением сахарного колера;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"ром" - спиртной напиток крепостью не менее 37,5 процента со специфическими ароматом и вкусом, изготовленный путем разбавления дистиллята ромового подготовленной (исправленной) водой без выдержки или с выдержкой его в дубовой таре без добавления или с добавлением сахарного колера;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"спиртной напиток из зернового сырья" - спиртной напиток крепостью от 35 до 60 процентов, изготовленный из невыдержанных или выдержанных зерновых дистиллятов без добавления или с добавлением сахара и других сахаросодержащих продуктов,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сахарного колера, подготовленной (исправленной) воды;</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t>категории слабоалкогольных напитков:</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"слабоалкогольный спиртованный напиток" - слабоалкогольный напиток, изготовленный с использованием питьевой или минеральной воды,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(или) дистиллятов без добавления или с добавлением ингредиентов, использование которых предусмотрено документом (документами), в соответствии с которым изготовлена алкогольная продукция (стандарт, стандарт организации, технические условия или иной документ), в том числе сахаросодержащих и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lastRenderedPageBreak/>
        <w:t xml:space="preserve">"слабоалкогольный напиток брожения" - слабоалкогольный напиток крепостью не более 6 процентов, изготовленный путем спиртового брожения сусла, полного или неполного спиртового брожения целых или дробленых ягод, фруктов, меда, их </w:t>
      </w:r>
      <w:proofErr w:type="spellStart"/>
      <w:r w:rsidRPr="00DA637A">
        <w:rPr>
          <w:rFonts w:ascii="Arial" w:hAnsi="Arial" w:cs="Arial"/>
          <w:sz w:val="22"/>
          <w:szCs w:val="22"/>
        </w:rPr>
        <w:t>сусел</w:t>
      </w:r>
      <w:proofErr w:type="spellEnd"/>
      <w:r w:rsidRPr="00DA637A">
        <w:rPr>
          <w:rFonts w:ascii="Arial" w:hAnsi="Arial" w:cs="Arial"/>
          <w:sz w:val="22"/>
          <w:szCs w:val="22"/>
        </w:rPr>
        <w:t xml:space="preserve"> и произведенный без добавления этилового спирта, а также без применения этилового спирта и продуктов, изготовленных с добавлением этилового спирта, без добавления или с добавлением диоксида углерода либо с насыщением диоксидом углерода в</w:t>
      </w:r>
      <w:proofErr w:type="gramEnd"/>
      <w:r w:rsidRPr="00DA637A">
        <w:rPr>
          <w:rFonts w:ascii="Arial" w:hAnsi="Arial" w:cs="Arial"/>
          <w:sz w:val="22"/>
          <w:szCs w:val="22"/>
        </w:rPr>
        <w:t xml:space="preserve"> </w:t>
      </w:r>
      <w:proofErr w:type="gramStart"/>
      <w:r w:rsidRPr="00DA637A">
        <w:rPr>
          <w:rFonts w:ascii="Arial" w:hAnsi="Arial" w:cs="Arial"/>
          <w:sz w:val="22"/>
          <w:szCs w:val="22"/>
        </w:rPr>
        <w:t>результате</w:t>
      </w:r>
      <w:proofErr w:type="gramEnd"/>
      <w:r w:rsidRPr="00DA637A">
        <w:rPr>
          <w:rFonts w:ascii="Arial" w:hAnsi="Arial" w:cs="Arial"/>
          <w:sz w:val="22"/>
          <w:szCs w:val="22"/>
        </w:rPr>
        <w:t xml:space="preserve"> брожения сусла;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"медовуха" - слабоалкогольный напиток брожения крепостью от 1,5 до 6 процентов, изготовленный путем спиртового брожения сусла, содержащего не менее 8 процентов меда, без использования или с использованием меда для подслащивания и иных продуктов пчеловодства (включая мед в сотах, прополис, </w:t>
      </w:r>
      <w:proofErr w:type="spellStart"/>
      <w:r w:rsidRPr="00DA637A">
        <w:rPr>
          <w:rFonts w:ascii="Arial" w:hAnsi="Arial" w:cs="Arial"/>
          <w:sz w:val="22"/>
          <w:szCs w:val="22"/>
        </w:rPr>
        <w:t>забрус</w:t>
      </w:r>
      <w:proofErr w:type="spellEnd"/>
      <w:r w:rsidRPr="00DA637A">
        <w:rPr>
          <w:rFonts w:ascii="Arial" w:hAnsi="Arial" w:cs="Arial"/>
          <w:sz w:val="22"/>
          <w:szCs w:val="22"/>
        </w:rPr>
        <w:t>, маточное пчелиное молочко и др.), растительного сырья, без добавления или с добавлением натуральных сахаросодержащих веществ, без насыщения или с насыщением диоксидом</w:t>
      </w:r>
      <w:proofErr w:type="gramEnd"/>
      <w:r w:rsidRPr="00DA637A">
        <w:rPr>
          <w:rFonts w:ascii="Arial" w:hAnsi="Arial" w:cs="Arial"/>
          <w:sz w:val="22"/>
          <w:szCs w:val="22"/>
        </w:rPr>
        <w:t xml:space="preserve"> углерода в результате брожения сусла медового;</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w:t>
      </w:r>
      <w:proofErr w:type="spellStart"/>
      <w:r w:rsidRPr="00DA637A">
        <w:rPr>
          <w:rFonts w:ascii="Arial" w:hAnsi="Arial" w:cs="Arial"/>
          <w:sz w:val="22"/>
          <w:szCs w:val="22"/>
        </w:rPr>
        <w:t>пуаре</w:t>
      </w:r>
      <w:proofErr w:type="spellEnd"/>
      <w:r w:rsidRPr="00DA637A">
        <w:rPr>
          <w:rFonts w:ascii="Arial" w:hAnsi="Arial" w:cs="Arial"/>
          <w:sz w:val="22"/>
          <w:szCs w:val="22"/>
        </w:rPr>
        <w:t xml:space="preserve">" - слабоалкогольный напиток брожения крепостью не более 6 процентов, изготовленный из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грушевого сусла и (или)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восстановленного грушевого сока без добавления или с добавлением сахаросодержащих продуктов, без насыщения или с насыщением диоксидом углерода либо с насыщением диоксидом углерода в результате брожения грушевого сусла до получения давления диоксида углерода в бутылке не менее 100 кПа при температуре 20 °C;</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"сидр" - слабоалкогольный напиток брожения крепостью не более 6 процентов, изготовленный из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яблочного сусла и (или)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восстановленного яблочного сока без добавления или с добавлением сахаросодержащих продуктов, без насыщения или с насыщением диоксидом углерода либо с насыщением диоксидом углерода в результате брожения яблочного сусла до давления диоксида углерода в бутылке не менее 100 кПа при температуре 20 °C;</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"сидр ароматизированный" - сидр, изготовленный с добавлением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"сидр фруктовый" - слабоалкогольный напиток брожения крепостью не более 6 процентов, изготовленный из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фруктового и (или)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восстановленного фруктового сока без добавления или с добавлением сахаросодержащих продуктов, без насыщения или с насыщением диоксидом углерода либо с насыщением диоксидом углерода в результате брожения сусла фруктового до давления диоксида углерода в бутылке не менее 100 кПа при температуре 20 °C;</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"сидр фруктовый ароматизированный" - сидр фруктовый, изготовленный с добавлением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t>категории винодельческой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"вино" - винодельческая продукция с объемной долей этилового спирта от 8,5 процента (за исключением вина с защищенным географическим указанием или вина с защищенным наименованием места происхождения товара) до 18 процентов (за исключением столового вина), изготовленная в результате полного или неполного брожения ягод свежего винограда, сусла виноградного без добавления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а также без добавления (за исключением столового вина) сусла виноградного</w:t>
      </w:r>
      <w:proofErr w:type="gramEnd"/>
      <w:r w:rsidRPr="00DA637A">
        <w:rPr>
          <w:rFonts w:ascii="Arial" w:hAnsi="Arial" w:cs="Arial"/>
          <w:sz w:val="22"/>
          <w:szCs w:val="22"/>
        </w:rPr>
        <w:t xml:space="preserve"> концентрированного и (или)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Вино с защищенным географическим указанием или вино с защищенным наименованием места происхождения товара может иметь объемную долю этилового спирта не менее 4,5 процента объема готовой продукции. Объемная доля этилового спирта в столовом вине не должна превышать 17 процентов объема готовой продукции. Обогащение или подслащивание допускается </w:t>
      </w:r>
      <w:r w:rsidRPr="00DA637A">
        <w:rPr>
          <w:rFonts w:ascii="Arial" w:hAnsi="Arial" w:cs="Arial"/>
          <w:sz w:val="22"/>
          <w:szCs w:val="22"/>
        </w:rPr>
        <w:lastRenderedPageBreak/>
        <w:t xml:space="preserve">только при производстве столового вина. При обогащении или подслащивании добавление сусла виноградного концентрированного и (или)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осуществляется в количестве, которое может увеличить объемную долю этилового спирта в готовой продукции не более чем на 4 процента. При производстве столового вина обогащение осуществляется путем добавления сусла виноградного концентрированного и (или)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в сусло виноградное, подвергшееся неполному брожению, или вино, в котором процесс брожения не окончен, а подслащивание - на любой стадии технологического процесса до момента розлива;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"вино с защищенным географическим указанием" - вино, изготовленное из винограда определенного сорта или предусмотренной документом (документами), в соответствии с которым изготовлена продукция (стандарт, стандарт организации, технические условия или иной документ), смеси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xml:space="preserve"> или сортов винограда, происходящих от скрещивания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xml:space="preserve"> с сортами других видов винограда рода </w:t>
      </w:r>
      <w:proofErr w:type="spellStart"/>
      <w:r w:rsidRPr="00DA637A">
        <w:rPr>
          <w:rFonts w:ascii="Arial" w:hAnsi="Arial" w:cs="Arial"/>
          <w:sz w:val="22"/>
          <w:szCs w:val="22"/>
        </w:rPr>
        <w:t>Vitis</w:t>
      </w:r>
      <w:proofErr w:type="spellEnd"/>
      <w:r w:rsidRPr="00DA637A">
        <w:rPr>
          <w:rFonts w:ascii="Arial" w:hAnsi="Arial" w:cs="Arial"/>
          <w:sz w:val="22"/>
          <w:szCs w:val="22"/>
        </w:rPr>
        <w:t>, в котором не менее 85 процентов от</w:t>
      </w:r>
      <w:proofErr w:type="gramEnd"/>
      <w:r w:rsidRPr="00DA637A">
        <w:rPr>
          <w:rFonts w:ascii="Arial" w:hAnsi="Arial" w:cs="Arial"/>
          <w:sz w:val="22"/>
          <w:szCs w:val="22"/>
        </w:rPr>
        <w:t xml:space="preserve"> </w:t>
      </w:r>
      <w:proofErr w:type="gramStart"/>
      <w:r w:rsidRPr="00DA637A">
        <w:rPr>
          <w:rFonts w:ascii="Arial" w:hAnsi="Arial" w:cs="Arial"/>
          <w:sz w:val="22"/>
          <w:szCs w:val="22"/>
        </w:rPr>
        <w:t xml:space="preserve">всего количества используемого для производства вина винограда произрастает, перерабатывается и </w:t>
      </w:r>
      <w:proofErr w:type="spellStart"/>
      <w:r w:rsidRPr="00DA637A">
        <w:rPr>
          <w:rFonts w:ascii="Arial" w:hAnsi="Arial" w:cs="Arial"/>
          <w:sz w:val="22"/>
          <w:szCs w:val="22"/>
        </w:rPr>
        <w:t>бутилируется</w:t>
      </w:r>
      <w:proofErr w:type="spellEnd"/>
      <w:r w:rsidRPr="00DA637A">
        <w:rPr>
          <w:rFonts w:ascii="Arial" w:hAnsi="Arial" w:cs="Arial"/>
          <w:sz w:val="22"/>
          <w:szCs w:val="22"/>
        </w:rPr>
        <w:t xml:space="preserve"> в границах определенного географического объекта, указываемого в наименовании вина, и обладающее характерными органолептическими свойствами, которые определяются почвенно-климатическими особенностями этого географического объекта и используемыми агротехническими и технологическими приемами (для вин, произведенных на территориях государств-членов, - устанавливаемыми уполномоченными органами государств-членов), предусмотренными документом (документами), в соответствии с которым изготовлена алкогольная продукция (стандарт, стандарт</w:t>
      </w:r>
      <w:proofErr w:type="gramEnd"/>
      <w:r w:rsidRPr="00DA637A">
        <w:rPr>
          <w:rFonts w:ascii="Arial" w:hAnsi="Arial" w:cs="Arial"/>
          <w:sz w:val="22"/>
          <w:szCs w:val="22"/>
        </w:rPr>
        <w:t xml:space="preserve"> организации, технические условия или иной документ);</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"вино с защищенным наименованием места происхождения товара" - вино, изготовленное из винограда определенного сорта или регламентированной документом (документами), в соответствии с которым изготовлена алкогольная продукция (стандарт, стандарт организации, технические условия или иной документ), смеси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xml:space="preserve">, который произрастает, перерабатывается и </w:t>
      </w:r>
      <w:proofErr w:type="spellStart"/>
      <w:r w:rsidRPr="00DA637A">
        <w:rPr>
          <w:rFonts w:ascii="Arial" w:hAnsi="Arial" w:cs="Arial"/>
          <w:sz w:val="22"/>
          <w:szCs w:val="22"/>
        </w:rPr>
        <w:t>бутилируется</w:t>
      </w:r>
      <w:proofErr w:type="spellEnd"/>
      <w:r w:rsidRPr="00DA637A">
        <w:rPr>
          <w:rFonts w:ascii="Arial" w:hAnsi="Arial" w:cs="Arial"/>
          <w:sz w:val="22"/>
          <w:szCs w:val="22"/>
        </w:rPr>
        <w:t xml:space="preserve"> в границах определенного географического объекта, указываемого в наименовании вина, и обладающее свойствами, которые определяются характерными для данного</w:t>
      </w:r>
      <w:proofErr w:type="gramEnd"/>
      <w:r w:rsidRPr="00DA637A">
        <w:rPr>
          <w:rFonts w:ascii="Arial" w:hAnsi="Arial" w:cs="Arial"/>
          <w:sz w:val="22"/>
          <w:szCs w:val="22"/>
        </w:rPr>
        <w:t xml:space="preserve"> географического объекта природными условиями и (или) человеческим фактором, используемыми агротехническими и технологическими приемами (для вин, произведенных на территориях государств-членов, - устанавливаемыми уполномоченными органами государств-членов), предусмотренными документом (документами), в соответствии с которым изготовлена алкогольная продукция (стандарт, стандарт организации, технические условия или иной документ);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"вино ароматизированное" - винодельческая продукция с объемной долей этилового спирта от 14,5 до 22 процентов, изготовленная из вина и (или) вина ликерного с добавлением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дистиллята винного или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а также сахаросодержащих и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"вино выдержанное" - вино с обязательной выдержкой до розлива в емкостях (кроме дубовой тары) не менее 12 месяцев или в дубовой таре не менее 6 месяцев, вино ликерное или вино фруктовое с обязательной выдержкой до розлива в емкостях не менее 18 месяцев, вино игристое или вино игристое высокого качества, изготовленные резервуарным методом и выдержанные после окончания вторичного брожения на дрожжах в</w:t>
      </w:r>
      <w:proofErr w:type="gramEnd"/>
      <w:r w:rsidRPr="00DA637A">
        <w:rPr>
          <w:rFonts w:ascii="Arial" w:hAnsi="Arial" w:cs="Arial"/>
          <w:sz w:val="22"/>
          <w:szCs w:val="22"/>
        </w:rPr>
        <w:t xml:space="preserve"> </w:t>
      </w:r>
      <w:proofErr w:type="gramStart"/>
      <w:r w:rsidRPr="00DA637A">
        <w:rPr>
          <w:rFonts w:ascii="Arial" w:hAnsi="Arial" w:cs="Arial"/>
          <w:sz w:val="22"/>
          <w:szCs w:val="22"/>
        </w:rPr>
        <w:t>резервуаре не менее 6 месяцев, вино игристое или вино игристое высокого качества, изготовленные классическим методом и выдержанные в бутылках не менее 9 месяцев;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"вино коллекционное" - вино выдержанное, которое после окончания срока </w:t>
      </w:r>
      <w:r w:rsidRPr="00DA637A">
        <w:rPr>
          <w:rFonts w:ascii="Arial" w:hAnsi="Arial" w:cs="Arial"/>
          <w:sz w:val="22"/>
          <w:szCs w:val="22"/>
        </w:rPr>
        <w:lastRenderedPageBreak/>
        <w:t>обязательной выдержки дополнительно выдерживается изготовителем в бутылках не менее 3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"вино ликерное" - винодельческая продукция с объемной долей этилового спирта от 15 до 22 процентов, произведенная в результате полного или неполного брожения целых или дробленых ягод винограда либо сусла виноградного с добавлением дистиллята винного и (или)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без добавления или с добавлением сусла виноградного концентрированного,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Объемная доля этилового спирта, обеспечиваемая за счет спиртового брожения свежего винограда или сусла виноградного, должна быть не менее 4 процентов;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"вино игристое" - винодельческая продукция с объемной долей этилового спирта от 8,5 до 13,5 процента и давлением диоксида углерода в бутылке не менее 300 кПа при температуре 20 °C, насыщенная диоксидом углерода в результате полного или неполного спиртового брожения сусла виноградного или вторичного брожения вина наливом (виноматериалов) в герметичных сосудах под давлением без добавления или с добавлением экспедиционного ликера.</w:t>
      </w:r>
      <w:proofErr w:type="gramEnd"/>
      <w:r w:rsidRPr="00DA637A">
        <w:rPr>
          <w:rFonts w:ascii="Arial" w:hAnsi="Arial" w:cs="Arial"/>
          <w:sz w:val="22"/>
          <w:szCs w:val="22"/>
        </w:rPr>
        <w:t xml:space="preserve"> Вина игристые производятся классическим методом в бутылках, резервуарным методом - в отдельных крупных емкостях или системе крупных резервуаров. Вина игристые с защищенным наименованием места происхождения товара могут иметь объемную долю этилового спирта не менее 6 процентов;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"вино игристое высокого качества" - вино игристое с объемной долей этилового спирта от 10,5 до 13 процентов и давлением диоксида углерода в бутылке не менее 350 кПа при температуре 20 °C, насыщенное диоксидом углерода в результате вторичного брожения вина наливом (виноматериалов), изготовленного из винограда определенного сорта или смеси определенных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игристое жемчужное" - винодельческая продукция с объемной долей этилового спирта от 9 до 12,5 процента и давлением диоксида углерода в бутылке от 100 до 250 кПа при температуре 20 °C, насыщенная диоксидом углерода в результате полного или неполного брожения сусла виноградного или вторичного брожения вина наливом (виноматериалов);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коллекционное игристое" - вино игристое высокого качества, изготовленное классическим методом (вторичное брожение вина наливом (виноматериалов) в бутылке) и выдержанное после окончания вторичного брожения не менее 3 лет;</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"вино игристое виноградное шампанское" - произведенное на территориях государств-членов вино игристое с объемной долей этилового спирта от 10,5 до 13 процентов и давлением диоксида углерода в бутылке не менее 350 кПа при температуре 20 °C, насыщенное диоксидом углерода в результате вторичного брожения в герметичных сосудах вин наливом (виноматериалов), изготовленных по специальной технологии из сортов винограда, перечень которых установлен уполномоченными органами государств-членов;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"вино газированное" - вино или вино столовое с объемной долей этилового спирта от 8,5 до 12,5 процента и давлением диоксида углерода в бутылке не менее 300 кПа при температуре 20 °C, изготовленные искусственным насыщением диоксидом углерода вина наливом без добавления или с добавлением сахаросодержащих продуктов (сусла виноградного концентрированного,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сахара);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"вино газированное жемчужное" - вино или вино столовое с объемной долей этилового спирта от 8,5 до 12,5 процента и давлением диоксида углерода в бутылке от 100 до 250 кПа при температуре 20 °C, изготовленные искусственным насыщением диоксидом углерода без добавления или с добавлением сахаросодержащих продуктов (сусла виноградного концентрированного,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сахара);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молодое" - вино и столовое вино, реализуемые в течение 90 суток после завершения процесса спиртового брожения;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 xml:space="preserve">"вино "под пленкой" - вино, столовое вино, вино ликерное, вино фруктовое, технологическим процессом </w:t>
      </w:r>
      <w:proofErr w:type="gramStart"/>
      <w:r w:rsidRPr="00DA637A">
        <w:rPr>
          <w:rFonts w:ascii="Arial" w:hAnsi="Arial" w:cs="Arial"/>
          <w:sz w:val="22"/>
          <w:szCs w:val="22"/>
        </w:rPr>
        <w:t>производства</w:t>
      </w:r>
      <w:proofErr w:type="gramEnd"/>
      <w:r w:rsidRPr="00DA637A">
        <w:rPr>
          <w:rFonts w:ascii="Arial" w:hAnsi="Arial" w:cs="Arial"/>
          <w:sz w:val="22"/>
          <w:szCs w:val="22"/>
        </w:rPr>
        <w:t xml:space="preserve"> которых после полного сбраживания сусла предусмотрено старение в контакте с воздухом или кислородом с образованием пленки специальными дрожжами на поверхности вина. В случае добавления дистиллята винного или дистиллята фруктового, сусла виноградного концентрированного,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объемная доля этилового спирта составляет не менее 15 процентов;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сортовое" - вино, изготовленное из винограда одного сорта или с добавлением винограда других сортов того же ботанического вида (но не более 15 процентов от общего объема перерабатываемого винограда);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"вино тихое" - вино, столовое вино, вино ликерное, вино фруктовое, изготовленные без насыщения диоксидом углерода.</w:t>
      </w:r>
      <w:proofErr w:type="gramEnd"/>
      <w:r w:rsidRPr="00DA637A">
        <w:rPr>
          <w:rFonts w:ascii="Arial" w:hAnsi="Arial" w:cs="Arial"/>
          <w:sz w:val="22"/>
          <w:szCs w:val="22"/>
        </w:rPr>
        <w:t xml:space="preserve"> Концентрация диоксида углерода в вине тихом не превышает концентрации, равновесной атмосферному давлению;</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"вино фруктовое" - винодельческая продукция с объемной долей этилового спирта от 6 до 22 процентов, произведенная в результате полного или неполного брожения дробленых свежих фруктов одного вида или нескольких видов либо сусла фруктового с повышением натуральной объемной доли спирта этилового в сусле фруктовом, подвергшемся частичному брожению, а также в вине молодом, находящемся в состоянии брожения, до 5 процентов (до 8 процентов</w:t>
      </w:r>
      <w:proofErr w:type="gramEnd"/>
      <w:r w:rsidRPr="00DA637A">
        <w:rPr>
          <w:rFonts w:ascii="Arial" w:hAnsi="Arial" w:cs="Arial"/>
          <w:sz w:val="22"/>
          <w:szCs w:val="22"/>
        </w:rPr>
        <w:t xml:space="preserve"> - </w:t>
      </w:r>
      <w:proofErr w:type="gramStart"/>
      <w:r w:rsidRPr="00DA637A">
        <w:rPr>
          <w:rFonts w:ascii="Arial" w:hAnsi="Arial" w:cs="Arial"/>
          <w:sz w:val="22"/>
          <w:szCs w:val="22"/>
        </w:rPr>
        <w:t xml:space="preserve">для вина фруктового из заготовленного на территории Республики Беларусь фруктового сырья, произведенного на территории Республики Беларусь) посредством добавления сахаросодержащих продуктов либо из вина фруктового столового наливом (виноматериалов) или сусла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сока) с повышением натуральной объемной доли этилового спирта до 5 процентов посредством добавления сусла фруктового спиртованного (спиртованного фруктового сока), сахаросодержащих продуктов с добавлением дистиллята фруктового или </w:t>
      </w:r>
      <w:proofErr w:type="spellStart"/>
      <w:r w:rsidRPr="00DA637A">
        <w:rPr>
          <w:rFonts w:ascii="Arial" w:hAnsi="Arial" w:cs="Arial"/>
          <w:sz w:val="22"/>
          <w:szCs w:val="22"/>
        </w:rPr>
        <w:t>ректификованного</w:t>
      </w:r>
      <w:proofErr w:type="spellEnd"/>
      <w:proofErr w:type="gramEnd"/>
      <w:r w:rsidRPr="00DA637A">
        <w:rPr>
          <w:rFonts w:ascii="Arial" w:hAnsi="Arial" w:cs="Arial"/>
          <w:sz w:val="22"/>
          <w:szCs w:val="22"/>
        </w:rPr>
        <w:t xml:space="preserve"> этилового спирта. </w:t>
      </w:r>
      <w:proofErr w:type="gramStart"/>
      <w:r w:rsidRPr="00DA637A">
        <w:rPr>
          <w:rFonts w:ascii="Arial" w:hAnsi="Arial" w:cs="Arial"/>
          <w:sz w:val="22"/>
          <w:szCs w:val="22"/>
        </w:rPr>
        <w:t>Объемная доля этилового спирта, обеспечиваемая за счет спиртового брожения свежих фруктов либо сусла фруктового, должна быть не менее 2 процентов;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фруктовое столовое" - вино фруктовое с объемной долей этилового спирта от 6 до 15 процентов, изготовленное в результате полного или неполного брожения дробленых фруктов (одного вида или нескольких видов) или сусла фруктового без подслащивания или с подслащиванием;</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"вино фруктовое крепленое" - вино фруктовое с объемной долей этилового спирта от 15 до 22 процентов, изготовленное в результате спиртового брожения свежего сусла фруктового или дробленых свежих фруктов (одного вида или нескольких видов) либо из вина фруктового столового наливом (виноматериалов) или сусла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виноматериала, спиртованного фруктового сока), сахаросодержащих продуктов с добавлением дистиллята фруктового и (или) сусла фруктового спиртованного</w:t>
      </w:r>
      <w:proofErr w:type="gramEnd"/>
      <w:r w:rsidRPr="00DA637A">
        <w:rPr>
          <w:rFonts w:ascii="Arial" w:hAnsi="Arial" w:cs="Arial"/>
          <w:sz w:val="22"/>
          <w:szCs w:val="22"/>
        </w:rPr>
        <w:t xml:space="preserve"> (спиртованного фруктового сока), или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пищевого сырья, или дистиллята фруктового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"вино фруктовое крепленое ароматизированное" - вино фруктовое крепленое, произведенное с добавлением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или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препаратов, без добавления или с добавлением сахаросодержащих веществ;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фруктовое крепленое специальной технологии" - вино фруктовое крепленое, произведенное с использованием предусмотренных документом (документами), в соответствии с которым изготовлена алкогольная продукция (стандарт, стандарт организации, технические условия или иной документ), технологических приемов, придающих вину характерные органолептические свойства;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"вино фруктовое игристое" - вино фруктовое с объемной долей этилового спирта от 6 до 12,5 процента и давлением диоксида углерода в бутылке не менее 300 кПа при температуре 20 °C, насыщенное диоксидом углерода в результате спиртового брожения сусла фруктового или вторичного брожения вина фруктового столового наливом (виноматериалов) с добавлением сахаросодержащих продуктов;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фруктовое игристое жемчужное" - вино фруктовое игристое с давлением диоксида углерода в бутылке от 100 до 250 кПа при температуре 20 °C;</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фруктовое газированное" - вино фруктовое столовое с объемной долей этилового спирта от 6 до 12,5 процента и давлением диоксида углерода в бутылке не менее 250 кПа при температуре 20 °C, изготовленное путем искусственного насыщения диоксидом углерода;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"вино фруктовое газированное жемчужное" - вино фруктовое газированное с давлением диоксида углерода в бутылке от 100 до 250 кПа при температуре 20 °C;</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"бренди" - винодельческая продукция с объемной долей этилового спирта не менее 36 процентов, изготовленная из дистиллята винного для бренди (дистиллята коньячного) без добавления или с добавлением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в количестве, не превышающем 50 процентов от количества безводного этилового спирта в конечном продукте, с выдержкой дистиллятов в дубовых бочках или бутах в течение как минимум 1 года или как минимум полугода</w:t>
      </w:r>
      <w:proofErr w:type="gramEnd"/>
      <w:r w:rsidRPr="00DA637A">
        <w:rPr>
          <w:rFonts w:ascii="Arial" w:hAnsi="Arial" w:cs="Arial"/>
          <w:sz w:val="22"/>
          <w:szCs w:val="22"/>
        </w:rPr>
        <w:t xml:space="preserve">, если вместимость дубовых бочек или бутов составляет менее 1 000 литров. Бренди не содержит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допускается добавлять только сахарный колер для улучшения цвета;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"бренди трехлетний" - винодельческая продукция с объемной долей этилового спирта не менее 40 процентов, изготовленная из дистиллятов винных для бренди (дистиллятов коньячных), выдержанных в контакте с древесиной дуба не менее 3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"бренди четырехлетний" - винодельческая продукция с объемной долей этилового спирта не менее 40 процентов, изготовленная из дистиллятов винных для бренди (дистиллятов коньячных), выдержанных в контакте с древесиной дуба не менее 4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"бренди пятилетний" - винодельческая продукция с объемной долей этилового спирта не менее 40 процентов, изготовленная из дистиллятов винных для бренди (дистиллятов коньячных), выдержанных в контакте с древесиной дуба не менее 5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"бренди высокого качества" - бренди с объемной долей этилового спирта от 40 до 42 процентов, изготовленный из дистиллятов винных для бренди (дистиллятов коньячных), выдержанных в дубовой таре не менее 6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"бренди высокого качества выдержанный" - бренди с объемной долей этилового спирта от 40 до 45 процентов, изготовленный из дистиллятов винных для бренди (дистиллятов коньячных), выдержанных в дубовой таре не менее 8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"бренди высокого качества старый" - бренди с объемной долей этилового спирта от 40 до 57 процентов, изготовленный из дистиллятов винных для бренди (дистиллятов коньячных), выдержанных в дубовой таре не менее 10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"бренди высокого качества очень старый" - бренди с объемной долей этилового спирта от 40 до 57 процентов, изготовленный из дистиллятов винных для бренди (дистиллятов коньячных), выдержанных в дубовой таре не менее 20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"бренди высокого качества коллекционный" - бренди с объемной долей этилового спирта от 40 до 45 процентов, изготовленный из дистиллятов винных для бренди (дистиллятов коньячных), выдержанных не менее 6 лет, и дополнительно выдержанный изготовителем в дубовой таре не менее 3 лет без учета </w:t>
      </w:r>
      <w:proofErr w:type="spellStart"/>
      <w:r w:rsidRPr="00DA637A">
        <w:rPr>
          <w:rFonts w:ascii="Arial" w:hAnsi="Arial" w:cs="Arial"/>
          <w:sz w:val="22"/>
          <w:szCs w:val="22"/>
        </w:rPr>
        <w:t>послекупажного</w:t>
      </w:r>
      <w:proofErr w:type="spellEnd"/>
      <w:r w:rsidRPr="00DA637A">
        <w:rPr>
          <w:rFonts w:ascii="Arial" w:hAnsi="Arial" w:cs="Arial"/>
          <w:sz w:val="22"/>
          <w:szCs w:val="22"/>
        </w:rPr>
        <w:t xml:space="preserve"> отдыха;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"бренди высокого качества с защищенным географическим указанием" - бренди, производство которого осуществляется в пределах определенного географического объекта, изготовленный из выдержанных дистиллятов винных для бренди (дистиллятов коньячных), полученных путем фракционированной дистилляции сухого вина наливом </w:t>
      </w:r>
      <w:r w:rsidRPr="00DA637A">
        <w:rPr>
          <w:rFonts w:ascii="Arial" w:hAnsi="Arial" w:cs="Arial"/>
          <w:sz w:val="22"/>
          <w:szCs w:val="22"/>
        </w:rPr>
        <w:lastRenderedPageBreak/>
        <w:t xml:space="preserve">(виноматериалов), изготовленного из установленных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не менее 85 процентов которого выращено и переработано в границах определенного географического объекта, указываемого в наименовании бренди, обладающий характерными</w:t>
      </w:r>
      <w:proofErr w:type="gramEnd"/>
      <w:r w:rsidRPr="00DA637A">
        <w:rPr>
          <w:rFonts w:ascii="Arial" w:hAnsi="Arial" w:cs="Arial"/>
          <w:sz w:val="22"/>
          <w:szCs w:val="22"/>
        </w:rPr>
        <w:t xml:space="preserve"> органолептическими свойствами, преимущественно обусловленными почвенно-климатическими особенностями этого географического объекта, используемыми агротехническими и технологическими приемами, указанными в документе (документах), в соответствии с которым изготовлена алкогольная продукция (стандарт, стандарт организации, технические условия или иной документ);</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"бренди фруктовый" - винодельческая продукция с объемной долей этилового спирта не менее 37,5 процента, изготовленная путем дистилляции сухого вина фруктового столового наливом или сухого вина фруктового столового наливом с добавлением одноименного дистиллята фруктового либо изготовленная из дистиллята фруктового, выдержанных в дубовой таре и (или) в контакте с древесиной дуба в течение как минимум полугода, с последующим добавлением сахара и сахарного колера;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"бренди фруктовый коллекционный" - бренди фруктовый с объемной долей этилового спирта не менее 37,5 процента, изготовленный из дистиллята фруктового, выдержанного в контакте с древесиной дуба не менее 6 лет, и дополнительно выдержанный в дубовой таре не менее 3 лет без учета </w:t>
      </w:r>
      <w:proofErr w:type="spellStart"/>
      <w:r w:rsidRPr="00DA637A">
        <w:rPr>
          <w:rFonts w:ascii="Arial" w:hAnsi="Arial" w:cs="Arial"/>
          <w:sz w:val="22"/>
          <w:szCs w:val="22"/>
        </w:rPr>
        <w:t>послекупажного</w:t>
      </w:r>
      <w:proofErr w:type="spellEnd"/>
      <w:r w:rsidRPr="00DA637A">
        <w:rPr>
          <w:rFonts w:ascii="Arial" w:hAnsi="Arial" w:cs="Arial"/>
          <w:sz w:val="22"/>
          <w:szCs w:val="22"/>
        </w:rPr>
        <w:t xml:space="preserve"> отдыха;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"виноградная водка (крепкий напиток из дистиллята винного или дистиллята виноградного происхождения)" - винодельческая продукция крепостью не менее 37,5 процента, изготовленная из одного или более компонентов (в том числе из дистиллята винного, дистиллята виноградного происхождения,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дистиллята виноградного происхождения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и сахаросодержащих продуктов), имеющая аромат и вкус используемого сырья;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"фруктовая водка" - винодельческая продукция крепостью не менее 37,5 процента, изготовленная из дистиллята фруктового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с добавлением в отдельности или в сочетании дистиллята фруктового, сахаросодержащих продуктов, имеющая аромат и вкус используемого сырья;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"крепкий напиток из дистиллята яблочного выдержанного (</w:t>
      </w:r>
      <w:proofErr w:type="spellStart"/>
      <w:r w:rsidRPr="00DA637A">
        <w:rPr>
          <w:rFonts w:ascii="Arial" w:hAnsi="Arial" w:cs="Arial"/>
          <w:sz w:val="22"/>
          <w:szCs w:val="22"/>
        </w:rPr>
        <w:t>кальвадосного</w:t>
      </w:r>
      <w:proofErr w:type="spellEnd"/>
      <w:r w:rsidRPr="00DA637A">
        <w:rPr>
          <w:rFonts w:ascii="Arial" w:hAnsi="Arial" w:cs="Arial"/>
          <w:sz w:val="22"/>
          <w:szCs w:val="22"/>
        </w:rPr>
        <w:t>) (кальвадос)" - произведенная на территориях государств-членов винодельческая продукция с объемной долей этилового спирта от 38 до 40 процентов, изготовленная из дистиллята яблочного выдержанного (</w:t>
      </w:r>
      <w:proofErr w:type="spellStart"/>
      <w:r w:rsidRPr="00DA637A">
        <w:rPr>
          <w:rFonts w:ascii="Arial" w:hAnsi="Arial" w:cs="Arial"/>
          <w:sz w:val="22"/>
          <w:szCs w:val="22"/>
        </w:rPr>
        <w:t>кальвадосного</w:t>
      </w:r>
      <w:proofErr w:type="spellEnd"/>
      <w:r w:rsidRPr="00DA637A">
        <w:rPr>
          <w:rFonts w:ascii="Arial" w:hAnsi="Arial" w:cs="Arial"/>
          <w:sz w:val="22"/>
          <w:szCs w:val="22"/>
        </w:rPr>
        <w:t>), выдержанного в контакте с древесиной дуба не менее 6 месяцев;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"крепкий напиток из дистиллята винного для бренди (дистиллята коньячного) (коньяк)" - винодельческая продукция с объемной долей этилового спирта не менее 40 процентов, изготовленная из дистиллятов коньячных, выдержанных в контакте с древесиной дуба не менее 3 лет, полученных путем фракционной дистилляции (перегонки) столового вина наливом (виноматериалов), изготовленного из установленных в документе (документах), в соответствии с которым изготовлена алкогольная продукция (стандарт, стандарт организации</w:t>
      </w:r>
      <w:proofErr w:type="gramEnd"/>
      <w:r w:rsidRPr="00DA637A">
        <w:rPr>
          <w:rFonts w:ascii="Arial" w:hAnsi="Arial" w:cs="Arial"/>
          <w:sz w:val="22"/>
          <w:szCs w:val="22"/>
        </w:rPr>
        <w:t>, технические условия или иной документ), сортов винограда;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"крепкий напиток из дистиллята винного для бренди (дистиллята коньячного) с защищенным географическим указанием (национальный коньяк)" - винодельческая продукция, производство которой ограничено определенным географическим объектом, с объемной долей этилового спирта не менее 40 процентов, изготовленная из выдержанных дистиллятов винных для бренди (выдержанных дистиллятов коньячных), полученных путем фракционированной дистилляции (перегонки) сухого вина наливом (виноматериалов), изготовленного из установленных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произрастающего</w:t>
      </w:r>
      <w:proofErr w:type="gramEnd"/>
      <w:r w:rsidRPr="00DA637A">
        <w:rPr>
          <w:rFonts w:ascii="Arial" w:hAnsi="Arial" w:cs="Arial"/>
          <w:sz w:val="22"/>
          <w:szCs w:val="22"/>
        </w:rPr>
        <w:t xml:space="preserve"> и переработанного в границах определенного географического объекта, </w:t>
      </w:r>
      <w:proofErr w:type="gramStart"/>
      <w:r w:rsidRPr="00DA637A">
        <w:rPr>
          <w:rFonts w:ascii="Arial" w:hAnsi="Arial" w:cs="Arial"/>
          <w:sz w:val="22"/>
          <w:szCs w:val="22"/>
        </w:rPr>
        <w:t>обладающая</w:t>
      </w:r>
      <w:proofErr w:type="gramEnd"/>
      <w:r w:rsidRPr="00DA637A">
        <w:rPr>
          <w:rFonts w:ascii="Arial" w:hAnsi="Arial" w:cs="Arial"/>
          <w:sz w:val="22"/>
          <w:szCs w:val="22"/>
        </w:rPr>
        <w:t xml:space="preserve"> характерными органолептическими свойствами, преимущественно обусловленными почвенно-климатическими особенностями этого географического объекта, используемыми </w:t>
      </w:r>
      <w:r w:rsidRPr="00DA637A">
        <w:rPr>
          <w:rFonts w:ascii="Arial" w:hAnsi="Arial" w:cs="Arial"/>
          <w:sz w:val="22"/>
          <w:szCs w:val="22"/>
        </w:rPr>
        <w:lastRenderedPageBreak/>
        <w:t xml:space="preserve">агротехническими и технологическими приемами. </w:t>
      </w:r>
      <w:proofErr w:type="gramStart"/>
      <w:r w:rsidRPr="00DA637A">
        <w:rPr>
          <w:rFonts w:ascii="Arial" w:hAnsi="Arial" w:cs="Arial"/>
          <w:sz w:val="22"/>
          <w:szCs w:val="22"/>
        </w:rPr>
        <w:t xml:space="preserve">Для Республики Армения в производстве крепкого напитка из дистиллята винного для бренди (дистиллята коньячного) с защищенным географическим указанием (национального коньяка) разрешается использовать сорта винограда </w:t>
      </w:r>
      <w:proofErr w:type="spellStart"/>
      <w:r w:rsidRPr="00DA637A">
        <w:rPr>
          <w:rFonts w:ascii="Arial" w:hAnsi="Arial" w:cs="Arial"/>
          <w:sz w:val="22"/>
          <w:szCs w:val="22"/>
        </w:rPr>
        <w:t>Воскеат</w:t>
      </w:r>
      <w:proofErr w:type="spellEnd"/>
      <w:r w:rsidRPr="00DA637A">
        <w:rPr>
          <w:rFonts w:ascii="Arial" w:hAnsi="Arial" w:cs="Arial"/>
          <w:sz w:val="22"/>
          <w:szCs w:val="22"/>
        </w:rPr>
        <w:t xml:space="preserve">, </w:t>
      </w:r>
      <w:proofErr w:type="spellStart"/>
      <w:r w:rsidRPr="00DA637A">
        <w:rPr>
          <w:rFonts w:ascii="Arial" w:hAnsi="Arial" w:cs="Arial"/>
          <w:sz w:val="22"/>
          <w:szCs w:val="22"/>
        </w:rPr>
        <w:t>Мсхали</w:t>
      </w:r>
      <w:proofErr w:type="spellEnd"/>
      <w:r w:rsidRPr="00DA637A">
        <w:rPr>
          <w:rFonts w:ascii="Arial" w:hAnsi="Arial" w:cs="Arial"/>
          <w:sz w:val="22"/>
          <w:szCs w:val="22"/>
        </w:rPr>
        <w:t xml:space="preserve">, </w:t>
      </w:r>
      <w:proofErr w:type="spellStart"/>
      <w:r w:rsidRPr="00DA637A">
        <w:rPr>
          <w:rFonts w:ascii="Arial" w:hAnsi="Arial" w:cs="Arial"/>
          <w:sz w:val="22"/>
          <w:szCs w:val="22"/>
        </w:rPr>
        <w:t>Чилар</w:t>
      </w:r>
      <w:proofErr w:type="spellEnd"/>
      <w:r w:rsidRPr="00DA637A">
        <w:rPr>
          <w:rFonts w:ascii="Arial" w:hAnsi="Arial" w:cs="Arial"/>
          <w:sz w:val="22"/>
          <w:szCs w:val="22"/>
        </w:rPr>
        <w:t xml:space="preserve">, </w:t>
      </w:r>
      <w:proofErr w:type="spellStart"/>
      <w:r w:rsidRPr="00DA637A">
        <w:rPr>
          <w:rFonts w:ascii="Arial" w:hAnsi="Arial" w:cs="Arial"/>
          <w:sz w:val="22"/>
          <w:szCs w:val="22"/>
        </w:rPr>
        <w:t>Гаран</w:t>
      </w:r>
      <w:proofErr w:type="spellEnd"/>
      <w:r w:rsidRPr="00DA637A">
        <w:rPr>
          <w:rFonts w:ascii="Arial" w:hAnsi="Arial" w:cs="Arial"/>
          <w:sz w:val="22"/>
          <w:szCs w:val="22"/>
        </w:rPr>
        <w:t xml:space="preserve"> </w:t>
      </w:r>
      <w:proofErr w:type="spellStart"/>
      <w:r w:rsidRPr="00DA637A">
        <w:rPr>
          <w:rFonts w:ascii="Arial" w:hAnsi="Arial" w:cs="Arial"/>
          <w:sz w:val="22"/>
          <w:szCs w:val="22"/>
        </w:rPr>
        <w:t>дмак</w:t>
      </w:r>
      <w:proofErr w:type="spellEnd"/>
      <w:r w:rsidRPr="00DA637A">
        <w:rPr>
          <w:rFonts w:ascii="Arial" w:hAnsi="Arial" w:cs="Arial"/>
          <w:sz w:val="22"/>
          <w:szCs w:val="22"/>
        </w:rPr>
        <w:t xml:space="preserve">, </w:t>
      </w:r>
      <w:proofErr w:type="spellStart"/>
      <w:r w:rsidRPr="00DA637A">
        <w:rPr>
          <w:rFonts w:ascii="Arial" w:hAnsi="Arial" w:cs="Arial"/>
          <w:sz w:val="22"/>
          <w:szCs w:val="22"/>
        </w:rPr>
        <w:t>Кангун</w:t>
      </w:r>
      <w:proofErr w:type="spellEnd"/>
      <w:r w:rsidRPr="00DA637A">
        <w:rPr>
          <w:rFonts w:ascii="Arial" w:hAnsi="Arial" w:cs="Arial"/>
          <w:sz w:val="22"/>
          <w:szCs w:val="22"/>
        </w:rPr>
        <w:t xml:space="preserve">, </w:t>
      </w:r>
      <w:proofErr w:type="spellStart"/>
      <w:r w:rsidRPr="00DA637A">
        <w:rPr>
          <w:rFonts w:ascii="Arial" w:hAnsi="Arial" w:cs="Arial"/>
          <w:sz w:val="22"/>
          <w:szCs w:val="22"/>
        </w:rPr>
        <w:t>Кахет</w:t>
      </w:r>
      <w:proofErr w:type="spellEnd"/>
      <w:r w:rsidRPr="00DA637A">
        <w:rPr>
          <w:rFonts w:ascii="Arial" w:hAnsi="Arial" w:cs="Arial"/>
          <w:sz w:val="22"/>
          <w:szCs w:val="22"/>
        </w:rPr>
        <w:t xml:space="preserve">, </w:t>
      </w:r>
      <w:proofErr w:type="spellStart"/>
      <w:r w:rsidRPr="00DA637A">
        <w:rPr>
          <w:rFonts w:ascii="Arial" w:hAnsi="Arial" w:cs="Arial"/>
          <w:sz w:val="22"/>
          <w:szCs w:val="22"/>
        </w:rPr>
        <w:t>Лалвари</w:t>
      </w:r>
      <w:proofErr w:type="spellEnd"/>
      <w:r w:rsidRPr="00DA637A">
        <w:rPr>
          <w:rFonts w:ascii="Arial" w:hAnsi="Arial" w:cs="Arial"/>
          <w:sz w:val="22"/>
          <w:szCs w:val="22"/>
        </w:rPr>
        <w:t xml:space="preserve">, </w:t>
      </w:r>
      <w:proofErr w:type="spellStart"/>
      <w:r w:rsidRPr="00DA637A">
        <w:rPr>
          <w:rFonts w:ascii="Arial" w:hAnsi="Arial" w:cs="Arial"/>
          <w:sz w:val="22"/>
          <w:szCs w:val="22"/>
        </w:rPr>
        <w:t>Азатени</w:t>
      </w:r>
      <w:proofErr w:type="spellEnd"/>
      <w:r w:rsidRPr="00DA637A">
        <w:rPr>
          <w:rFonts w:ascii="Arial" w:hAnsi="Arial" w:cs="Arial"/>
          <w:sz w:val="22"/>
          <w:szCs w:val="22"/>
        </w:rPr>
        <w:t xml:space="preserve">, </w:t>
      </w:r>
      <w:proofErr w:type="spellStart"/>
      <w:r w:rsidRPr="00DA637A">
        <w:rPr>
          <w:rFonts w:ascii="Arial" w:hAnsi="Arial" w:cs="Arial"/>
          <w:sz w:val="22"/>
          <w:szCs w:val="22"/>
        </w:rPr>
        <w:t>Меграбуйр</w:t>
      </w:r>
      <w:proofErr w:type="spellEnd"/>
      <w:r w:rsidRPr="00DA637A">
        <w:rPr>
          <w:rFonts w:ascii="Arial" w:hAnsi="Arial" w:cs="Arial"/>
          <w:sz w:val="22"/>
          <w:szCs w:val="22"/>
        </w:rPr>
        <w:t xml:space="preserve">, </w:t>
      </w:r>
      <w:proofErr w:type="spellStart"/>
      <w:r w:rsidRPr="00DA637A">
        <w:rPr>
          <w:rFonts w:ascii="Arial" w:hAnsi="Arial" w:cs="Arial"/>
          <w:sz w:val="22"/>
          <w:szCs w:val="22"/>
        </w:rPr>
        <w:t>Ркатецели</w:t>
      </w:r>
      <w:proofErr w:type="spellEnd"/>
      <w:r w:rsidRPr="00DA637A">
        <w:rPr>
          <w:rFonts w:ascii="Arial" w:hAnsi="Arial" w:cs="Arial"/>
          <w:sz w:val="22"/>
          <w:szCs w:val="22"/>
        </w:rPr>
        <w:t xml:space="preserve">, </w:t>
      </w:r>
      <w:proofErr w:type="spellStart"/>
      <w:r w:rsidRPr="00DA637A">
        <w:rPr>
          <w:rFonts w:ascii="Arial" w:hAnsi="Arial" w:cs="Arial"/>
          <w:sz w:val="22"/>
          <w:szCs w:val="22"/>
        </w:rPr>
        <w:t>Бананц</w:t>
      </w:r>
      <w:proofErr w:type="spellEnd"/>
      <w:r w:rsidRPr="00DA637A">
        <w:rPr>
          <w:rFonts w:ascii="Arial" w:hAnsi="Arial" w:cs="Arial"/>
          <w:sz w:val="22"/>
          <w:szCs w:val="22"/>
        </w:rPr>
        <w:t xml:space="preserve">, </w:t>
      </w:r>
      <w:proofErr w:type="spellStart"/>
      <w:r w:rsidRPr="00DA637A">
        <w:rPr>
          <w:rFonts w:ascii="Arial" w:hAnsi="Arial" w:cs="Arial"/>
          <w:sz w:val="22"/>
          <w:szCs w:val="22"/>
        </w:rPr>
        <w:t>Масис</w:t>
      </w:r>
      <w:proofErr w:type="spellEnd"/>
      <w:r w:rsidRPr="00DA637A">
        <w:rPr>
          <w:rFonts w:ascii="Arial" w:hAnsi="Arial" w:cs="Arial"/>
          <w:sz w:val="22"/>
          <w:szCs w:val="22"/>
        </w:rPr>
        <w:t xml:space="preserve">, Вани, </w:t>
      </w:r>
      <w:proofErr w:type="spellStart"/>
      <w:r w:rsidRPr="00DA637A">
        <w:rPr>
          <w:rFonts w:ascii="Arial" w:hAnsi="Arial" w:cs="Arial"/>
          <w:sz w:val="22"/>
          <w:szCs w:val="22"/>
        </w:rPr>
        <w:t>Хиндогны</w:t>
      </w:r>
      <w:proofErr w:type="spellEnd"/>
      <w:r w:rsidRPr="00DA637A">
        <w:rPr>
          <w:rFonts w:ascii="Arial" w:hAnsi="Arial" w:cs="Arial"/>
          <w:sz w:val="22"/>
          <w:szCs w:val="22"/>
        </w:rPr>
        <w:t xml:space="preserve"> (</w:t>
      </w:r>
      <w:proofErr w:type="spellStart"/>
      <w:r w:rsidRPr="00DA637A">
        <w:rPr>
          <w:rFonts w:ascii="Arial" w:hAnsi="Arial" w:cs="Arial"/>
          <w:sz w:val="22"/>
          <w:szCs w:val="22"/>
        </w:rPr>
        <w:t>Хндогни</w:t>
      </w:r>
      <w:proofErr w:type="spellEnd"/>
      <w:r w:rsidRPr="00DA637A">
        <w:rPr>
          <w:rFonts w:ascii="Arial" w:hAnsi="Arial" w:cs="Arial"/>
          <w:sz w:val="22"/>
          <w:szCs w:val="22"/>
        </w:rPr>
        <w:t xml:space="preserve">), </w:t>
      </w:r>
      <w:proofErr w:type="spellStart"/>
      <w:r w:rsidRPr="00DA637A">
        <w:rPr>
          <w:rFonts w:ascii="Arial" w:hAnsi="Arial" w:cs="Arial"/>
          <w:sz w:val="22"/>
          <w:szCs w:val="22"/>
        </w:rPr>
        <w:t>Тозот</w:t>
      </w:r>
      <w:proofErr w:type="spellEnd"/>
      <w:r w:rsidRPr="00DA637A">
        <w:rPr>
          <w:rFonts w:ascii="Arial" w:hAnsi="Arial" w:cs="Arial"/>
          <w:sz w:val="22"/>
          <w:szCs w:val="22"/>
        </w:rPr>
        <w:t xml:space="preserve">, </w:t>
      </w:r>
      <w:proofErr w:type="spellStart"/>
      <w:r w:rsidRPr="00DA637A">
        <w:rPr>
          <w:rFonts w:ascii="Arial" w:hAnsi="Arial" w:cs="Arial"/>
          <w:sz w:val="22"/>
          <w:szCs w:val="22"/>
        </w:rPr>
        <w:t>Севени</w:t>
      </w:r>
      <w:proofErr w:type="spellEnd"/>
      <w:r w:rsidRPr="00DA637A">
        <w:rPr>
          <w:rFonts w:ascii="Arial" w:hAnsi="Arial" w:cs="Arial"/>
          <w:sz w:val="22"/>
          <w:szCs w:val="22"/>
        </w:rPr>
        <w:t xml:space="preserve"> и Сев </w:t>
      </w:r>
      <w:proofErr w:type="spellStart"/>
      <w:r w:rsidRPr="00DA637A">
        <w:rPr>
          <w:rFonts w:ascii="Arial" w:hAnsi="Arial" w:cs="Arial"/>
          <w:sz w:val="22"/>
          <w:szCs w:val="22"/>
        </w:rPr>
        <w:t>Арени</w:t>
      </w:r>
      <w:proofErr w:type="spellEnd"/>
      <w:r w:rsidRPr="00DA637A">
        <w:rPr>
          <w:rFonts w:ascii="Arial" w:hAnsi="Arial" w:cs="Arial"/>
          <w:sz w:val="22"/>
          <w:szCs w:val="22"/>
        </w:rPr>
        <w:t xml:space="preserve"> (</w:t>
      </w:r>
      <w:proofErr w:type="spellStart"/>
      <w:r w:rsidRPr="00DA637A">
        <w:rPr>
          <w:rFonts w:ascii="Arial" w:hAnsi="Arial" w:cs="Arial"/>
          <w:sz w:val="22"/>
          <w:szCs w:val="22"/>
        </w:rPr>
        <w:t>Арени</w:t>
      </w:r>
      <w:proofErr w:type="spellEnd"/>
      <w:r w:rsidRPr="00DA637A">
        <w:rPr>
          <w:rFonts w:ascii="Arial" w:hAnsi="Arial" w:cs="Arial"/>
          <w:sz w:val="22"/>
          <w:szCs w:val="22"/>
        </w:rPr>
        <w:t xml:space="preserve"> черный) в количестве не менее 95 процентов от всей массы используемого винограда;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"коктейль винный" - винодельческая продукция с объемной долей этилового спирта от 2,5 до 8,5 процента, содержащая не менее 50 процентов вина наливом (виноматериалов), изготовленная без добавления или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пищевого сырья, и (или) сусла виноградного спиртованного (</w:t>
      </w:r>
      <w:proofErr w:type="spellStart"/>
      <w:r w:rsidRPr="00DA637A">
        <w:rPr>
          <w:rFonts w:ascii="Arial" w:hAnsi="Arial" w:cs="Arial"/>
          <w:sz w:val="22"/>
          <w:szCs w:val="22"/>
        </w:rPr>
        <w:t>мистеля</w:t>
      </w:r>
      <w:proofErr w:type="spellEnd"/>
      <w:r w:rsidRPr="00DA637A">
        <w:rPr>
          <w:rFonts w:ascii="Arial" w:hAnsi="Arial" w:cs="Arial"/>
          <w:sz w:val="22"/>
          <w:szCs w:val="22"/>
        </w:rPr>
        <w:t xml:space="preserve">), и (или)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и (или) сахаросодержащих продуктов, и (или)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красителей, и (или) воды, без насыщения или с</w:t>
      </w:r>
      <w:proofErr w:type="gramEnd"/>
      <w:r w:rsidRPr="00DA637A">
        <w:rPr>
          <w:rFonts w:ascii="Arial" w:hAnsi="Arial" w:cs="Arial"/>
          <w:sz w:val="22"/>
          <w:szCs w:val="22"/>
        </w:rPr>
        <w:t xml:space="preserve"> насыщением диоксидом углерода, с давлением диоксида углерода в бутылке от 100 до 250 кПа при температуре 20 °C;</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"винный напиток" - винодельческая продукция с объемной долей этилового спирта от 7 до 22 процентов с насыщением или без насыщения диоксидом углерода, содержащая не менее 50 процентов вина и (или) сусла виноградного, изготовленная без добавления или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пищевого сырья, дистиллята винного,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сусла виноградного спиртованного (</w:t>
      </w:r>
      <w:proofErr w:type="spellStart"/>
      <w:r w:rsidRPr="00DA637A">
        <w:rPr>
          <w:rFonts w:ascii="Arial" w:hAnsi="Arial" w:cs="Arial"/>
          <w:sz w:val="22"/>
          <w:szCs w:val="22"/>
        </w:rPr>
        <w:t>мистеля</w:t>
      </w:r>
      <w:proofErr w:type="spellEnd"/>
      <w:r w:rsidRPr="00DA637A">
        <w:rPr>
          <w:rFonts w:ascii="Arial" w:hAnsi="Arial" w:cs="Arial"/>
          <w:sz w:val="22"/>
          <w:szCs w:val="22"/>
        </w:rPr>
        <w:t xml:space="preserve">), сахаросодержащих продуктов,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пищевых красителей;</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"винный напиток ароматизированный" - винный напиток с объемной долей этилового спирта от 7 до 22 процентов, изготовленный из столового вина наливом (виноматериалов) с добавлением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пищевого сырья или дистиллята виноградного происхождения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сахаросодержащих продуктов,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"винный напиток газированный" - винный напиток с объемной долей этилового спирта от 8,5 до 12,5 процента, с насыщением диоксидом углерода вина наливом, с давлением диоксида углерода в бутылке не менее 300 кПа при температуре 20 °C;</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"винный напиток газированный жемчужный" - винный </w:t>
      </w:r>
      <w:proofErr w:type="gramStart"/>
      <w:r w:rsidRPr="00DA637A">
        <w:rPr>
          <w:rFonts w:ascii="Arial" w:hAnsi="Arial" w:cs="Arial"/>
          <w:sz w:val="22"/>
          <w:szCs w:val="22"/>
        </w:rPr>
        <w:t>напиток</w:t>
      </w:r>
      <w:proofErr w:type="gramEnd"/>
      <w:r w:rsidRPr="00DA637A">
        <w:rPr>
          <w:rFonts w:ascii="Arial" w:hAnsi="Arial" w:cs="Arial"/>
          <w:sz w:val="22"/>
          <w:szCs w:val="22"/>
        </w:rPr>
        <w:t xml:space="preserve"> газированный с объемной долей этилового спирта от 8,5 до 12,5 процента и давлением диоксида углерода в бутылке от 100 до 250 кПа при температуре 20 °C;</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"винный напиток фруктовый" - винодельческая продукция с объемной долей этилового спирта от 9 до 22 процентов, без насыщения или с насыщением диоксидом углерода, содержащая не менее 30 процентов вина фруктового наливом (виноматериалов), и (или) сусла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виноматериала), и (или) восстановленного сусла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(фруктового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xml:space="preserve"> виноматериала), без добавления или с добавлением сусла фруктового спиртованного (сока),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w:t>
      </w:r>
      <w:proofErr w:type="gramEnd"/>
      <w:r w:rsidRPr="00DA637A">
        <w:rPr>
          <w:rFonts w:ascii="Arial" w:hAnsi="Arial" w:cs="Arial"/>
          <w:sz w:val="22"/>
          <w:szCs w:val="22"/>
        </w:rPr>
        <w:t xml:space="preserve">, дистиллята фруктового, дистиллята фруктового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сахаросодержащих продуктов, красителей,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"винный напиток фруктовый ароматизированный" - винный напиток фруктовый с объемной долей этилового спирта не менее 15 процентов, изготовленный с добавлением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"винный напиток фруктовый газированный" - винный напиток фруктовый с объемной долей этилового спирта от 9 до 12,5 процента, изготовленный из вина фруктового столового наливом с насыщением диоксидом углерода, с давлением диоксида углерода в бутылке не менее 300 кПа при температуре 20 °C;</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"вермут" - вино ароматизированное, в котором характерные органолептические </w:t>
      </w:r>
      <w:r w:rsidRPr="00DA637A">
        <w:rPr>
          <w:rFonts w:ascii="Arial" w:hAnsi="Arial" w:cs="Arial"/>
          <w:sz w:val="22"/>
          <w:szCs w:val="22"/>
        </w:rPr>
        <w:lastRenderedPageBreak/>
        <w:t>свойства достигаются в основном с использованием веществ, содержащихся в полыни (</w:t>
      </w:r>
      <w:proofErr w:type="spellStart"/>
      <w:r w:rsidRPr="00DA637A">
        <w:rPr>
          <w:rFonts w:ascii="Arial" w:hAnsi="Arial" w:cs="Arial"/>
          <w:sz w:val="22"/>
          <w:szCs w:val="22"/>
        </w:rPr>
        <w:t>Artemisia</w:t>
      </w:r>
      <w:proofErr w:type="spellEnd"/>
      <w:r w:rsidRPr="00DA637A">
        <w:rPr>
          <w:rFonts w:ascii="Arial" w:hAnsi="Arial" w:cs="Arial"/>
          <w:sz w:val="22"/>
          <w:szCs w:val="22"/>
        </w:rPr>
        <w:t xml:space="preserve">), полученных путем настаивания и (или) мацерации. Для подслащивания используются только </w:t>
      </w:r>
      <w:proofErr w:type="spellStart"/>
      <w:r w:rsidRPr="00DA637A">
        <w:rPr>
          <w:rFonts w:ascii="Arial" w:hAnsi="Arial" w:cs="Arial"/>
          <w:sz w:val="22"/>
          <w:szCs w:val="22"/>
        </w:rPr>
        <w:t>карамелизованный</w:t>
      </w:r>
      <w:proofErr w:type="spellEnd"/>
      <w:r w:rsidRPr="00DA637A">
        <w:rPr>
          <w:rFonts w:ascii="Arial" w:hAnsi="Arial" w:cs="Arial"/>
          <w:sz w:val="22"/>
          <w:szCs w:val="22"/>
        </w:rPr>
        <w:t xml:space="preserve"> сахар, белый сахар, сахар-песок, рафинированный сахар-песок, сусло виноградное, сусло виноградное концентрированное;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"фрукты в вине (фрукты в вине фруктовом)" - винодельческая продукция с объемной долей этилового спирта от 15 до 22 процентов, содержащая фрукты, массовая доля которых составляет от 20 до 60 процентов, залитые вином (вином фруктовым);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"напиток виноградный крепкий" - винодельческая продукция с объемной долей этилового спирта от 22 до 55 процентов, изготовленная из дистиллята виноградного происхождения, и (или) дистиллята виноградного происхождения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и (или) дистиллята винного, без добавления или с добавлением сахаросодержащих продуктов,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"напиток винный крепкий (из дистиллята коньячного)" - винодельческая продукция с объемной долей этилового спирта от 35 до 45 процентов, изготовленная путем купажирования дистиллята винного (дистиллята коньячного), выдержанного в контакте с древесиной дуба не менее 3 лет, и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с добавлением сахара, лимонной кислоты, дубового экстракта и последующей выдержкой (отдыхом) готового продукта в течение не менее 1 месяца.</w:t>
      </w:r>
      <w:proofErr w:type="gramEnd"/>
      <w:r w:rsidRPr="00DA637A">
        <w:rPr>
          <w:rFonts w:ascii="Arial" w:hAnsi="Arial" w:cs="Arial"/>
          <w:sz w:val="22"/>
          <w:szCs w:val="22"/>
        </w:rPr>
        <w:t xml:space="preserve"> Доля дистиллята винного (дистиллята коньячного) в общем количестве купажа готового продукта должна быть не менее 35 процентов;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"напиток фруктовый крепкий" - винодельческая продукция крепостью от 22 до 55 процентов, изготовленная из дистиллятов фруктовых без добавления или с добавлением сахаросодержащих продуктов, имеющая аромат и вкус используемого сырья;</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t>категории дистиллятов:</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виноградного происхождения" - дистиллят с объемной долей этилового спирта от 52 до 86 процентов, изготовленный путем перегонки в отдельности или в сочетании </w:t>
      </w:r>
      <w:proofErr w:type="spellStart"/>
      <w:r w:rsidRPr="00DA637A">
        <w:rPr>
          <w:rFonts w:ascii="Arial" w:hAnsi="Arial" w:cs="Arial"/>
          <w:sz w:val="22"/>
          <w:szCs w:val="22"/>
        </w:rPr>
        <w:t>сброженных</w:t>
      </w:r>
      <w:proofErr w:type="spellEnd"/>
      <w:r w:rsidRPr="00DA637A">
        <w:rPr>
          <w:rFonts w:ascii="Arial" w:hAnsi="Arial" w:cs="Arial"/>
          <w:sz w:val="22"/>
          <w:szCs w:val="22"/>
        </w:rPr>
        <w:t xml:space="preserve"> виноградных выжимок, дрожжевых осадков, </w:t>
      </w:r>
      <w:proofErr w:type="spellStart"/>
      <w:r w:rsidRPr="00DA637A">
        <w:rPr>
          <w:rFonts w:ascii="Arial" w:hAnsi="Arial" w:cs="Arial"/>
          <w:sz w:val="22"/>
          <w:szCs w:val="22"/>
        </w:rPr>
        <w:t>гущевых</w:t>
      </w:r>
      <w:proofErr w:type="spellEnd"/>
      <w:r w:rsidRPr="00DA637A">
        <w:rPr>
          <w:rFonts w:ascii="Arial" w:hAnsi="Arial" w:cs="Arial"/>
          <w:sz w:val="22"/>
          <w:szCs w:val="22"/>
        </w:rPr>
        <w:t xml:space="preserve"> осадков, изюма;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виноградного происхождения </w:t>
      </w:r>
      <w:proofErr w:type="spellStart"/>
      <w:r w:rsidRPr="00DA637A">
        <w:rPr>
          <w:rFonts w:ascii="Arial" w:hAnsi="Arial" w:cs="Arial"/>
          <w:sz w:val="22"/>
          <w:szCs w:val="22"/>
        </w:rPr>
        <w:t>ректификованный</w:t>
      </w:r>
      <w:proofErr w:type="spellEnd"/>
      <w:r w:rsidRPr="00DA637A">
        <w:rPr>
          <w:rFonts w:ascii="Arial" w:hAnsi="Arial" w:cs="Arial"/>
          <w:sz w:val="22"/>
          <w:szCs w:val="22"/>
        </w:rPr>
        <w:t xml:space="preserve">" - дистиллят с объемной долей этилового спирта от 86 до 96 процентов, изготовленный путем дистилляции и (или) ректификации </w:t>
      </w:r>
      <w:proofErr w:type="spellStart"/>
      <w:r w:rsidRPr="00DA637A">
        <w:rPr>
          <w:rFonts w:ascii="Arial" w:hAnsi="Arial" w:cs="Arial"/>
          <w:sz w:val="22"/>
          <w:szCs w:val="22"/>
        </w:rPr>
        <w:t>сброженных</w:t>
      </w:r>
      <w:proofErr w:type="spellEnd"/>
      <w:r w:rsidRPr="00DA637A">
        <w:rPr>
          <w:rFonts w:ascii="Arial" w:hAnsi="Arial" w:cs="Arial"/>
          <w:sz w:val="22"/>
          <w:szCs w:val="22"/>
        </w:rPr>
        <w:t xml:space="preserve"> виноградных выжимок, дрожжевых осадков, </w:t>
      </w:r>
      <w:proofErr w:type="spellStart"/>
      <w:r w:rsidRPr="00DA637A">
        <w:rPr>
          <w:rFonts w:ascii="Arial" w:hAnsi="Arial" w:cs="Arial"/>
          <w:sz w:val="22"/>
          <w:szCs w:val="22"/>
        </w:rPr>
        <w:t>гущевых</w:t>
      </w:r>
      <w:proofErr w:type="spellEnd"/>
      <w:r w:rsidRPr="00DA637A">
        <w:rPr>
          <w:rFonts w:ascii="Arial" w:hAnsi="Arial" w:cs="Arial"/>
          <w:sz w:val="22"/>
          <w:szCs w:val="22"/>
        </w:rPr>
        <w:t xml:space="preserve"> осадков, дистиллята виноградного происхождения;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винный" - дистиллят с объемной долей этилового спирта от 52 до 86 процентов, изготовленный путем перегонки сухого вина наливом (виноматериалов) с добавлением дистиллята винного или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имеющий аромат и вкус используемого сырья;</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"дистиллят винный для бренди (дистиллят коньячный)" - дистиллят винный с объемной долей этилового спирта от 55 до 72,4 процента, изготовленный путем фракционной дистилляции сухого вина наливом (виноматериалов) или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насухо сусла виноградного с объемной долей этилового спирта не менее 7,5 процента, изготовленных из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установленных документом (документами), в соответствии с которым изготовлена алкогольная продукция (стандарт, стандарт организации</w:t>
      </w:r>
      <w:proofErr w:type="gramEnd"/>
      <w:r w:rsidRPr="00DA637A">
        <w:rPr>
          <w:rFonts w:ascii="Arial" w:hAnsi="Arial" w:cs="Arial"/>
          <w:sz w:val="22"/>
          <w:szCs w:val="22"/>
        </w:rPr>
        <w:t>, технические условия или иной документ), находившийся в постоянном контакте с древесиной дуба или в дубовой таре вместимостью более 1 000 дм</w:t>
      </w:r>
      <w:r w:rsidRPr="00DA637A">
        <w:rPr>
          <w:rFonts w:ascii="Arial" w:hAnsi="Arial" w:cs="Arial"/>
          <w:sz w:val="22"/>
          <w:szCs w:val="22"/>
          <w:vertAlign w:val="superscript"/>
        </w:rPr>
        <w:t>3</w:t>
      </w:r>
      <w:r w:rsidRPr="00DA637A">
        <w:rPr>
          <w:rFonts w:ascii="Arial" w:hAnsi="Arial" w:cs="Arial"/>
          <w:sz w:val="22"/>
          <w:szCs w:val="22"/>
        </w:rPr>
        <w:t xml:space="preserve"> не менее 1 года или полугода в дубовых бочках вместимостью менее 1 000 дм</w:t>
      </w:r>
      <w:r w:rsidRPr="00DA637A">
        <w:rPr>
          <w:rFonts w:ascii="Arial" w:hAnsi="Arial" w:cs="Arial"/>
          <w:sz w:val="22"/>
          <w:szCs w:val="22"/>
          <w:vertAlign w:val="superscript"/>
        </w:rPr>
        <w:t>3</w:t>
      </w:r>
      <w:r w:rsidRPr="00DA637A">
        <w:rPr>
          <w:rFonts w:ascii="Arial" w:hAnsi="Arial" w:cs="Arial"/>
          <w:sz w:val="22"/>
          <w:szCs w:val="22"/>
        </w:rPr>
        <w:t xml:space="preserve"> или не находившийся в контакте с древесиной дуба. </w:t>
      </w:r>
      <w:proofErr w:type="gramStart"/>
      <w:r w:rsidRPr="00DA637A">
        <w:rPr>
          <w:rFonts w:ascii="Arial" w:hAnsi="Arial" w:cs="Arial"/>
          <w:sz w:val="22"/>
          <w:szCs w:val="22"/>
        </w:rPr>
        <w:t xml:space="preserve">Для Республики Армения в производстве крепкого напитка из дистиллята винного для бренди (дистиллята коньячного) с защищенным географическим указанием (национального коньяка) разрешается использовать сорта винограда </w:t>
      </w:r>
      <w:proofErr w:type="spellStart"/>
      <w:r w:rsidRPr="00DA637A">
        <w:rPr>
          <w:rFonts w:ascii="Arial" w:hAnsi="Arial" w:cs="Arial"/>
          <w:sz w:val="22"/>
          <w:szCs w:val="22"/>
        </w:rPr>
        <w:t>Воскеат</w:t>
      </w:r>
      <w:proofErr w:type="spellEnd"/>
      <w:r w:rsidRPr="00DA637A">
        <w:rPr>
          <w:rFonts w:ascii="Arial" w:hAnsi="Arial" w:cs="Arial"/>
          <w:sz w:val="22"/>
          <w:szCs w:val="22"/>
        </w:rPr>
        <w:t xml:space="preserve">, </w:t>
      </w:r>
      <w:proofErr w:type="spellStart"/>
      <w:r w:rsidRPr="00DA637A">
        <w:rPr>
          <w:rFonts w:ascii="Arial" w:hAnsi="Arial" w:cs="Arial"/>
          <w:sz w:val="22"/>
          <w:szCs w:val="22"/>
        </w:rPr>
        <w:lastRenderedPageBreak/>
        <w:t>Мсхали</w:t>
      </w:r>
      <w:proofErr w:type="spellEnd"/>
      <w:r w:rsidRPr="00DA637A">
        <w:rPr>
          <w:rFonts w:ascii="Arial" w:hAnsi="Arial" w:cs="Arial"/>
          <w:sz w:val="22"/>
          <w:szCs w:val="22"/>
        </w:rPr>
        <w:t xml:space="preserve">, </w:t>
      </w:r>
      <w:proofErr w:type="spellStart"/>
      <w:r w:rsidRPr="00DA637A">
        <w:rPr>
          <w:rFonts w:ascii="Arial" w:hAnsi="Arial" w:cs="Arial"/>
          <w:sz w:val="22"/>
          <w:szCs w:val="22"/>
        </w:rPr>
        <w:t>Чилар</w:t>
      </w:r>
      <w:proofErr w:type="spellEnd"/>
      <w:r w:rsidRPr="00DA637A">
        <w:rPr>
          <w:rFonts w:ascii="Arial" w:hAnsi="Arial" w:cs="Arial"/>
          <w:sz w:val="22"/>
          <w:szCs w:val="22"/>
        </w:rPr>
        <w:t xml:space="preserve">, </w:t>
      </w:r>
      <w:proofErr w:type="spellStart"/>
      <w:r w:rsidRPr="00DA637A">
        <w:rPr>
          <w:rFonts w:ascii="Arial" w:hAnsi="Arial" w:cs="Arial"/>
          <w:sz w:val="22"/>
          <w:szCs w:val="22"/>
        </w:rPr>
        <w:t>Гаран</w:t>
      </w:r>
      <w:proofErr w:type="spellEnd"/>
      <w:r w:rsidRPr="00DA637A">
        <w:rPr>
          <w:rFonts w:ascii="Arial" w:hAnsi="Arial" w:cs="Arial"/>
          <w:sz w:val="22"/>
          <w:szCs w:val="22"/>
        </w:rPr>
        <w:t xml:space="preserve"> </w:t>
      </w:r>
      <w:proofErr w:type="spellStart"/>
      <w:r w:rsidRPr="00DA637A">
        <w:rPr>
          <w:rFonts w:ascii="Arial" w:hAnsi="Arial" w:cs="Arial"/>
          <w:sz w:val="22"/>
          <w:szCs w:val="22"/>
        </w:rPr>
        <w:t>дмак</w:t>
      </w:r>
      <w:proofErr w:type="spellEnd"/>
      <w:r w:rsidRPr="00DA637A">
        <w:rPr>
          <w:rFonts w:ascii="Arial" w:hAnsi="Arial" w:cs="Arial"/>
          <w:sz w:val="22"/>
          <w:szCs w:val="22"/>
        </w:rPr>
        <w:t xml:space="preserve">, </w:t>
      </w:r>
      <w:proofErr w:type="spellStart"/>
      <w:r w:rsidRPr="00DA637A">
        <w:rPr>
          <w:rFonts w:ascii="Arial" w:hAnsi="Arial" w:cs="Arial"/>
          <w:sz w:val="22"/>
          <w:szCs w:val="22"/>
        </w:rPr>
        <w:t>Кангун</w:t>
      </w:r>
      <w:proofErr w:type="spellEnd"/>
      <w:r w:rsidRPr="00DA637A">
        <w:rPr>
          <w:rFonts w:ascii="Arial" w:hAnsi="Arial" w:cs="Arial"/>
          <w:sz w:val="22"/>
          <w:szCs w:val="22"/>
        </w:rPr>
        <w:t xml:space="preserve">, </w:t>
      </w:r>
      <w:proofErr w:type="spellStart"/>
      <w:r w:rsidRPr="00DA637A">
        <w:rPr>
          <w:rFonts w:ascii="Arial" w:hAnsi="Arial" w:cs="Arial"/>
          <w:sz w:val="22"/>
          <w:szCs w:val="22"/>
        </w:rPr>
        <w:t>Кахет</w:t>
      </w:r>
      <w:proofErr w:type="spellEnd"/>
      <w:r w:rsidRPr="00DA637A">
        <w:rPr>
          <w:rFonts w:ascii="Arial" w:hAnsi="Arial" w:cs="Arial"/>
          <w:sz w:val="22"/>
          <w:szCs w:val="22"/>
        </w:rPr>
        <w:t xml:space="preserve">, </w:t>
      </w:r>
      <w:proofErr w:type="spellStart"/>
      <w:r w:rsidRPr="00DA637A">
        <w:rPr>
          <w:rFonts w:ascii="Arial" w:hAnsi="Arial" w:cs="Arial"/>
          <w:sz w:val="22"/>
          <w:szCs w:val="22"/>
        </w:rPr>
        <w:t>Лалвари</w:t>
      </w:r>
      <w:proofErr w:type="spellEnd"/>
      <w:r w:rsidRPr="00DA637A">
        <w:rPr>
          <w:rFonts w:ascii="Arial" w:hAnsi="Arial" w:cs="Arial"/>
          <w:sz w:val="22"/>
          <w:szCs w:val="22"/>
        </w:rPr>
        <w:t xml:space="preserve">, </w:t>
      </w:r>
      <w:proofErr w:type="spellStart"/>
      <w:r w:rsidRPr="00DA637A">
        <w:rPr>
          <w:rFonts w:ascii="Arial" w:hAnsi="Arial" w:cs="Arial"/>
          <w:sz w:val="22"/>
          <w:szCs w:val="22"/>
        </w:rPr>
        <w:t>Азатени</w:t>
      </w:r>
      <w:proofErr w:type="spellEnd"/>
      <w:r w:rsidRPr="00DA637A">
        <w:rPr>
          <w:rFonts w:ascii="Arial" w:hAnsi="Arial" w:cs="Arial"/>
          <w:sz w:val="22"/>
          <w:szCs w:val="22"/>
        </w:rPr>
        <w:t xml:space="preserve">, </w:t>
      </w:r>
      <w:proofErr w:type="spellStart"/>
      <w:r w:rsidRPr="00DA637A">
        <w:rPr>
          <w:rFonts w:ascii="Arial" w:hAnsi="Arial" w:cs="Arial"/>
          <w:sz w:val="22"/>
          <w:szCs w:val="22"/>
        </w:rPr>
        <w:t>Меграбуйр</w:t>
      </w:r>
      <w:proofErr w:type="spellEnd"/>
      <w:r w:rsidRPr="00DA637A">
        <w:rPr>
          <w:rFonts w:ascii="Arial" w:hAnsi="Arial" w:cs="Arial"/>
          <w:sz w:val="22"/>
          <w:szCs w:val="22"/>
        </w:rPr>
        <w:t xml:space="preserve">, </w:t>
      </w:r>
      <w:proofErr w:type="spellStart"/>
      <w:r w:rsidRPr="00DA637A">
        <w:rPr>
          <w:rFonts w:ascii="Arial" w:hAnsi="Arial" w:cs="Arial"/>
          <w:sz w:val="22"/>
          <w:szCs w:val="22"/>
        </w:rPr>
        <w:t>Ркатецели</w:t>
      </w:r>
      <w:proofErr w:type="spellEnd"/>
      <w:r w:rsidRPr="00DA637A">
        <w:rPr>
          <w:rFonts w:ascii="Arial" w:hAnsi="Arial" w:cs="Arial"/>
          <w:sz w:val="22"/>
          <w:szCs w:val="22"/>
        </w:rPr>
        <w:t xml:space="preserve">, </w:t>
      </w:r>
      <w:proofErr w:type="spellStart"/>
      <w:r w:rsidRPr="00DA637A">
        <w:rPr>
          <w:rFonts w:ascii="Arial" w:hAnsi="Arial" w:cs="Arial"/>
          <w:sz w:val="22"/>
          <w:szCs w:val="22"/>
        </w:rPr>
        <w:t>Бананц</w:t>
      </w:r>
      <w:proofErr w:type="spellEnd"/>
      <w:r w:rsidRPr="00DA637A">
        <w:rPr>
          <w:rFonts w:ascii="Arial" w:hAnsi="Arial" w:cs="Arial"/>
          <w:sz w:val="22"/>
          <w:szCs w:val="22"/>
        </w:rPr>
        <w:t xml:space="preserve">, </w:t>
      </w:r>
      <w:proofErr w:type="spellStart"/>
      <w:r w:rsidRPr="00DA637A">
        <w:rPr>
          <w:rFonts w:ascii="Arial" w:hAnsi="Arial" w:cs="Arial"/>
          <w:sz w:val="22"/>
          <w:szCs w:val="22"/>
        </w:rPr>
        <w:t>Масис</w:t>
      </w:r>
      <w:proofErr w:type="spellEnd"/>
      <w:r w:rsidRPr="00DA637A">
        <w:rPr>
          <w:rFonts w:ascii="Arial" w:hAnsi="Arial" w:cs="Arial"/>
          <w:sz w:val="22"/>
          <w:szCs w:val="22"/>
        </w:rPr>
        <w:t xml:space="preserve">, Вани, </w:t>
      </w:r>
      <w:proofErr w:type="spellStart"/>
      <w:r w:rsidRPr="00DA637A">
        <w:rPr>
          <w:rFonts w:ascii="Arial" w:hAnsi="Arial" w:cs="Arial"/>
          <w:sz w:val="22"/>
          <w:szCs w:val="22"/>
        </w:rPr>
        <w:t>Хиндогны</w:t>
      </w:r>
      <w:proofErr w:type="spellEnd"/>
      <w:r w:rsidRPr="00DA637A">
        <w:rPr>
          <w:rFonts w:ascii="Arial" w:hAnsi="Arial" w:cs="Arial"/>
          <w:sz w:val="22"/>
          <w:szCs w:val="22"/>
        </w:rPr>
        <w:t xml:space="preserve"> (</w:t>
      </w:r>
      <w:proofErr w:type="spellStart"/>
      <w:r w:rsidRPr="00DA637A">
        <w:rPr>
          <w:rFonts w:ascii="Arial" w:hAnsi="Arial" w:cs="Arial"/>
          <w:sz w:val="22"/>
          <w:szCs w:val="22"/>
        </w:rPr>
        <w:t>Хндогни</w:t>
      </w:r>
      <w:proofErr w:type="spellEnd"/>
      <w:r w:rsidRPr="00DA637A">
        <w:rPr>
          <w:rFonts w:ascii="Arial" w:hAnsi="Arial" w:cs="Arial"/>
          <w:sz w:val="22"/>
          <w:szCs w:val="22"/>
        </w:rPr>
        <w:t xml:space="preserve">), </w:t>
      </w:r>
      <w:proofErr w:type="spellStart"/>
      <w:r w:rsidRPr="00DA637A">
        <w:rPr>
          <w:rFonts w:ascii="Arial" w:hAnsi="Arial" w:cs="Arial"/>
          <w:sz w:val="22"/>
          <w:szCs w:val="22"/>
        </w:rPr>
        <w:t>Тозот</w:t>
      </w:r>
      <w:proofErr w:type="spellEnd"/>
      <w:r w:rsidRPr="00DA637A">
        <w:rPr>
          <w:rFonts w:ascii="Arial" w:hAnsi="Arial" w:cs="Arial"/>
          <w:sz w:val="22"/>
          <w:szCs w:val="22"/>
        </w:rPr>
        <w:t xml:space="preserve">, </w:t>
      </w:r>
      <w:proofErr w:type="spellStart"/>
      <w:r w:rsidRPr="00DA637A">
        <w:rPr>
          <w:rFonts w:ascii="Arial" w:hAnsi="Arial" w:cs="Arial"/>
          <w:sz w:val="22"/>
          <w:szCs w:val="22"/>
        </w:rPr>
        <w:t>Севени</w:t>
      </w:r>
      <w:proofErr w:type="spellEnd"/>
      <w:r w:rsidRPr="00DA637A">
        <w:rPr>
          <w:rFonts w:ascii="Arial" w:hAnsi="Arial" w:cs="Arial"/>
          <w:sz w:val="22"/>
          <w:szCs w:val="22"/>
        </w:rPr>
        <w:t xml:space="preserve"> и Сев </w:t>
      </w:r>
      <w:proofErr w:type="spellStart"/>
      <w:r w:rsidRPr="00DA637A">
        <w:rPr>
          <w:rFonts w:ascii="Arial" w:hAnsi="Arial" w:cs="Arial"/>
          <w:sz w:val="22"/>
          <w:szCs w:val="22"/>
        </w:rPr>
        <w:t>Арени</w:t>
      </w:r>
      <w:proofErr w:type="spellEnd"/>
      <w:r w:rsidRPr="00DA637A">
        <w:rPr>
          <w:rFonts w:ascii="Arial" w:hAnsi="Arial" w:cs="Arial"/>
          <w:sz w:val="22"/>
          <w:szCs w:val="22"/>
        </w:rPr>
        <w:t xml:space="preserve"> (</w:t>
      </w:r>
      <w:proofErr w:type="spellStart"/>
      <w:r w:rsidRPr="00DA637A">
        <w:rPr>
          <w:rFonts w:ascii="Arial" w:hAnsi="Arial" w:cs="Arial"/>
          <w:sz w:val="22"/>
          <w:szCs w:val="22"/>
        </w:rPr>
        <w:t>Арени</w:t>
      </w:r>
      <w:proofErr w:type="spellEnd"/>
      <w:r w:rsidRPr="00DA637A">
        <w:rPr>
          <w:rFonts w:ascii="Arial" w:hAnsi="Arial" w:cs="Arial"/>
          <w:sz w:val="22"/>
          <w:szCs w:val="22"/>
        </w:rPr>
        <w:t xml:space="preserve"> черный) в количестве не менее 95 процентов от всей массы используемого винограда;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"дистиллят винный выдержанный для бренди" - дистиллят винный для бренди (дистиллят коньячный) с объемной долей этилового спирта от 55 до 72,4 процента, полученный путем выдержки дистиллята винного молодого для бренди в постоянном контакте с древесиной дуба в течение всего периода выдержки;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"дистиллят винный молодой для бренди" - дистиллят винный для бренди (дистиллят коньячный) с объемной долей этилового спирта от 62 до 72,4 процента, не подвергшийся выдержке в контакте с древесиной дуба;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винный </w:t>
      </w:r>
      <w:proofErr w:type="spellStart"/>
      <w:r w:rsidRPr="00DA637A">
        <w:rPr>
          <w:rFonts w:ascii="Arial" w:hAnsi="Arial" w:cs="Arial"/>
          <w:sz w:val="22"/>
          <w:szCs w:val="22"/>
        </w:rPr>
        <w:t>ректификованный</w:t>
      </w:r>
      <w:proofErr w:type="spellEnd"/>
      <w:r w:rsidRPr="00DA637A">
        <w:rPr>
          <w:rFonts w:ascii="Arial" w:hAnsi="Arial" w:cs="Arial"/>
          <w:sz w:val="22"/>
          <w:szCs w:val="22"/>
        </w:rPr>
        <w:t xml:space="preserve">" - дистиллят с объемной долей этилового спирта более 86 процентов, изготовленный путем дистилляции (перегонки) и (или) ректификации сухого вина наливом (виноматериалов), или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насухо сусла виноградного с объемной долей этилового спирта не менее 7,5 процента, или дистиллята винного;</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виски" - дистиллят, полученный путем одно- или многократной перегонки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из зерна злаковых культур и (или) приготовленного из него солода с последующей выдержкой дистиллята с объемной долей этилового спирта не более 94,8 процента в дубовой таре вместимостью не более 700 л не менее 3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зерновой" - дистиллят, полученный путем одно- или многократной перегонки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из зерна злаковых культур и (или) приготовленного из него солода до крепости не более 94,8 процента с сохранением аромата и вкуса использованного сырья;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медовый" - дистиллят с объемной долей этилового спирта от 52 до 86 процентов, изготовленный путем перегонки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медового, или винного напитка столового медового наливом, или винного напитка медового крепленого;</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ромовый" - дистиллят с объемной долей этилового спирта не более 96 процентов, изготовленный путем перегонки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из продуктов переработки сахарного тростника;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фруктовый" - дистиллят с объемной долей этилового спирта от 52 до 86 процентов, изготовленный путем перегонки сухого вина фруктового столового наливом (виноматериалов), </w:t>
      </w:r>
      <w:proofErr w:type="spellStart"/>
      <w:r w:rsidRPr="00DA637A">
        <w:rPr>
          <w:rFonts w:ascii="Arial" w:hAnsi="Arial" w:cs="Arial"/>
          <w:sz w:val="22"/>
          <w:szCs w:val="22"/>
        </w:rPr>
        <w:t>сброженных</w:t>
      </w:r>
      <w:proofErr w:type="spellEnd"/>
      <w:r w:rsidRPr="00DA637A">
        <w:rPr>
          <w:rFonts w:ascii="Arial" w:hAnsi="Arial" w:cs="Arial"/>
          <w:sz w:val="22"/>
          <w:szCs w:val="22"/>
        </w:rPr>
        <w:t xml:space="preserve"> фруктовых выжимок, дрожжевых осадков, </w:t>
      </w:r>
      <w:proofErr w:type="spellStart"/>
      <w:r w:rsidRPr="00DA637A">
        <w:rPr>
          <w:rFonts w:ascii="Arial" w:hAnsi="Arial" w:cs="Arial"/>
          <w:sz w:val="22"/>
          <w:szCs w:val="22"/>
        </w:rPr>
        <w:t>гущевых</w:t>
      </w:r>
      <w:proofErr w:type="spellEnd"/>
      <w:r w:rsidRPr="00DA637A">
        <w:rPr>
          <w:rFonts w:ascii="Arial" w:hAnsi="Arial" w:cs="Arial"/>
          <w:sz w:val="22"/>
          <w:szCs w:val="22"/>
        </w:rPr>
        <w:t xml:space="preserve"> осадков. Дистиллят фруктовый может содержать в своем наименовании наименование вида фрукта, из которого он изготовлен (например, дистиллят сливовый);</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"дистиллят фруктовый </w:t>
      </w:r>
      <w:proofErr w:type="spellStart"/>
      <w:r w:rsidRPr="00DA637A">
        <w:rPr>
          <w:rFonts w:ascii="Arial" w:hAnsi="Arial" w:cs="Arial"/>
          <w:sz w:val="22"/>
          <w:szCs w:val="22"/>
        </w:rPr>
        <w:t>ректификованный</w:t>
      </w:r>
      <w:proofErr w:type="spellEnd"/>
      <w:r w:rsidRPr="00DA637A">
        <w:rPr>
          <w:rFonts w:ascii="Arial" w:hAnsi="Arial" w:cs="Arial"/>
          <w:sz w:val="22"/>
          <w:szCs w:val="22"/>
        </w:rPr>
        <w:t xml:space="preserve">" - дистиллят с объемной долей этилового спирта более 86 процентов, изготовленный путем дистилляции (перегонки) или ректификации в отдельности или в сочетании </w:t>
      </w:r>
      <w:proofErr w:type="spellStart"/>
      <w:r w:rsidRPr="00DA637A">
        <w:rPr>
          <w:rFonts w:ascii="Arial" w:hAnsi="Arial" w:cs="Arial"/>
          <w:sz w:val="22"/>
          <w:szCs w:val="22"/>
        </w:rPr>
        <w:t>сброженной</w:t>
      </w:r>
      <w:proofErr w:type="spellEnd"/>
      <w:r w:rsidRPr="00DA637A">
        <w:rPr>
          <w:rFonts w:ascii="Arial" w:hAnsi="Arial" w:cs="Arial"/>
          <w:sz w:val="22"/>
          <w:szCs w:val="22"/>
        </w:rPr>
        <w:t xml:space="preserve"> плодовой мезги,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фруктового из свежих плодов (сухого вина фруктового столового наливом (виноматериалов)), </w:t>
      </w:r>
      <w:proofErr w:type="spellStart"/>
      <w:r w:rsidRPr="00DA637A">
        <w:rPr>
          <w:rFonts w:ascii="Arial" w:hAnsi="Arial" w:cs="Arial"/>
          <w:sz w:val="22"/>
          <w:szCs w:val="22"/>
        </w:rPr>
        <w:t>сброженных</w:t>
      </w:r>
      <w:proofErr w:type="spellEnd"/>
      <w:r w:rsidRPr="00DA637A">
        <w:rPr>
          <w:rFonts w:ascii="Arial" w:hAnsi="Arial" w:cs="Arial"/>
          <w:sz w:val="22"/>
          <w:szCs w:val="22"/>
        </w:rPr>
        <w:t xml:space="preserve"> плодовых выжимок, дрожжевых осадков, </w:t>
      </w:r>
      <w:proofErr w:type="spellStart"/>
      <w:r w:rsidRPr="00DA637A">
        <w:rPr>
          <w:rFonts w:ascii="Arial" w:hAnsi="Arial" w:cs="Arial"/>
          <w:sz w:val="22"/>
          <w:szCs w:val="22"/>
        </w:rPr>
        <w:t>гущевых</w:t>
      </w:r>
      <w:proofErr w:type="spellEnd"/>
      <w:r w:rsidRPr="00DA637A">
        <w:rPr>
          <w:rFonts w:ascii="Arial" w:hAnsi="Arial" w:cs="Arial"/>
          <w:sz w:val="22"/>
          <w:szCs w:val="22"/>
        </w:rPr>
        <w:t xml:space="preserve"> осадков, дистиллята фруктового;</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"дистиллят яблочный выдержанный (</w:t>
      </w:r>
      <w:proofErr w:type="spellStart"/>
      <w:r w:rsidRPr="00DA637A">
        <w:rPr>
          <w:rFonts w:ascii="Arial" w:hAnsi="Arial" w:cs="Arial"/>
          <w:sz w:val="22"/>
          <w:szCs w:val="22"/>
        </w:rPr>
        <w:t>кальвадосный</w:t>
      </w:r>
      <w:proofErr w:type="spellEnd"/>
      <w:r w:rsidRPr="00DA637A">
        <w:rPr>
          <w:rFonts w:ascii="Arial" w:hAnsi="Arial" w:cs="Arial"/>
          <w:sz w:val="22"/>
          <w:szCs w:val="22"/>
        </w:rPr>
        <w:t>)" - дистиллят яблочный с объемной долей этилового спирта от 55 до 70 процентов, полученный путем выдержки дистиллята яблочного молодого в постоянном контакте с древесиной дуба в течение всего периода выдержки;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"дистиллят яблочный молодой для яблочного бренди" - дистиллят фруктовый с объемной долей этилового спирта от 62 до 70 процентов, изготовленный путем перегонки сухого яблочного столового вина наливом (виноматериалов), не подвергшийся выдержке в контакте с древесиной дуба;</w:t>
      </w:r>
    </w:p>
    <w:p w:rsidR="00587E27" w:rsidRDefault="00587E27" w:rsidP="00DA637A">
      <w:pPr>
        <w:pStyle w:val="ConsPlusNormal"/>
        <w:spacing w:line="300" w:lineRule="atLeast"/>
        <w:ind w:firstLine="540"/>
        <w:jc w:val="both"/>
        <w:rPr>
          <w:rFonts w:ascii="Arial" w:hAnsi="Arial" w:cs="Arial"/>
          <w:sz w:val="22"/>
          <w:szCs w:val="22"/>
        </w:rPr>
      </w:pPr>
    </w:p>
    <w:p w:rsidR="00267AC7" w:rsidRDefault="00267AC7" w:rsidP="00DA637A">
      <w:pPr>
        <w:pStyle w:val="ConsPlusNormal"/>
        <w:spacing w:line="300" w:lineRule="atLeast"/>
        <w:ind w:firstLine="540"/>
        <w:jc w:val="both"/>
        <w:rPr>
          <w:rFonts w:ascii="Arial" w:hAnsi="Arial" w:cs="Arial"/>
          <w:sz w:val="22"/>
          <w:szCs w:val="22"/>
        </w:rPr>
      </w:pPr>
    </w:p>
    <w:p w:rsidR="00267AC7" w:rsidRPr="00DA637A" w:rsidRDefault="00267AC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lastRenderedPageBreak/>
        <w:t>категории пивоваренной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"пиво" - алкогольная продукция с содержанием этилового спирта, образовавшегося в процессе брожения пивного сусла, изготовленная из пивоваренного солода, специального пивоваренного солода, хмеля и (или) полученных в результате переработки хмеля продуктов (</w:t>
      </w:r>
      <w:proofErr w:type="spellStart"/>
      <w:r w:rsidRPr="00DA637A">
        <w:rPr>
          <w:rFonts w:ascii="Arial" w:hAnsi="Arial" w:cs="Arial"/>
          <w:sz w:val="22"/>
          <w:szCs w:val="22"/>
        </w:rPr>
        <w:t>хмелепродуктов</w:t>
      </w:r>
      <w:proofErr w:type="spellEnd"/>
      <w:r w:rsidRPr="00DA637A">
        <w:rPr>
          <w:rFonts w:ascii="Arial" w:hAnsi="Arial" w:cs="Arial"/>
          <w:sz w:val="22"/>
          <w:szCs w:val="22"/>
        </w:rPr>
        <w:t xml:space="preserve">), подготовленной (исправленной) воды с использованием пивных дрожжей, без добавления этилового спирта,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xml:space="preserve"> и пищевых добавок, за исключением указанных в </w:t>
      </w:r>
      <w:hyperlink w:anchor="Par2400" w:tooltip="Пищевые добавки &lt;*&gt;, допустимые к использованию" w:history="1">
        <w:r w:rsidRPr="00DA637A">
          <w:rPr>
            <w:rFonts w:ascii="Arial" w:hAnsi="Arial" w:cs="Arial"/>
            <w:sz w:val="22"/>
            <w:szCs w:val="22"/>
          </w:rPr>
          <w:t>таблице 8</w:t>
        </w:r>
      </w:hyperlink>
      <w:r w:rsidRPr="00DA637A">
        <w:rPr>
          <w:rFonts w:ascii="Arial" w:hAnsi="Arial" w:cs="Arial"/>
          <w:sz w:val="22"/>
          <w:szCs w:val="22"/>
        </w:rPr>
        <w:t xml:space="preserve"> приложения N 4.</w:t>
      </w:r>
      <w:proofErr w:type="gramEnd"/>
      <w:r w:rsidRPr="00DA637A">
        <w:rPr>
          <w:rFonts w:ascii="Arial" w:hAnsi="Arial" w:cs="Arial"/>
          <w:sz w:val="22"/>
          <w:szCs w:val="22"/>
        </w:rPr>
        <w:t xml:space="preserve"> Допускается частичная замена пивоваренного солода зерном и (или) продуктами его переработки (</w:t>
      </w:r>
      <w:proofErr w:type="spellStart"/>
      <w:r w:rsidRPr="00DA637A">
        <w:rPr>
          <w:rFonts w:ascii="Arial" w:hAnsi="Arial" w:cs="Arial"/>
          <w:sz w:val="22"/>
          <w:szCs w:val="22"/>
        </w:rPr>
        <w:t>зернопродуктами</w:t>
      </w:r>
      <w:proofErr w:type="spellEnd"/>
      <w:r w:rsidRPr="00DA637A">
        <w:rPr>
          <w:rFonts w:ascii="Arial" w:hAnsi="Arial" w:cs="Arial"/>
          <w:sz w:val="22"/>
          <w:szCs w:val="22"/>
        </w:rPr>
        <w:t xml:space="preserve">) при условии, что их совокупная масса не превышает 50 процентов массы заменяемого солода, а масса сахаросодержащих продуктов - не более 5 процентов массы солода, зерна и </w:t>
      </w:r>
      <w:proofErr w:type="spellStart"/>
      <w:r w:rsidRPr="00DA637A">
        <w:rPr>
          <w:rFonts w:ascii="Arial" w:hAnsi="Arial" w:cs="Arial"/>
          <w:sz w:val="22"/>
          <w:szCs w:val="22"/>
        </w:rPr>
        <w:t>зернопродуктов</w:t>
      </w:r>
      <w:proofErr w:type="spell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"пиво пшеничное" - пиво, изготовленное из пивоваренного пшеничного солода и (или) специального пшеничного солода с содержанием пшеничного солода не менее 50 процентов от совокупной массы сырья и пивоваренного ячменного солода. Допускается частичная замена пивоваренного ячменного солода зерном и (или) продуктами его переработки (</w:t>
      </w:r>
      <w:proofErr w:type="spellStart"/>
      <w:r w:rsidRPr="00DA637A">
        <w:rPr>
          <w:rFonts w:ascii="Arial" w:hAnsi="Arial" w:cs="Arial"/>
          <w:sz w:val="22"/>
          <w:szCs w:val="22"/>
        </w:rPr>
        <w:t>зернопродуктами</w:t>
      </w:r>
      <w:proofErr w:type="spellEnd"/>
      <w:r w:rsidRPr="00DA637A">
        <w:rPr>
          <w:rFonts w:ascii="Arial" w:hAnsi="Arial" w:cs="Arial"/>
          <w:sz w:val="22"/>
          <w:szCs w:val="22"/>
        </w:rPr>
        <w:t xml:space="preserve">) при условии, что их совокупная масса не превышает 20 процентов массы заменяемого пивоваренного ячменного солода, а масса сахаросодержащих продуктов не превышает 10 процентов массы пивоваренного ячменного солода, зерна и </w:t>
      </w:r>
      <w:proofErr w:type="spellStart"/>
      <w:r w:rsidRPr="00DA637A">
        <w:rPr>
          <w:rFonts w:ascii="Arial" w:hAnsi="Arial" w:cs="Arial"/>
          <w:sz w:val="22"/>
          <w:szCs w:val="22"/>
        </w:rPr>
        <w:t>зернопродуктов</w:t>
      </w:r>
      <w:proofErr w:type="spell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"пиво специальное" - пиво, полученное в результате брожения пивного сусла из солода и (или) </w:t>
      </w:r>
      <w:proofErr w:type="spellStart"/>
      <w:r w:rsidRPr="00DA637A">
        <w:rPr>
          <w:rFonts w:ascii="Arial" w:hAnsi="Arial" w:cs="Arial"/>
          <w:sz w:val="22"/>
          <w:szCs w:val="22"/>
        </w:rPr>
        <w:t>зернопродуктов</w:t>
      </w:r>
      <w:proofErr w:type="spellEnd"/>
      <w:r w:rsidRPr="00DA637A">
        <w:rPr>
          <w:rFonts w:ascii="Arial" w:hAnsi="Arial" w:cs="Arial"/>
          <w:sz w:val="22"/>
          <w:szCs w:val="22"/>
        </w:rPr>
        <w:t xml:space="preserve">, пивоваренного хмеля и (или) </w:t>
      </w:r>
      <w:proofErr w:type="spellStart"/>
      <w:r w:rsidRPr="00DA637A">
        <w:rPr>
          <w:rFonts w:ascii="Arial" w:hAnsi="Arial" w:cs="Arial"/>
          <w:sz w:val="22"/>
          <w:szCs w:val="22"/>
        </w:rPr>
        <w:t>хмелепродуктов</w:t>
      </w:r>
      <w:proofErr w:type="spellEnd"/>
      <w:r w:rsidRPr="00DA637A">
        <w:rPr>
          <w:rFonts w:ascii="Arial" w:hAnsi="Arial" w:cs="Arial"/>
          <w:sz w:val="22"/>
          <w:szCs w:val="22"/>
        </w:rPr>
        <w:t xml:space="preserve"> или из пива без его переработки, изменяющей органолептические и физико-химические показатели пива, с применением сахаросодержащих продуктов, и (или) плодово-ягодного и растительного сырья, и (или) продуктов их переработки, и (или)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добавок.</w:t>
      </w:r>
      <w:proofErr w:type="gramEnd"/>
      <w:r w:rsidRPr="00DA637A">
        <w:rPr>
          <w:rFonts w:ascii="Arial" w:hAnsi="Arial" w:cs="Arial"/>
          <w:sz w:val="22"/>
          <w:szCs w:val="22"/>
        </w:rPr>
        <w:t xml:space="preserve"> Пиво специальное должно быть приготовлено без добавления этилового спирта. Содержание пива в пиве специальном должно быть не менее 80% </w:t>
      </w:r>
      <w:proofErr w:type="gramStart"/>
      <w:r w:rsidRPr="00DA637A">
        <w:rPr>
          <w:rFonts w:ascii="Arial" w:hAnsi="Arial" w:cs="Arial"/>
          <w:sz w:val="22"/>
          <w:szCs w:val="22"/>
        </w:rPr>
        <w:t>об</w:t>
      </w:r>
      <w:proofErr w:type="gram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"напитки, изготавливаемые на основе пива (пивные напитки)" - пивоваренная продукция с объемной долей этилового спирта, образовавшегося в процессе брожения пивного сусла, не более 7 процентов, изготовленная из пива (не менее 40 процентов объема готовой продукции) и (или) из изготовленного из пивоваренного солода пивного сусла (не менее 40 процентов массы сырья), подготовленной (исправленной) воды, без добавления или с добавлением </w:t>
      </w:r>
      <w:proofErr w:type="spellStart"/>
      <w:r w:rsidRPr="00DA637A">
        <w:rPr>
          <w:rFonts w:ascii="Arial" w:hAnsi="Arial" w:cs="Arial"/>
          <w:sz w:val="22"/>
          <w:szCs w:val="22"/>
        </w:rPr>
        <w:t>зернопродуктов</w:t>
      </w:r>
      <w:proofErr w:type="spellEnd"/>
      <w:r w:rsidRPr="00DA637A">
        <w:rPr>
          <w:rFonts w:ascii="Arial" w:hAnsi="Arial" w:cs="Arial"/>
          <w:sz w:val="22"/>
          <w:szCs w:val="22"/>
        </w:rPr>
        <w:t>, сахаросодержащих продуктов</w:t>
      </w:r>
      <w:proofErr w:type="gramEnd"/>
      <w:r w:rsidRPr="00DA637A">
        <w:rPr>
          <w:rFonts w:ascii="Arial" w:hAnsi="Arial" w:cs="Arial"/>
          <w:sz w:val="22"/>
          <w:szCs w:val="22"/>
        </w:rPr>
        <w:t xml:space="preserve">, хмеля и (или) </w:t>
      </w:r>
      <w:proofErr w:type="spellStart"/>
      <w:r w:rsidRPr="00DA637A">
        <w:rPr>
          <w:rFonts w:ascii="Arial" w:hAnsi="Arial" w:cs="Arial"/>
          <w:sz w:val="22"/>
          <w:szCs w:val="22"/>
        </w:rPr>
        <w:t>хмелепродуктов</w:t>
      </w:r>
      <w:proofErr w:type="spellEnd"/>
      <w:r w:rsidRPr="00DA637A">
        <w:rPr>
          <w:rFonts w:ascii="Arial" w:hAnsi="Arial" w:cs="Arial"/>
          <w:sz w:val="22"/>
          <w:szCs w:val="22"/>
        </w:rPr>
        <w:t xml:space="preserve">, фруктового (плодово-ягодного) и иного растительного сырья, продуктов их переработки,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xml:space="preserve">, пищевых добавок, разрешенных к применению для пива в соответствии с техническим регламентом Таможенного союза "Требования безопасности пищевых добавок,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xml:space="preserve"> и технологических вспомогательных средств"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029/2012), принятым Решением Совета Евразийской экономической комиссии от 20 июля 2012 г. N 58 (далее - технический регламент Таможенного союза "Требования безопасности пищевых добавок,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xml:space="preserve"> и технологических вспомогательных средств"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029/2012)), без добавления этилового спирта;</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t>категории медоваренной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"алкогольный напиток медовый" - медоваренная продукция с объемной долей этилового спирта от 8,5 до 22 процентов, изготовленная в результате полного или неполного спиртового брожения сусла медового без добавления или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дистиллята медового, дистиллята фруктового, меда, концентрированного фруктового сока, </w:t>
      </w:r>
      <w:proofErr w:type="spellStart"/>
      <w:r w:rsidRPr="00DA637A">
        <w:rPr>
          <w:rFonts w:ascii="Arial" w:hAnsi="Arial" w:cs="Arial"/>
          <w:sz w:val="22"/>
          <w:szCs w:val="22"/>
        </w:rPr>
        <w:t>карамелизованного</w:t>
      </w:r>
      <w:proofErr w:type="spellEnd"/>
      <w:r w:rsidRPr="00DA637A">
        <w:rPr>
          <w:rFonts w:ascii="Arial" w:hAnsi="Arial" w:cs="Arial"/>
          <w:sz w:val="22"/>
          <w:szCs w:val="22"/>
        </w:rPr>
        <w:t xml:space="preserve"> сахара для корректировки цвета, с насыщением или без насыщения диоксидом углерода, имеющая преобладающие аромат и вкус меда.</w:t>
      </w:r>
      <w:proofErr w:type="gramEnd"/>
      <w:r w:rsidRPr="00DA637A">
        <w:rPr>
          <w:rFonts w:ascii="Arial" w:hAnsi="Arial" w:cs="Arial"/>
          <w:sz w:val="22"/>
          <w:szCs w:val="22"/>
        </w:rPr>
        <w:t xml:space="preserve"> </w:t>
      </w:r>
      <w:r w:rsidRPr="00DA637A">
        <w:rPr>
          <w:rFonts w:ascii="Arial" w:hAnsi="Arial" w:cs="Arial"/>
          <w:sz w:val="22"/>
          <w:szCs w:val="22"/>
        </w:rPr>
        <w:lastRenderedPageBreak/>
        <w:t xml:space="preserve">Допускается использование до 30 процентов свежих </w:t>
      </w:r>
      <w:proofErr w:type="spellStart"/>
      <w:r w:rsidRPr="00DA637A">
        <w:rPr>
          <w:rFonts w:ascii="Arial" w:hAnsi="Arial" w:cs="Arial"/>
          <w:sz w:val="22"/>
          <w:szCs w:val="22"/>
        </w:rPr>
        <w:t>сусел</w:t>
      </w:r>
      <w:proofErr w:type="spellEnd"/>
      <w:r w:rsidRPr="00DA637A">
        <w:rPr>
          <w:rFonts w:ascii="Arial" w:hAnsi="Arial" w:cs="Arial"/>
          <w:sz w:val="22"/>
          <w:szCs w:val="22"/>
        </w:rPr>
        <w:t xml:space="preserve"> фруктовых, спиртованных фруктовых соков;</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"алкогольный напиток медовый газированный" - медоваренная продукция с объемной долей этилового спирта от 8,5 до 12,5 процента, с давлением диоксида углерода в бутылке не менее 300 кПа при температуре 20 °C, изготовленная путем искусственного насыщения винного напитка медового столового диоксидом углерода;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"алкогольный напиток медовый крепленый" - медоваренная продукция с объемной долей этилового спирта от 17 до 22 процентов, изготовленная в результате полного или неполного брожения сусла медового без добавления или с добавлением меда либо изготовленная из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медового без добавления или с добавлением концентрированного фруктового сока,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дистиллята фруктового, дистиллята медового.</w:t>
      </w:r>
      <w:proofErr w:type="gramEnd"/>
      <w:r w:rsidRPr="00DA637A">
        <w:rPr>
          <w:rFonts w:ascii="Arial" w:hAnsi="Arial" w:cs="Arial"/>
          <w:sz w:val="22"/>
          <w:szCs w:val="22"/>
        </w:rPr>
        <w:t xml:space="preserve"> Допускается использование до 30 процентов свежего сусла фруктового, и (или) сока фруктового спиртованного или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и (или) восстановленного фруктового сока;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"алкогольный напиток медовый десертный" - медоваренная продукция с объемной долей этилового спирта от 15 до 17 процентов, изготовленная в результате полного или неполного брожения сусла медового без добавления или с добавлением меда или изготовленная из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медового без добавления или с добавлением концентрированного фруктового сока,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дистиллята фруктового, дистиллята медового.</w:t>
      </w:r>
      <w:proofErr w:type="gramEnd"/>
      <w:r w:rsidRPr="00DA637A">
        <w:rPr>
          <w:rFonts w:ascii="Arial" w:hAnsi="Arial" w:cs="Arial"/>
          <w:sz w:val="22"/>
          <w:szCs w:val="22"/>
        </w:rPr>
        <w:t xml:space="preserve"> Допускается использование до 30 процентов свежего сусла фруктового, и (или) сока фруктового спиртованного и (или) </w:t>
      </w:r>
      <w:proofErr w:type="spellStart"/>
      <w:r w:rsidRPr="00DA637A">
        <w:rPr>
          <w:rFonts w:ascii="Arial" w:hAnsi="Arial" w:cs="Arial"/>
          <w:sz w:val="22"/>
          <w:szCs w:val="22"/>
        </w:rPr>
        <w:t>сброженно-спиртованного</w:t>
      </w:r>
      <w:proofErr w:type="spellEnd"/>
      <w:r w:rsidRPr="00DA637A">
        <w:rPr>
          <w:rFonts w:ascii="Arial" w:hAnsi="Arial" w:cs="Arial"/>
          <w:sz w:val="22"/>
          <w:szCs w:val="22"/>
        </w:rPr>
        <w:t>, и (или) восстановленного фруктового сока;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"алкогольный напиток медовый нектар" - спиртной напиток крепостью не менее 22 процентов, изготовленный путем ароматизации смеси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медового и дистиллята медового и (или)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содержащий не менее 30 процентов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медового от объема готового продукта, с добавлением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и меда;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"алкогольный напиток медовый столовый" - медоваренная продукция с объемной долей этилового спирта от 8,5 до 15 процентов, изготовленная в результате полного или неполного спиртового брожения сусла медового, с последующим добавлением меда или без его добавления. Допускается добавлять в сусло медовое до 30 процентов свежего сусла фруктового и (или) восстановленных фруктовых соков;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"напиток медовый крепкий" - медоваренная продукция крепостью от 22 до 55 процентов, изготовленная в результате брожения сусла медового, составляющего не менее 30 процентов от объема готового продукта, с добавлением дистиллята медового,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без добавления или с добавлением меда,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имеющая вкус меда и преобладающий аромат меда;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"медовая водка" - алкогольная продукция крепостью от 35 до 55 процентов, изготовленная путем перегонки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сусла медового, с последующим добавлением или без добавления меда и (или) сахарного колера для усиления цвета, имеющая аромат и вкус меда;</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t>категории спиртосодержащей пищевой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"ароматный спирт" - спиртосодержащая пищевая продукция, представляющая собой полуфабрикат ликероводочного производства крепостью от 60 до 80 процентов, содержащий </w:t>
      </w:r>
      <w:proofErr w:type="spellStart"/>
      <w:r w:rsidRPr="00DA637A">
        <w:rPr>
          <w:rFonts w:ascii="Arial" w:hAnsi="Arial" w:cs="Arial"/>
          <w:sz w:val="22"/>
          <w:szCs w:val="22"/>
        </w:rPr>
        <w:t>вкусоароматические</w:t>
      </w:r>
      <w:proofErr w:type="spellEnd"/>
      <w:r w:rsidRPr="00DA637A">
        <w:rPr>
          <w:rFonts w:ascii="Arial" w:hAnsi="Arial" w:cs="Arial"/>
          <w:sz w:val="22"/>
          <w:szCs w:val="22"/>
        </w:rPr>
        <w:t xml:space="preserve"> вещества, изготовленный путем перегонки спиртованных настоев растительного сырья, спиртованных соков и морсов из фруктового (плодово-ягодного) сырья, водно-спиртовых растворов эфирных масел, меда, прополиса, эфиромасличного и другого </w:t>
      </w:r>
      <w:proofErr w:type="spellStart"/>
      <w:r w:rsidRPr="00DA637A">
        <w:rPr>
          <w:rFonts w:ascii="Arial" w:hAnsi="Arial" w:cs="Arial"/>
          <w:sz w:val="22"/>
          <w:szCs w:val="22"/>
        </w:rPr>
        <w:t>вкусоароматического</w:t>
      </w:r>
      <w:proofErr w:type="spellEnd"/>
      <w:r w:rsidRPr="00DA637A">
        <w:rPr>
          <w:rFonts w:ascii="Arial" w:hAnsi="Arial" w:cs="Arial"/>
          <w:sz w:val="22"/>
          <w:szCs w:val="22"/>
        </w:rPr>
        <w:t xml:space="preserve"> сырья;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 xml:space="preserve">"спиртованные соки" - спиртосодержащая пищевая продукция крепостью 25 процентов, предназначенная для изготовления ликероводочных изделий, крепостью 16 процентов - для изготовления безалкогольных напитков и 20 процентов - для изготовления спиртованного сока из земляники (клубники), приготовленная из фруктового сока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"спиртованный морс" - спиртосодержащая пищевая продукция крепостью не менее 24 процентов (не менее 11 процентов - для морса из клюквы), изготовленная путем экстрагирования растворимых веществ из свежих или сушеных фруктов водно-спиртовым раствором крепостью от 24 и до 60 процентов;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"спиртованные настои" - спиртосодержащая пищевая продукция, полуфабрикат производства алкогольной продукции, изготовленный из свежего или сушеного </w:t>
      </w:r>
      <w:proofErr w:type="spellStart"/>
      <w:r w:rsidRPr="00DA637A">
        <w:rPr>
          <w:rFonts w:ascii="Arial" w:hAnsi="Arial" w:cs="Arial"/>
          <w:sz w:val="22"/>
          <w:szCs w:val="22"/>
        </w:rPr>
        <w:t>пряноароматического</w:t>
      </w:r>
      <w:proofErr w:type="spellEnd"/>
      <w:r w:rsidRPr="00DA637A">
        <w:rPr>
          <w:rFonts w:ascii="Arial" w:hAnsi="Arial" w:cs="Arial"/>
          <w:sz w:val="22"/>
          <w:szCs w:val="22"/>
        </w:rPr>
        <w:t xml:space="preserve"> и (или) неароматического растительного сырья путем экстрагирования растворимых веществ водно-спиртовым раствором крепостью от 40 до 90 процентов;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"сусло виноградное спиртованное (</w:t>
      </w:r>
      <w:proofErr w:type="spellStart"/>
      <w:r w:rsidRPr="00DA637A">
        <w:rPr>
          <w:rFonts w:ascii="Arial" w:hAnsi="Arial" w:cs="Arial"/>
          <w:sz w:val="22"/>
          <w:szCs w:val="22"/>
        </w:rPr>
        <w:t>мистель</w:t>
      </w:r>
      <w:proofErr w:type="spellEnd"/>
      <w:r w:rsidRPr="00DA637A">
        <w:rPr>
          <w:rFonts w:ascii="Arial" w:hAnsi="Arial" w:cs="Arial"/>
          <w:sz w:val="22"/>
          <w:szCs w:val="22"/>
        </w:rPr>
        <w:t>)" - спиртосодержащая пищевая продукция с объемной долей этилового спирта от 12 до 25 процентов, изготовленная из сусла виноградного, с содержанием сахара не менее 14 процентов от объема сусла виноградного спиртованного (</w:t>
      </w:r>
      <w:proofErr w:type="spellStart"/>
      <w:r w:rsidRPr="00DA637A">
        <w:rPr>
          <w:rFonts w:ascii="Arial" w:hAnsi="Arial" w:cs="Arial"/>
          <w:sz w:val="22"/>
          <w:szCs w:val="22"/>
        </w:rPr>
        <w:t>мистеля</w:t>
      </w:r>
      <w:proofErr w:type="spellEnd"/>
      <w:r w:rsidRPr="00DA637A">
        <w:rPr>
          <w:rFonts w:ascii="Arial" w:hAnsi="Arial" w:cs="Arial"/>
          <w:sz w:val="22"/>
          <w:szCs w:val="22"/>
        </w:rPr>
        <w:t xml:space="preserve">)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(или) дистиллята винного;</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"сусло фруктовое </w:t>
      </w:r>
      <w:proofErr w:type="spellStart"/>
      <w:r w:rsidRPr="00DA637A">
        <w:rPr>
          <w:rFonts w:ascii="Arial" w:hAnsi="Arial" w:cs="Arial"/>
          <w:sz w:val="22"/>
          <w:szCs w:val="22"/>
        </w:rPr>
        <w:t>сброженно-спиртованное</w:t>
      </w:r>
      <w:proofErr w:type="spellEnd"/>
      <w:r w:rsidRPr="00DA637A">
        <w:rPr>
          <w:rFonts w:ascii="Arial" w:hAnsi="Arial" w:cs="Arial"/>
          <w:sz w:val="22"/>
          <w:szCs w:val="22"/>
        </w:rPr>
        <w:t xml:space="preserve"> (фруктовый </w:t>
      </w:r>
      <w:proofErr w:type="spellStart"/>
      <w:r w:rsidRPr="00DA637A">
        <w:rPr>
          <w:rFonts w:ascii="Arial" w:hAnsi="Arial" w:cs="Arial"/>
          <w:sz w:val="22"/>
          <w:szCs w:val="22"/>
        </w:rPr>
        <w:t>сброженно-спиртованный</w:t>
      </w:r>
      <w:proofErr w:type="spellEnd"/>
      <w:r w:rsidRPr="00DA637A">
        <w:rPr>
          <w:rFonts w:ascii="Arial" w:hAnsi="Arial" w:cs="Arial"/>
          <w:sz w:val="22"/>
          <w:szCs w:val="22"/>
        </w:rPr>
        <w:t xml:space="preserve"> виноматериал)" - полуфабрикат с объемной долей этилового спирта 16 процентов, изготовленный в результате спиртового брожения сусла фруктового или дробленых фруктов до объемной доли этилового спирта естественного брожения не менее 5 процентов с последующим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дистиллята фруктового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дистиллята фруктового, предназначенный для производства различных видов винодельческой продукции и не подлежащий реализации потребителю как готовый</w:t>
      </w:r>
      <w:proofErr w:type="gramEnd"/>
      <w:r w:rsidRPr="00DA637A">
        <w:rPr>
          <w:rFonts w:ascii="Arial" w:hAnsi="Arial" w:cs="Arial"/>
          <w:sz w:val="22"/>
          <w:szCs w:val="22"/>
        </w:rPr>
        <w:t xml:space="preserve"> продукт;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"сусло фруктовое спиртованное" - полуфабрикат с объемной долей этилового спирта от 15 до 25 процентов, изготовленный из сусла фруктового с добавлением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(или) дистиллята фруктового, и (или) дистиллята фруктового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"фруктовые </w:t>
      </w:r>
      <w:proofErr w:type="spellStart"/>
      <w:r w:rsidRPr="00DA637A">
        <w:rPr>
          <w:rFonts w:ascii="Arial" w:hAnsi="Arial" w:cs="Arial"/>
          <w:sz w:val="22"/>
          <w:szCs w:val="22"/>
        </w:rPr>
        <w:t>сброженные</w:t>
      </w:r>
      <w:proofErr w:type="spellEnd"/>
      <w:r w:rsidRPr="00DA637A">
        <w:rPr>
          <w:rFonts w:ascii="Arial" w:hAnsi="Arial" w:cs="Arial"/>
          <w:sz w:val="22"/>
          <w:szCs w:val="22"/>
        </w:rPr>
        <w:t xml:space="preserve"> виноматериалы" - спиртосодержащая пищевая продукция крепостью от 5 процентов до 8,5 процента, изготовленная путем сбраживания фруктовой мезги или сусла фруктового из свежих фруктов без добавления или с добавлением сахара;</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Title"/>
        <w:spacing w:line="300" w:lineRule="atLeast"/>
        <w:jc w:val="both"/>
        <w:outlineLvl w:val="2"/>
        <w:rPr>
          <w:sz w:val="22"/>
          <w:szCs w:val="22"/>
        </w:rPr>
      </w:pPr>
      <w:r w:rsidRPr="00DA637A">
        <w:rPr>
          <w:sz w:val="22"/>
          <w:szCs w:val="22"/>
        </w:rPr>
        <w:t>иные понятия:</w:t>
      </w:r>
    </w:p>
    <w:p w:rsidR="00587E27" w:rsidRPr="00DA637A" w:rsidRDefault="00587E27" w:rsidP="00DA637A">
      <w:pPr>
        <w:pStyle w:val="ConsPlusNormal"/>
        <w:spacing w:line="300" w:lineRule="atLeast"/>
        <w:ind w:firstLine="540"/>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"ароматизация" - технологический прием придания определенного аромата алкогольной продукции путем добавления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и препаратов, в том числе натуральных;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"ассамбляж (</w:t>
      </w:r>
      <w:proofErr w:type="spellStart"/>
      <w:r w:rsidRPr="00DA637A">
        <w:rPr>
          <w:rFonts w:ascii="Arial" w:hAnsi="Arial" w:cs="Arial"/>
          <w:sz w:val="22"/>
          <w:szCs w:val="22"/>
        </w:rPr>
        <w:t>блендинг</w:t>
      </w:r>
      <w:proofErr w:type="spellEnd"/>
      <w:r w:rsidRPr="00DA637A">
        <w:rPr>
          <w:rFonts w:ascii="Arial" w:hAnsi="Arial" w:cs="Arial"/>
          <w:sz w:val="22"/>
          <w:szCs w:val="22"/>
        </w:rPr>
        <w:t xml:space="preserve">, </w:t>
      </w:r>
      <w:proofErr w:type="spellStart"/>
      <w:r w:rsidRPr="00DA637A">
        <w:rPr>
          <w:rFonts w:ascii="Arial" w:hAnsi="Arial" w:cs="Arial"/>
          <w:sz w:val="22"/>
          <w:szCs w:val="22"/>
        </w:rPr>
        <w:t>эгализация</w:t>
      </w:r>
      <w:proofErr w:type="spellEnd"/>
      <w:r w:rsidRPr="00DA637A">
        <w:rPr>
          <w:rFonts w:ascii="Arial" w:hAnsi="Arial" w:cs="Arial"/>
          <w:sz w:val="22"/>
          <w:szCs w:val="22"/>
        </w:rPr>
        <w:t>)" - технологический прием смешивания алкогольной продукции одного и того же вида, имеющей различия в физико-химических и (или) органолептических характеристиках, с целью изготовления алкогольной продукции того же вида, однородной по составу;</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roofErr w:type="spellStart"/>
      <w:r w:rsidRPr="00DA637A">
        <w:rPr>
          <w:rFonts w:ascii="Arial" w:hAnsi="Arial" w:cs="Arial"/>
          <w:sz w:val="22"/>
          <w:szCs w:val="22"/>
        </w:rPr>
        <w:t>брагоректификация</w:t>
      </w:r>
      <w:proofErr w:type="spellEnd"/>
      <w:r w:rsidRPr="00DA637A">
        <w:rPr>
          <w:rFonts w:ascii="Arial" w:hAnsi="Arial" w:cs="Arial"/>
          <w:sz w:val="22"/>
          <w:szCs w:val="22"/>
        </w:rPr>
        <w:t xml:space="preserve">" - процесс получения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бражки с последующей его очисткой от сопутствующих летучих примесей при помощи </w:t>
      </w:r>
      <w:proofErr w:type="spellStart"/>
      <w:r w:rsidRPr="00DA637A">
        <w:rPr>
          <w:rFonts w:ascii="Arial" w:hAnsi="Arial" w:cs="Arial"/>
          <w:sz w:val="22"/>
          <w:szCs w:val="22"/>
        </w:rPr>
        <w:t>брагоректификационной</w:t>
      </w:r>
      <w:proofErr w:type="spellEnd"/>
      <w:r w:rsidRPr="00DA637A">
        <w:rPr>
          <w:rFonts w:ascii="Arial" w:hAnsi="Arial" w:cs="Arial"/>
          <w:sz w:val="22"/>
          <w:szCs w:val="22"/>
        </w:rPr>
        <w:t xml:space="preserve"> установки;</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"бродильная смесь" - полуфабрикат, предназначенный для вторичного брожения при изготовлении вина игристого, вина игристого виноградного шампанского и вина игристого жемчужного резервуарным методом, изготовленный из обработанных купажей вина наливом, прошедших фильтрацию, с добавлением тиражного (резервуарного) ликера и </w:t>
      </w:r>
      <w:r w:rsidRPr="00DA637A">
        <w:rPr>
          <w:rFonts w:ascii="Arial" w:hAnsi="Arial" w:cs="Arial"/>
          <w:sz w:val="22"/>
          <w:szCs w:val="22"/>
        </w:rPr>
        <w:lastRenderedPageBreak/>
        <w:t>разводки чистой культуры дрожжей;</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"виноград" - ягоды виноградной лозы, относящиеся к виду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xml:space="preserve"> или происходящие от скрещивания сортов винограда вида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w:t>
      </w:r>
      <w:proofErr w:type="spellStart"/>
      <w:r w:rsidRPr="00DA637A">
        <w:rPr>
          <w:rFonts w:ascii="Arial" w:hAnsi="Arial" w:cs="Arial"/>
          <w:sz w:val="22"/>
          <w:szCs w:val="22"/>
        </w:rPr>
        <w:t>vinifera</w:t>
      </w:r>
      <w:proofErr w:type="spellEnd"/>
      <w:r w:rsidRPr="00DA637A">
        <w:rPr>
          <w:rFonts w:ascii="Arial" w:hAnsi="Arial" w:cs="Arial"/>
          <w:sz w:val="22"/>
          <w:szCs w:val="22"/>
        </w:rPr>
        <w:t xml:space="preserve"> с сортами других видов рода </w:t>
      </w:r>
      <w:proofErr w:type="spellStart"/>
      <w:r w:rsidRPr="00DA637A">
        <w:rPr>
          <w:rFonts w:ascii="Arial" w:hAnsi="Arial" w:cs="Arial"/>
          <w:sz w:val="22"/>
          <w:szCs w:val="22"/>
        </w:rPr>
        <w:t>Vitis</w:t>
      </w:r>
      <w:proofErr w:type="spellEnd"/>
      <w:r w:rsidRPr="00DA637A">
        <w:rPr>
          <w:rFonts w:ascii="Arial" w:hAnsi="Arial" w:cs="Arial"/>
          <w:sz w:val="22"/>
          <w:szCs w:val="22"/>
        </w:rPr>
        <w:t xml:space="preserve">, используемые для изготовления винодельческой продукции в стадии технической зрелости или слегка </w:t>
      </w:r>
      <w:proofErr w:type="spellStart"/>
      <w:r w:rsidRPr="00DA637A">
        <w:rPr>
          <w:rFonts w:ascii="Arial" w:hAnsi="Arial" w:cs="Arial"/>
          <w:sz w:val="22"/>
          <w:szCs w:val="22"/>
        </w:rPr>
        <w:t>увяленные</w:t>
      </w:r>
      <w:proofErr w:type="spellEnd"/>
      <w:r w:rsidRPr="00DA637A">
        <w:rPr>
          <w:rFonts w:ascii="Arial" w:hAnsi="Arial" w:cs="Arial"/>
          <w:sz w:val="22"/>
          <w:szCs w:val="22"/>
        </w:rPr>
        <w:t>, способные к спиртовому брожению;</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"вода подготовленная (исправленная)" - вода с уровнем содержания минеральных и органических веществ, установленным в </w:t>
      </w:r>
      <w:hyperlink w:anchor="Par691" w:tooltip="Показатели воды, используемой для изготовления" w:history="1">
        <w:r w:rsidRPr="00DA637A">
          <w:rPr>
            <w:rFonts w:ascii="Arial" w:hAnsi="Arial" w:cs="Arial"/>
            <w:sz w:val="22"/>
            <w:szCs w:val="22"/>
          </w:rPr>
          <w:t>таблице 6</w:t>
        </w:r>
      </w:hyperlink>
      <w:r w:rsidRPr="00DA637A">
        <w:rPr>
          <w:rFonts w:ascii="Arial" w:hAnsi="Arial" w:cs="Arial"/>
          <w:sz w:val="22"/>
          <w:szCs w:val="22"/>
        </w:rPr>
        <w:t xml:space="preserve"> приложения N 2 к настоящему техническому регламенту, подвергнутая умягчению, деминерализации, дезодорации, обессоливанию, обезжелезиванию, фильтрованию питьевой воды и подготовке другими способами. Допускается одновременное использование разных способов подготовки воды;</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"вода специально подготовленная (исправленная)" - вода подготовленная (исправленная), применяемая в производстве алкогольной продукции с защищенным наименованием места происхождения товара и прошедшая дополнительную обработку согласно технологии, зарегистрированной в установленном порядке в соответствии с законодательством государства-члена в сфере интеллектуальной собственности;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"выдержка", "созревание" - технологический прием хранения алкогольной продукции в регулируемых условиях в течение периода времени, установленного в технологических инструкциях, в течение которого обеспечивается протекание физико-химических, биохимических или микробиологических превращений, в результате которых алкогольная продукция приобретает новые свойства и характеристики;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"выпуск алкогольной продукции в обращение" - поставка или ввоз алкогольной продукции (в том числе отправка со склада изготовителя или отгрузка без складирования) с целью распространения на территориях государств-членов в ходе коммерческой деятельности на безвозмездной или возмездной основе;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"географическое указание" - обозначение, которое идентифицирует алкогольную продукцию как происходящую с территории государства-члена либо региона или местности на этой территории, а также как продукцию других регионов мира, где определенное качество, репутация или другие характеристики алкогольной продукции в значительной степени связываются с ее географическим происхождением;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"головная фракция этилового спирта" - побочный продукт спиртового производства, образующийся при </w:t>
      </w:r>
      <w:proofErr w:type="spellStart"/>
      <w:r w:rsidRPr="00DA637A">
        <w:rPr>
          <w:rFonts w:ascii="Arial" w:hAnsi="Arial" w:cs="Arial"/>
          <w:sz w:val="22"/>
          <w:szCs w:val="22"/>
        </w:rPr>
        <w:t>брагоректификации</w:t>
      </w:r>
      <w:proofErr w:type="spellEnd"/>
      <w:r w:rsidRPr="00DA637A">
        <w:rPr>
          <w:rFonts w:ascii="Arial" w:hAnsi="Arial" w:cs="Arial"/>
          <w:sz w:val="22"/>
          <w:szCs w:val="22"/>
        </w:rPr>
        <w:t xml:space="preserve"> бражки или ректификации этилового спирта-сырца, содержащий повышенные концентрации летучих органических примесей;</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"дрожжи пивные" - дрожжи, относящиеся к семейству </w:t>
      </w:r>
      <w:proofErr w:type="spellStart"/>
      <w:r w:rsidRPr="00DA637A">
        <w:rPr>
          <w:rFonts w:ascii="Arial" w:hAnsi="Arial" w:cs="Arial"/>
          <w:sz w:val="22"/>
          <w:szCs w:val="22"/>
        </w:rPr>
        <w:t>Saccharomycetaceae</w:t>
      </w:r>
      <w:proofErr w:type="spellEnd"/>
      <w:r w:rsidRPr="00DA637A">
        <w:rPr>
          <w:rFonts w:ascii="Arial" w:hAnsi="Arial" w:cs="Arial"/>
          <w:sz w:val="22"/>
          <w:szCs w:val="22"/>
        </w:rPr>
        <w:t xml:space="preserve"> и родам </w:t>
      </w:r>
      <w:proofErr w:type="spellStart"/>
      <w:r w:rsidRPr="00DA637A">
        <w:rPr>
          <w:rFonts w:ascii="Arial" w:hAnsi="Arial" w:cs="Arial"/>
          <w:sz w:val="22"/>
          <w:szCs w:val="22"/>
        </w:rPr>
        <w:t>Saccharomyces</w:t>
      </w:r>
      <w:proofErr w:type="spellEnd"/>
      <w:r w:rsidRPr="00DA637A">
        <w:rPr>
          <w:rFonts w:ascii="Arial" w:hAnsi="Arial" w:cs="Arial"/>
          <w:sz w:val="22"/>
          <w:szCs w:val="22"/>
        </w:rPr>
        <w:t xml:space="preserve"> </w:t>
      </w:r>
      <w:proofErr w:type="spellStart"/>
      <w:r w:rsidRPr="00DA637A">
        <w:rPr>
          <w:rFonts w:ascii="Arial" w:hAnsi="Arial" w:cs="Arial"/>
          <w:sz w:val="22"/>
          <w:szCs w:val="22"/>
        </w:rPr>
        <w:t>carlsbergensis</w:t>
      </w:r>
      <w:proofErr w:type="spellEnd"/>
      <w:r w:rsidRPr="00DA637A">
        <w:rPr>
          <w:rFonts w:ascii="Arial" w:hAnsi="Arial" w:cs="Arial"/>
          <w:sz w:val="22"/>
          <w:szCs w:val="22"/>
        </w:rPr>
        <w:t xml:space="preserve"> и </w:t>
      </w:r>
      <w:proofErr w:type="spellStart"/>
      <w:r w:rsidRPr="00DA637A">
        <w:rPr>
          <w:rFonts w:ascii="Arial" w:hAnsi="Arial" w:cs="Arial"/>
          <w:sz w:val="22"/>
          <w:szCs w:val="22"/>
        </w:rPr>
        <w:t>Saccharomyces</w:t>
      </w:r>
      <w:proofErr w:type="spellEnd"/>
      <w:r w:rsidRPr="00DA637A">
        <w:rPr>
          <w:rFonts w:ascii="Arial" w:hAnsi="Arial" w:cs="Arial"/>
          <w:sz w:val="22"/>
          <w:szCs w:val="22"/>
        </w:rPr>
        <w:t xml:space="preserve"> </w:t>
      </w:r>
      <w:proofErr w:type="spellStart"/>
      <w:r w:rsidRPr="00DA637A">
        <w:rPr>
          <w:rFonts w:ascii="Arial" w:hAnsi="Arial" w:cs="Arial"/>
          <w:sz w:val="22"/>
          <w:szCs w:val="22"/>
        </w:rPr>
        <w:t>cerevisiae</w:t>
      </w:r>
      <w:proofErr w:type="spell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"дрожжевая разводка" - биомасса активных клеток чистой культуры дрожжей в количестве, достаточном для сбраживания углеводов сусла или мезги, поступающих на брожение;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"дрожжи чистой культуры" - дрожжи, выделенные из одной клетки и специально подобранные путем селекции для производства определенных видов алкогольной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"зрелая бражка" - многокомпонентная смесь, используемая для дальнейшей перегонки (дистилляции) или </w:t>
      </w:r>
      <w:proofErr w:type="spellStart"/>
      <w:r w:rsidRPr="00DA637A">
        <w:rPr>
          <w:rFonts w:ascii="Arial" w:hAnsi="Arial" w:cs="Arial"/>
          <w:sz w:val="22"/>
          <w:szCs w:val="22"/>
        </w:rPr>
        <w:t>брагоректификации</w:t>
      </w:r>
      <w:proofErr w:type="spellEnd"/>
      <w:r w:rsidRPr="00DA637A">
        <w:rPr>
          <w:rFonts w:ascii="Arial" w:hAnsi="Arial" w:cs="Arial"/>
          <w:sz w:val="22"/>
          <w:szCs w:val="22"/>
        </w:rPr>
        <w:t xml:space="preserve">, полученная в процессе сбраживания дрожжами сусла из </w:t>
      </w:r>
      <w:proofErr w:type="spellStart"/>
      <w:r w:rsidRPr="00DA637A">
        <w:rPr>
          <w:rFonts w:ascii="Arial" w:hAnsi="Arial" w:cs="Arial"/>
          <w:sz w:val="22"/>
          <w:szCs w:val="22"/>
        </w:rPr>
        <w:t>крахмал</w:t>
      </w:r>
      <w:proofErr w:type="gramStart"/>
      <w:r w:rsidRPr="00DA637A">
        <w:rPr>
          <w:rFonts w:ascii="Arial" w:hAnsi="Arial" w:cs="Arial"/>
          <w:sz w:val="22"/>
          <w:szCs w:val="22"/>
        </w:rPr>
        <w:t>о</w:t>
      </w:r>
      <w:proofErr w:type="spellEnd"/>
      <w:r w:rsidRPr="00DA637A">
        <w:rPr>
          <w:rFonts w:ascii="Arial" w:hAnsi="Arial" w:cs="Arial"/>
          <w:sz w:val="22"/>
          <w:szCs w:val="22"/>
        </w:rPr>
        <w:t>-</w:t>
      </w:r>
      <w:proofErr w:type="gramEnd"/>
      <w:r w:rsidRPr="00DA637A">
        <w:rPr>
          <w:rFonts w:ascii="Arial" w:hAnsi="Arial" w:cs="Arial"/>
          <w:sz w:val="22"/>
          <w:szCs w:val="22"/>
        </w:rPr>
        <w:t xml:space="preserve"> или сахаросодержащего сырья, состоящая из воды, этилового спирта, сопутствующих ему летучих примесей и продуктов метаболизма дрожжей;</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"изготовитель" - юридическое лицо (в том числе иностранный изготовитель), осуществляющее от своего имени производство или производство и реализацию продукции и ответственное за ее соответствие требованиям технических регламентов Союза (Таможенного союза);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"импортер" - резидент государства-члена, который заключил с нерезидентом государства-члена внешнеторговый договор на передачу алкогольной продукции, </w:t>
      </w:r>
      <w:r w:rsidRPr="00DA637A">
        <w:rPr>
          <w:rFonts w:ascii="Arial" w:hAnsi="Arial" w:cs="Arial"/>
          <w:sz w:val="22"/>
          <w:szCs w:val="22"/>
        </w:rPr>
        <w:lastRenderedPageBreak/>
        <w:t>осуществляет реализацию алкогольной продукции и несет ответственность за ее соответствие требованиям технических регламентов Союза (Таможенного союза);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"классический метод производства игристых вин" - производство игристых вин путем вторичного брожения столового виноматериала и </w:t>
      </w:r>
      <w:proofErr w:type="spellStart"/>
      <w:r w:rsidRPr="00DA637A">
        <w:rPr>
          <w:rFonts w:ascii="Arial" w:hAnsi="Arial" w:cs="Arial"/>
          <w:sz w:val="22"/>
          <w:szCs w:val="22"/>
        </w:rPr>
        <w:t>послетиражной</w:t>
      </w:r>
      <w:proofErr w:type="spellEnd"/>
      <w:r w:rsidRPr="00DA637A">
        <w:rPr>
          <w:rFonts w:ascii="Arial" w:hAnsi="Arial" w:cs="Arial"/>
          <w:sz w:val="22"/>
          <w:szCs w:val="22"/>
        </w:rPr>
        <w:t xml:space="preserve"> выдержки </w:t>
      </w:r>
      <w:proofErr w:type="spellStart"/>
      <w:r w:rsidRPr="00DA637A">
        <w:rPr>
          <w:rFonts w:ascii="Arial" w:hAnsi="Arial" w:cs="Arial"/>
          <w:sz w:val="22"/>
          <w:szCs w:val="22"/>
        </w:rPr>
        <w:t>кюве</w:t>
      </w:r>
      <w:proofErr w:type="spellEnd"/>
      <w:r w:rsidRPr="00DA637A">
        <w:rPr>
          <w:rFonts w:ascii="Arial" w:hAnsi="Arial" w:cs="Arial"/>
          <w:sz w:val="22"/>
          <w:szCs w:val="22"/>
        </w:rPr>
        <w:t xml:space="preserve"> в бутылках;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"контрольный образец алкогольной продукции" - образец продукции, отобранный от партии продукции, выпускаемой в обращение, в целях решения спорных вопросов между сторонами относительно ее подлинности и соответствия требованиям настоящего технического регламента;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"концентрат пивного сусла" - продукция, изготовленная путем концентрирования (обезвоживания, сгущения) пивного сусла;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"концентрат сусла для напитков, изготавливаемых на основе пива (пивных напитков)" - продукция, изготовленная путем концентрирования (обезвоживания, сгущения) сусла для напитков, изготавливаемых на основе пива (пивных напитков);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"купаж" - продукт установленных состава и свойств, изготавливаемый путем смешивания различных компонентов;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"купажирование" - технологический прием смешивания одного или разных видов алкогольной продукции и (или) компонентов в целях получения новых свойств и характеристик;</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"материалы вспомогательные" - материалы, не входящие в состав продукции, но используемые при ее производстве в технологических целях;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"мацерация" - технологический прием настаивания растительных тканей (обычно растений, целиком или частично) в жидких растворителях (воде, маслах, этиловом спирте, водно-спиртовой смеси) с целью экстрагирования растворимых веществ растворителем;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"мацерация углекислотная" - технологический прием помещения целых ягод винограда, фруктов на несколько дней в атмосферу диоксида углерода в закрытом аппарате;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"мезга" - измельченная виноградная или фруктовая масса, предназначенная для извлечения сока или мацерации;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"меласса" - побочный продукт сахарного производства, сиропообразная жидкость темно-бурого цвета со специфическим запахом, с содержанием сухих веществ не менее 75 процентов и массовой долей суммы </w:t>
      </w:r>
      <w:proofErr w:type="spellStart"/>
      <w:r w:rsidRPr="00DA637A">
        <w:rPr>
          <w:rFonts w:ascii="Arial" w:hAnsi="Arial" w:cs="Arial"/>
          <w:sz w:val="22"/>
          <w:szCs w:val="22"/>
        </w:rPr>
        <w:t>сбраживаемых</w:t>
      </w:r>
      <w:proofErr w:type="spellEnd"/>
      <w:r w:rsidRPr="00DA637A">
        <w:rPr>
          <w:rFonts w:ascii="Arial" w:hAnsi="Arial" w:cs="Arial"/>
          <w:sz w:val="22"/>
          <w:szCs w:val="22"/>
        </w:rPr>
        <w:t xml:space="preserve"> сахаров не менее 46 процентов;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"наименование алкогольной продукции" - слово или группа слов, включая категорию и (или) вид алкогольной продукции, предназначенные для обозначения алкогольной продукции, под которым она выпускается в обращение;</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"наименование места происхождения алкогольной продукции защищенное (защищенное наименование по происхождению)" -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алкогольной продукции, которая удовлетворяет следующим требованиям:</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характеристики и качество соответствующей алкогольной продукции главным образом или исключительно связаны с данным географическим объектом с присущими ему природными и (или) людскими факторами;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алкогольная продукция изготавливается только из сырья, выращенного и разрешенного для изготовления алкогольной продукции в данном географическом объекте;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изготовление соответствующей алкогольной продукции ограничено данным географическим объектом.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Наименованию места происхождения алкогольной продукции предоставляется правовая охрана в соответствии с законодательством государства-члена, либо оно </w:t>
      </w:r>
      <w:r w:rsidRPr="00DA637A">
        <w:rPr>
          <w:rFonts w:ascii="Arial" w:hAnsi="Arial" w:cs="Arial"/>
          <w:sz w:val="22"/>
          <w:szCs w:val="22"/>
        </w:rPr>
        <w:lastRenderedPageBreak/>
        <w:t>охраняется в силу международных договоров;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"натуральная объемная доля этилового спирта" - общая объемная доля этилового спирта в продукте до обогащения;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"обеспложивание" - технологический прием фильтрования алкогольной продукции в целях повышения ее биологической стойкости;</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"обогащение" - технологический прием увеличения натуральной объемной доли этилового спирта в вине не более чем на 4 процента путем добавления к суслу виноградному до брожения или во время брожения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или концентрирования сусла путем обратного осмоса либо охлаждения (вымораживания), во фруктовом вине - путем добавления сахарозы, белого сахара, сахара-песка, сахара-рафинада, сусла фруктового или сусла фруктового концентрированного;</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"обозначение вин по содержанию сахара" - часть наименования вин, указывающая на содержание сахара в винодельческой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"обозначение вин по цвету" - часть наименования вина, указывающая на его цвет;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"объемная доля этилового спирта", "крепость" - показатель отношения содержащегося в продукции объема этилового спирта к общему объему продукции при температуре 20 °C, выраженный в процентах;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"общая объемная доля этилового спирта" - сумма показателей объемной доли этилового спирта (крепости) и потенциальной объемной доли этилового спирта;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"партия алкогольной продукции" - определенное количество или объем (одного тиража, купажа и резервуара) алкогольной продукции одного наименования, одинаково упакованной, произведенной одним изготовителем по одному региональному (межгосударственному) или национальному стандарту, и (или) стандарту организации, и (или) иным документам изготовителя, предъявленной к одновременной сдаче-приемке, сопровождаемой товаросопроводительной документацией, обеспечивающей </w:t>
      </w:r>
      <w:proofErr w:type="spellStart"/>
      <w:r w:rsidRPr="00DA637A">
        <w:rPr>
          <w:rFonts w:ascii="Arial" w:hAnsi="Arial" w:cs="Arial"/>
          <w:sz w:val="22"/>
          <w:szCs w:val="22"/>
        </w:rPr>
        <w:t>прослеживаемость</w:t>
      </w:r>
      <w:proofErr w:type="spellEnd"/>
      <w:r w:rsidRPr="00DA637A">
        <w:rPr>
          <w:rFonts w:ascii="Arial" w:hAnsi="Arial" w:cs="Arial"/>
          <w:sz w:val="22"/>
          <w:szCs w:val="22"/>
        </w:rPr>
        <w:t xml:space="preserve"> алкогольной продукции;</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"пастеризация" - технологический прием тепловой обработки алкогольной продукции, увеличивающий срок ее годности;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"переработка алкогольной продукции" - совокупность технологических операций, позволяющих исправить не соответствующую требованиям настоящего технического регламента алкогольную продукцию в целях ее дальнейшего использования по прямому назначению;</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"пивное сусло" - водный раствор </w:t>
      </w:r>
      <w:proofErr w:type="spellStart"/>
      <w:r w:rsidRPr="00DA637A">
        <w:rPr>
          <w:rFonts w:ascii="Arial" w:hAnsi="Arial" w:cs="Arial"/>
          <w:sz w:val="22"/>
          <w:szCs w:val="22"/>
        </w:rPr>
        <w:t>водорастворимых</w:t>
      </w:r>
      <w:proofErr w:type="spellEnd"/>
      <w:r w:rsidRPr="00DA637A">
        <w:rPr>
          <w:rFonts w:ascii="Arial" w:hAnsi="Arial" w:cs="Arial"/>
          <w:sz w:val="22"/>
          <w:szCs w:val="22"/>
        </w:rPr>
        <w:t xml:space="preserve"> экстрактивных веществ, извлеченных из пивоваренного сырья;</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"пивоваренное сырье" - пищевая продукция, используемая для изготовления пива и (или) напитков, изготавливаемых на основе пива (пивных напитков), в том числе пивоваренный солод, специальный пивоваренный солод, концентрат пивного сусла, солодовый экстракт, </w:t>
      </w:r>
      <w:proofErr w:type="spellStart"/>
      <w:r w:rsidRPr="00DA637A">
        <w:rPr>
          <w:rFonts w:ascii="Arial" w:hAnsi="Arial" w:cs="Arial"/>
          <w:sz w:val="22"/>
          <w:szCs w:val="22"/>
        </w:rPr>
        <w:t>зернопродукты</w:t>
      </w:r>
      <w:proofErr w:type="spellEnd"/>
      <w:r w:rsidRPr="00DA637A">
        <w:rPr>
          <w:rFonts w:ascii="Arial" w:hAnsi="Arial" w:cs="Arial"/>
          <w:sz w:val="22"/>
          <w:szCs w:val="22"/>
        </w:rPr>
        <w:t xml:space="preserve">, хмель, </w:t>
      </w:r>
      <w:proofErr w:type="spellStart"/>
      <w:r w:rsidRPr="00DA637A">
        <w:rPr>
          <w:rFonts w:ascii="Arial" w:hAnsi="Arial" w:cs="Arial"/>
          <w:sz w:val="22"/>
          <w:szCs w:val="22"/>
        </w:rPr>
        <w:t>хмелепродукты</w:t>
      </w:r>
      <w:proofErr w:type="spellEnd"/>
      <w:r w:rsidRPr="00DA637A">
        <w:rPr>
          <w:rFonts w:ascii="Arial" w:hAnsi="Arial" w:cs="Arial"/>
          <w:sz w:val="22"/>
          <w:szCs w:val="22"/>
        </w:rPr>
        <w:t>, сахаросодержащие продукты;</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"пивоваренный солод" - солод, изготовленный из пивоваренного ячменя или пшеницы;</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"пивоваренный ячмень" - ячмень определенных районированных сортов, применяемый для изготовления пивоваренного солода и алкогольной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"подслащивание" - технологический прием добавления в алкогольную продукцию сахарозы, белого сахара, желтого сахара, сахара-рафинада, декстрозы (глюкозы), глюкозного сиропа, </w:t>
      </w:r>
      <w:proofErr w:type="spellStart"/>
      <w:r w:rsidRPr="00DA637A">
        <w:rPr>
          <w:rFonts w:ascii="Arial" w:hAnsi="Arial" w:cs="Arial"/>
          <w:sz w:val="22"/>
          <w:szCs w:val="22"/>
        </w:rPr>
        <w:t>глюкозо-фруктозного</w:t>
      </w:r>
      <w:proofErr w:type="spellEnd"/>
      <w:r w:rsidRPr="00DA637A">
        <w:rPr>
          <w:rFonts w:ascii="Arial" w:hAnsi="Arial" w:cs="Arial"/>
          <w:sz w:val="22"/>
          <w:szCs w:val="22"/>
        </w:rPr>
        <w:t xml:space="preserve"> сиропа, крахмальной патоки, </w:t>
      </w:r>
      <w:proofErr w:type="spellStart"/>
      <w:r w:rsidRPr="00DA637A">
        <w:rPr>
          <w:rFonts w:ascii="Arial" w:hAnsi="Arial" w:cs="Arial"/>
          <w:sz w:val="22"/>
          <w:szCs w:val="22"/>
        </w:rPr>
        <w:t>мальтозной</w:t>
      </w:r>
      <w:proofErr w:type="spellEnd"/>
      <w:r w:rsidRPr="00DA637A">
        <w:rPr>
          <w:rFonts w:ascii="Arial" w:hAnsi="Arial" w:cs="Arial"/>
          <w:sz w:val="22"/>
          <w:szCs w:val="22"/>
        </w:rPr>
        <w:t xml:space="preserve"> или </w:t>
      </w:r>
      <w:proofErr w:type="spellStart"/>
      <w:r w:rsidRPr="00DA637A">
        <w:rPr>
          <w:rFonts w:ascii="Arial" w:hAnsi="Arial" w:cs="Arial"/>
          <w:sz w:val="22"/>
          <w:szCs w:val="22"/>
        </w:rPr>
        <w:t>высокоосахаренной</w:t>
      </w:r>
      <w:proofErr w:type="spellEnd"/>
      <w:r w:rsidRPr="00DA637A">
        <w:rPr>
          <w:rFonts w:ascii="Arial" w:hAnsi="Arial" w:cs="Arial"/>
          <w:sz w:val="22"/>
          <w:szCs w:val="22"/>
        </w:rPr>
        <w:t xml:space="preserve"> патоки, жидкого сахара, </w:t>
      </w:r>
      <w:proofErr w:type="spellStart"/>
      <w:r w:rsidRPr="00DA637A">
        <w:rPr>
          <w:rFonts w:ascii="Arial" w:hAnsi="Arial" w:cs="Arial"/>
          <w:sz w:val="22"/>
          <w:szCs w:val="22"/>
        </w:rPr>
        <w:t>инвертного</w:t>
      </w:r>
      <w:proofErr w:type="spellEnd"/>
      <w:r w:rsidRPr="00DA637A">
        <w:rPr>
          <w:rFonts w:ascii="Arial" w:hAnsi="Arial" w:cs="Arial"/>
          <w:sz w:val="22"/>
          <w:szCs w:val="22"/>
        </w:rPr>
        <w:t xml:space="preserve"> сахара, сиропа </w:t>
      </w:r>
      <w:proofErr w:type="spellStart"/>
      <w:r w:rsidRPr="00DA637A">
        <w:rPr>
          <w:rFonts w:ascii="Arial" w:hAnsi="Arial" w:cs="Arial"/>
          <w:sz w:val="22"/>
          <w:szCs w:val="22"/>
        </w:rPr>
        <w:t>инвертного</w:t>
      </w:r>
      <w:proofErr w:type="spellEnd"/>
      <w:r w:rsidRPr="00DA637A">
        <w:rPr>
          <w:rFonts w:ascii="Arial" w:hAnsi="Arial" w:cs="Arial"/>
          <w:sz w:val="22"/>
          <w:szCs w:val="22"/>
        </w:rPr>
        <w:t xml:space="preserve"> сахара, фруктозы,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сусла виноградного концентрированного, сахарного колера, меда, сиропа из плодов </w:t>
      </w:r>
      <w:proofErr w:type="spellStart"/>
      <w:r w:rsidRPr="00DA637A">
        <w:rPr>
          <w:rFonts w:ascii="Arial" w:hAnsi="Arial" w:cs="Arial"/>
          <w:sz w:val="22"/>
          <w:szCs w:val="22"/>
        </w:rPr>
        <w:t>цератонии</w:t>
      </w:r>
      <w:proofErr w:type="spellEnd"/>
      <w:r w:rsidRPr="00DA637A">
        <w:rPr>
          <w:rFonts w:ascii="Arial" w:hAnsi="Arial" w:cs="Arial"/>
          <w:sz w:val="22"/>
          <w:szCs w:val="22"/>
        </w:rPr>
        <w:t xml:space="preserve"> (рожкового дерева), любых натуральных углеводов, имеющих аналогичные свойства.</w:t>
      </w:r>
      <w:proofErr w:type="gramEnd"/>
      <w:r w:rsidRPr="00DA637A">
        <w:rPr>
          <w:rFonts w:ascii="Arial" w:hAnsi="Arial" w:cs="Arial"/>
          <w:sz w:val="22"/>
          <w:szCs w:val="22"/>
        </w:rPr>
        <w:t xml:space="preserve"> </w:t>
      </w:r>
      <w:proofErr w:type="gramStart"/>
      <w:r w:rsidRPr="00DA637A">
        <w:rPr>
          <w:rFonts w:ascii="Arial" w:hAnsi="Arial" w:cs="Arial"/>
          <w:sz w:val="22"/>
          <w:szCs w:val="22"/>
        </w:rPr>
        <w:t xml:space="preserve">При производстве винодельческой продукции подслащивание осуществляется путем добавления сахара-песка, сахара-рафинада, белого сахара, сахарозы, декстрозы, фруктозы, глюкозы, сусла </w:t>
      </w:r>
      <w:r w:rsidRPr="00DA637A">
        <w:rPr>
          <w:rFonts w:ascii="Arial" w:hAnsi="Arial" w:cs="Arial"/>
          <w:sz w:val="22"/>
          <w:szCs w:val="22"/>
        </w:rPr>
        <w:lastRenderedPageBreak/>
        <w:t xml:space="preserve">виноградного, сусла виноградного концентрированного,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сусла фруктового или сусла фруктового концентрированного, </w:t>
      </w:r>
      <w:proofErr w:type="spellStart"/>
      <w:r w:rsidRPr="00DA637A">
        <w:rPr>
          <w:rFonts w:ascii="Arial" w:hAnsi="Arial" w:cs="Arial"/>
          <w:sz w:val="22"/>
          <w:szCs w:val="22"/>
        </w:rPr>
        <w:t>карамелизованного</w:t>
      </w:r>
      <w:proofErr w:type="spellEnd"/>
      <w:r w:rsidRPr="00DA637A">
        <w:rPr>
          <w:rFonts w:ascii="Arial" w:hAnsi="Arial" w:cs="Arial"/>
          <w:sz w:val="22"/>
          <w:szCs w:val="22"/>
        </w:rPr>
        <w:t xml:space="preserve"> сахара, меда, при производстве вина - путем добавления сусла виноградного концентрированного, сусла виноградного концентрированного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при производстве вина фруктового - путем добавления сахара-песка, сахара-рафинада, белого сахара, сахарозы, декстрозы, фруктозы, глюкозы</w:t>
      </w:r>
      <w:proofErr w:type="gramEnd"/>
      <w:r w:rsidRPr="00DA637A">
        <w:rPr>
          <w:rFonts w:ascii="Arial" w:hAnsi="Arial" w:cs="Arial"/>
          <w:sz w:val="22"/>
          <w:szCs w:val="22"/>
        </w:rPr>
        <w:t>, сусла фруктового или сусла фруктового концентрированного;</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"полуфабрикат ликероводочного производства" - составная часть продукции ликероводочного производства в виде спиртованных настоев, спиртованных соков, экстрактов, спиртованных морсов, а также ароматных этиловых спиртов, сахарного сиропа и сахарного колера, изготавливаемых в соответствии с действующей технологической документацией (технологическими регламентами, технологическими инструкциями), утвержденной в порядке, установленном законодательством государств-членов;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"посторонние включения" - включения различной природы, не свойственные алкогольной продукции (осколки, клочки бумаги, окалина и другие инородные предметы, внесенные извне);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"потенциальная объемная доля этилового спирта" - число объемов этилового спирта при температуре 20 °C, которые могут быть получены в результате полного сбраживания сахаров, содержащихся в 100 объемах </w:t>
      </w:r>
      <w:proofErr w:type="spellStart"/>
      <w:r w:rsidRPr="00DA637A">
        <w:rPr>
          <w:rFonts w:ascii="Arial" w:hAnsi="Arial" w:cs="Arial"/>
          <w:sz w:val="22"/>
          <w:szCs w:val="22"/>
        </w:rPr>
        <w:t>сбраживаемого</w:t>
      </w:r>
      <w:proofErr w:type="spellEnd"/>
      <w:r w:rsidRPr="00DA637A">
        <w:rPr>
          <w:rFonts w:ascii="Arial" w:hAnsi="Arial" w:cs="Arial"/>
          <w:sz w:val="22"/>
          <w:szCs w:val="22"/>
        </w:rPr>
        <w:t xml:space="preserve"> продукта при указанной температуре;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"потребительские свойства алкогольной продукции" - присущие алкогольной продукции органолептические и физико-химические характеристики, отличающие алкогольную продукцию разных видов и наименований друг от друга;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"продавец" - организация (независимо от формы (вида) собственности), реализующая алкогольную продукцию по договору купли-продажи, либо организация (независимо от формы (вида) собственности) или физическое лицо, зарегистрированное в качестве индивидуального предпринимателя, реализующие алкогольную продукцию потребителям по договору купли-продажи;</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"резервуарный метод производства вина игристого" - способ формирования пенистых и игристых свойств вина игристого в процессе его вторичного брожения и созревания в емкостях (акратофорах) непрерывным и периодическим способами;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"резервуарный способ производства вин игристых" - производство игристых вин путем вторичного брожения </w:t>
      </w:r>
      <w:proofErr w:type="spellStart"/>
      <w:r w:rsidRPr="00DA637A">
        <w:rPr>
          <w:rFonts w:ascii="Arial" w:hAnsi="Arial" w:cs="Arial"/>
          <w:sz w:val="22"/>
          <w:szCs w:val="22"/>
        </w:rPr>
        <w:t>сброженного</w:t>
      </w:r>
      <w:proofErr w:type="spellEnd"/>
      <w:r w:rsidRPr="00DA637A">
        <w:rPr>
          <w:rFonts w:ascii="Arial" w:hAnsi="Arial" w:cs="Arial"/>
          <w:sz w:val="22"/>
          <w:szCs w:val="22"/>
        </w:rPr>
        <w:t xml:space="preserve"> виноградного сусла и (или) столовых виноматериалов в герметичных резервуарах;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"ректификация" - технологический прием разделения летучих веществ, имеющих различную температуру кипения, путем многоступенчатого испарения и конденсации потоков веществ, движущихся относительно друг друга;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"ректификация этилового спирта-сырца" - получение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из этилового спирта-сырца с помощью ректификационной или </w:t>
      </w:r>
      <w:proofErr w:type="spellStart"/>
      <w:r w:rsidRPr="00DA637A">
        <w:rPr>
          <w:rFonts w:ascii="Arial" w:hAnsi="Arial" w:cs="Arial"/>
          <w:sz w:val="22"/>
          <w:szCs w:val="22"/>
        </w:rPr>
        <w:t>брагоректификационной</w:t>
      </w:r>
      <w:proofErr w:type="spellEnd"/>
      <w:r w:rsidRPr="00DA637A">
        <w:rPr>
          <w:rFonts w:ascii="Arial" w:hAnsi="Arial" w:cs="Arial"/>
          <w:sz w:val="22"/>
          <w:szCs w:val="22"/>
        </w:rPr>
        <w:t xml:space="preserve"> установки;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"сахарный колер" - продукт термической обработки сахара-песка;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"сахаросодержащие продукты" - сахар-песок, сахар-рафинад, белый сахар, сахарные сиропы, сахароза, декстроза, фруктоза, глюкоза, крахмальная патока, сусло виноградное концентрированное, сусло фруктовое концентрированное, сусло виноградное концентрированное </w:t>
      </w:r>
      <w:proofErr w:type="spellStart"/>
      <w:r w:rsidRPr="00DA637A">
        <w:rPr>
          <w:rFonts w:ascii="Arial" w:hAnsi="Arial" w:cs="Arial"/>
          <w:sz w:val="22"/>
          <w:szCs w:val="22"/>
        </w:rPr>
        <w:t>ректификованное</w:t>
      </w:r>
      <w:proofErr w:type="spellEnd"/>
      <w:r w:rsidRPr="00DA637A">
        <w:rPr>
          <w:rFonts w:ascii="Arial" w:hAnsi="Arial" w:cs="Arial"/>
          <w:sz w:val="22"/>
          <w:szCs w:val="22"/>
        </w:rPr>
        <w:t xml:space="preserve">, </w:t>
      </w:r>
      <w:proofErr w:type="spellStart"/>
      <w:r w:rsidRPr="00DA637A">
        <w:rPr>
          <w:rFonts w:ascii="Arial" w:hAnsi="Arial" w:cs="Arial"/>
          <w:sz w:val="22"/>
          <w:szCs w:val="22"/>
        </w:rPr>
        <w:t>карамелизованный</w:t>
      </w:r>
      <w:proofErr w:type="spellEnd"/>
      <w:r w:rsidRPr="00DA637A">
        <w:rPr>
          <w:rFonts w:ascii="Arial" w:hAnsi="Arial" w:cs="Arial"/>
          <w:sz w:val="22"/>
          <w:szCs w:val="22"/>
        </w:rPr>
        <w:t xml:space="preserve"> сахар, мед, а также пивоваренное сырье, содержащее сахара, участвующие в брожении;</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"сбраживание сусла" - технологический прием преобразования сахаров сусла в этиловый спирт, диоксид углерода и другие вещества, образующиеся в результате жизнедеятельности дрожжей;</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"солод" - продукция, изготовленная из зерна путем его замачивания, проращивания (для спиртового производства) и сушки (для пивоваренного производства);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"солодовый экстракт" - продукция, произведенная путем экстрагирования (извлечения) экстрактивных веществ из пивоваренного солода и (или) специального пивоваренного солода и концентрирования раствора экстрактивных веществ;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"специальный пивоваренный солод" - солод из пивоваренного ячменя или другого зерна, изготовленный с использованием технологических приемов обработки зерна, в том числе </w:t>
      </w:r>
      <w:proofErr w:type="spellStart"/>
      <w:r w:rsidRPr="00DA637A">
        <w:rPr>
          <w:rFonts w:ascii="Arial" w:hAnsi="Arial" w:cs="Arial"/>
          <w:sz w:val="22"/>
          <w:szCs w:val="22"/>
        </w:rPr>
        <w:t>солодоращения</w:t>
      </w:r>
      <w:proofErr w:type="spellEnd"/>
      <w:r w:rsidRPr="00DA637A">
        <w:rPr>
          <w:rFonts w:ascii="Arial" w:hAnsi="Arial" w:cs="Arial"/>
          <w:sz w:val="22"/>
          <w:szCs w:val="22"/>
        </w:rPr>
        <w:t>, в целях появления в солоде или пивоваренной продукции специфических свойств и характеристик;</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"спиртование" - технологический прием добавления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дистиллята винного, дистиллята фруктового, дистиллята медового, дистиллята винного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дистиллята фруктового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дистиллята виноградного происхождения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"сусло" - водный раствор экстрактивных веществ сырья, используемый в производстве этилового спирта, пива, медовухи, слабоалкогольных напитков брожения;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"сусло виноградное" - полуфабрикат с объемной долей этилового спирта не более 1 процента, получаемый из свежего винограда самопроизвольно или с использованием физических приемов дробления, отделения гребней, стекания, прессования;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"сусло виноградное концентрированное" - полуфабрикат с объемной долей этилового спирта не более 1 процента, получаемый в результате обезвоживания сусла виноградного (за исключением метода прямого нагревания), с массовой долей сухих веществ, определяемой на рефрактометре при температуре 20 °C, не менее 50,9 процента;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"сусло виноградное концентрированное </w:t>
      </w:r>
      <w:proofErr w:type="spellStart"/>
      <w:r w:rsidRPr="00DA637A">
        <w:rPr>
          <w:rFonts w:ascii="Arial" w:hAnsi="Arial" w:cs="Arial"/>
          <w:sz w:val="22"/>
          <w:szCs w:val="22"/>
        </w:rPr>
        <w:t>ректификованное</w:t>
      </w:r>
      <w:proofErr w:type="spellEnd"/>
      <w:r w:rsidRPr="00DA637A">
        <w:rPr>
          <w:rFonts w:ascii="Arial" w:hAnsi="Arial" w:cs="Arial"/>
          <w:sz w:val="22"/>
          <w:szCs w:val="22"/>
        </w:rPr>
        <w:t>" - полуфабрикат с объемной долей этилового спирта не более 1 процента, получаемый в результате обезвоживания сусла виноградного, с массовой долей сухих веществ, определяемой на рефрактометре при температуре 20 °C, не менее 61,7 процента, подвергшийся указанной в документе (документах), в соответствии с которым изготовлена алкогольная продукция (технический регламент, стандарт, стандарт организации, технические условия или иной документ), обработке путем</w:t>
      </w:r>
      <w:proofErr w:type="gramEnd"/>
      <w:r w:rsidRPr="00DA637A">
        <w:rPr>
          <w:rFonts w:ascii="Arial" w:hAnsi="Arial" w:cs="Arial"/>
          <w:sz w:val="22"/>
          <w:szCs w:val="22"/>
        </w:rPr>
        <w:t xml:space="preserve"> удаления избытка кислот и других компонентов, за исключением сахара;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"сусло медовое" - водный раствор меда с объемной долей этилового спирта не более 1 процента;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"сусло фруктовое" - полуфабрикат с объемной долей этилового спирта не более 1 процента, получаемый из фруктов самопроизвольно или с использованием физических приемов дробления, стекания, прессования. </w:t>
      </w:r>
      <w:proofErr w:type="gramStart"/>
      <w:r w:rsidRPr="00DA637A">
        <w:rPr>
          <w:rFonts w:ascii="Arial" w:hAnsi="Arial" w:cs="Arial"/>
          <w:sz w:val="22"/>
          <w:szCs w:val="22"/>
        </w:rPr>
        <w:t>Допускается добавление сахара для обеспечения минимальной объемной доли этилового спирта естественного брожения - 5 процентов;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"сусло фруктовое концентрированное" - полуфабрикат с объемной долей этилового спирта не более 1 процента, получаемый в результате обезвоживания сусла фруктового (за исключением метода прямого нагревания), с массовой долей сухих веществ, определяемой на рефрактометре при температуре 20 °C, не менее 50,9 процента;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"термообработка" - обработка алкогольной продукции теплом и (или) холодом на стадии производства;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"технологические включения" - включения, образующиеся в результате выдержки (хранения), фильтрации и (или) укупорки алкогольной продукции (волокна фильтровальных материалов, корковая пыль, полимерная пыль);</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"тираж" - технологический процесс производства вин игристых, вин игристых виноградных шампанских и вин игристых жемчужных бутылочным способом, включающий розлив тиражной смеси в бутылки, укупорку бутылок и закрепление пробки;</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"тиражная смесь" - полуфабрикат, предназначенный для вторичного брожения при получении вина игристого, вина игристого виноградного шампанского, вина игристого жемчужного бутылочным способом и приготовленный из обработанных купажей вина наливом, прошедших фильтрацию, из тиражного (резервуарного) ликера, разводки чистой </w:t>
      </w:r>
      <w:r w:rsidRPr="00DA637A">
        <w:rPr>
          <w:rFonts w:ascii="Arial" w:hAnsi="Arial" w:cs="Arial"/>
          <w:sz w:val="22"/>
          <w:szCs w:val="22"/>
        </w:rPr>
        <w:lastRenderedPageBreak/>
        <w:t>культуры дрожжей и оклеивающих веществ;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"тиражный (резервуарный) ликер" - полуфабрикат, предназначенный для вторичного брожения при производстве вин игристых, вин игристых виноградных шампанских, вин игристых жемчужных и приготовленный из обработанных купажей вина наливом, прошедших фильтрацию, с добавлением сахара. Допускается подкисление тиражного (резервуарного) ликера лимонной кислотой;</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"уполномоченное изготовителем лицо" - зарегистрированное в установленном законодательством государства-члена порядке на его территории юридическое лицо, которое на основании договора с изготовителем (в том числе с иностранным изготовителем) осуществляет действия от имени этого изготовителя при оценке соответствия и выпуске алкогольной продукции в обращение, а также несет ответственность за несоответствие алкогольной продукции требованиям технических регламентов Союза (Таможенного союза);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"экспедиционный ликер" - полуфабрикат, используемый при производстве вин игристых и вин игристых жемчужных для достижения физико-химических показателей готовой продукции, изготовленный из обработанного вина наливом (виноматериала) или из купажа вин наливом, с добавлением сахара и лимонной кислоты, без добавления или с добавлением дистиллята винного выдержанного для бренди;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"экстракт" - продукт, содержащий экстрактивные и (или) </w:t>
      </w:r>
      <w:proofErr w:type="spellStart"/>
      <w:r w:rsidRPr="00DA637A">
        <w:rPr>
          <w:rFonts w:ascii="Arial" w:hAnsi="Arial" w:cs="Arial"/>
          <w:sz w:val="22"/>
          <w:szCs w:val="22"/>
        </w:rPr>
        <w:t>вкусоароматические</w:t>
      </w:r>
      <w:proofErr w:type="spellEnd"/>
      <w:r w:rsidRPr="00DA637A">
        <w:rPr>
          <w:rFonts w:ascii="Arial" w:hAnsi="Arial" w:cs="Arial"/>
          <w:sz w:val="22"/>
          <w:szCs w:val="22"/>
        </w:rPr>
        <w:t xml:space="preserve"> вещества растительного сырья и полученный способом экстрагирования растительного сырья.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III. Правила обращения алкогольной продукции</w:t>
      </w:r>
    </w:p>
    <w:p w:rsidR="00587E27" w:rsidRPr="00DA637A" w:rsidRDefault="00587E27" w:rsidP="00DA637A">
      <w:pPr>
        <w:pStyle w:val="ConsPlusTitle"/>
        <w:spacing w:line="300" w:lineRule="atLeast"/>
        <w:jc w:val="center"/>
        <w:rPr>
          <w:sz w:val="22"/>
          <w:szCs w:val="22"/>
        </w:rPr>
      </w:pPr>
      <w:r w:rsidRPr="00DA637A">
        <w:rPr>
          <w:sz w:val="22"/>
          <w:szCs w:val="22"/>
        </w:rPr>
        <w:t>на территориях государств-членов</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6. Выпуск алкогольной продукции в обращение и обращение ее на территориях государств-членов допускаются при ее соответствии требованиям настоящего технического регламента, а также других технических регламентов Союза (Таможенного союза), действие которых на нее распространяется.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7. Алкогольная продукция, соответствующая требованиям настоящего технического регламента, а также других технических регламентов Союза (Таможенного союза), действие которых на нее распространяется, и прошедшая процедуру оценки соответствия, должна иметь маркировку единым знаком обращения продукции на рынке Союза.</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Государства-члены обеспечивают допуск к обращению на своих территориях алкогольной продукции, соответствующей требованиям настоящего технического регламента, а также других технических регламентов Союза (Таможенного союза), действие которых на нее распространяется, без предъявления дополнительных по отношению к содержащимся в настоящем техническом регламенте и других технических регламентах Союза (Таможенного союза), действие которых распространяется на алкогольную продукцию, требований и без проведения дополнительных процедур оценки соответствия.</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8. Алкогольная продукция, находящаяся в обращении на территориях государств-членов, должна сопровождаться товаросопроводительной документацией, обеспечивающей </w:t>
      </w:r>
      <w:proofErr w:type="spellStart"/>
      <w:r w:rsidRPr="00DA637A">
        <w:rPr>
          <w:rFonts w:ascii="Arial" w:hAnsi="Arial" w:cs="Arial"/>
          <w:sz w:val="22"/>
          <w:szCs w:val="22"/>
        </w:rPr>
        <w:t>прослеживаемость</w:t>
      </w:r>
      <w:proofErr w:type="spellEnd"/>
      <w:r w:rsidRPr="00DA637A">
        <w:rPr>
          <w:rFonts w:ascii="Arial" w:hAnsi="Arial" w:cs="Arial"/>
          <w:sz w:val="22"/>
          <w:szCs w:val="22"/>
        </w:rPr>
        <w:t xml:space="preserve"> данной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9. </w:t>
      </w:r>
      <w:proofErr w:type="gramStart"/>
      <w:r w:rsidRPr="00DA637A">
        <w:rPr>
          <w:rFonts w:ascii="Arial" w:hAnsi="Arial" w:cs="Arial"/>
          <w:sz w:val="22"/>
          <w:szCs w:val="22"/>
        </w:rPr>
        <w:t>Алкогольная продукция, не соответствующая требованиям настоящего технического регламента и (или) других технических регламентов Союза (Таможенного союза), действие которых на нее распространяется, в том числе алкогольная продукция с истекшим сроком годности, подлежит изъятию из обращения хозяйствующим субъектом, являющимся собственником (владельцем) алкогольной продукции, самостоятельно либо по предписанию уполномоченных органов государственного контроля (надзора) государства-члена.</w:t>
      </w:r>
      <w:proofErr w:type="gramEnd"/>
    </w:p>
    <w:p w:rsidR="00587E27" w:rsidRDefault="00587E27" w:rsidP="00DA637A">
      <w:pPr>
        <w:pStyle w:val="ConsPlusNormal"/>
        <w:spacing w:line="300" w:lineRule="atLeast"/>
        <w:jc w:val="both"/>
        <w:rPr>
          <w:rFonts w:ascii="Arial" w:hAnsi="Arial" w:cs="Arial"/>
          <w:sz w:val="22"/>
          <w:szCs w:val="22"/>
        </w:rPr>
      </w:pPr>
    </w:p>
    <w:p w:rsidR="00267AC7" w:rsidRDefault="00267AC7" w:rsidP="00DA637A">
      <w:pPr>
        <w:pStyle w:val="ConsPlusNormal"/>
        <w:spacing w:line="300" w:lineRule="atLeast"/>
        <w:jc w:val="both"/>
        <w:rPr>
          <w:rFonts w:ascii="Arial" w:hAnsi="Arial" w:cs="Arial"/>
          <w:sz w:val="22"/>
          <w:szCs w:val="22"/>
        </w:rPr>
      </w:pPr>
    </w:p>
    <w:p w:rsidR="00267AC7" w:rsidRPr="00DA637A" w:rsidRDefault="00267AC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bookmarkStart w:id="1" w:name="Par323"/>
      <w:bookmarkEnd w:id="1"/>
      <w:r w:rsidRPr="00DA637A">
        <w:rPr>
          <w:sz w:val="22"/>
          <w:szCs w:val="22"/>
        </w:rPr>
        <w:lastRenderedPageBreak/>
        <w:t>IV. Идентификация алкогольной продукции в целях</w:t>
      </w:r>
    </w:p>
    <w:p w:rsidR="00587E27" w:rsidRPr="00DA637A" w:rsidRDefault="00587E27" w:rsidP="00DA637A">
      <w:pPr>
        <w:pStyle w:val="ConsPlusTitle"/>
        <w:spacing w:line="300" w:lineRule="atLeast"/>
        <w:jc w:val="center"/>
        <w:rPr>
          <w:sz w:val="22"/>
          <w:szCs w:val="22"/>
        </w:rPr>
      </w:pPr>
      <w:r w:rsidRPr="00DA637A">
        <w:rPr>
          <w:sz w:val="22"/>
          <w:szCs w:val="22"/>
        </w:rPr>
        <w:t>отнесения к объектам технического регулирования настоящего</w:t>
      </w:r>
    </w:p>
    <w:p w:rsidR="00587E27" w:rsidRPr="00DA637A" w:rsidRDefault="00587E27" w:rsidP="00DA637A">
      <w:pPr>
        <w:pStyle w:val="ConsPlusTitle"/>
        <w:spacing w:line="300" w:lineRule="atLeast"/>
        <w:jc w:val="center"/>
        <w:rPr>
          <w:sz w:val="22"/>
          <w:szCs w:val="22"/>
        </w:rPr>
      </w:pPr>
      <w:r w:rsidRPr="00DA637A">
        <w:rPr>
          <w:sz w:val="22"/>
          <w:szCs w:val="22"/>
        </w:rPr>
        <w:t>технического регламента</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10. В целях отнесения алкогольной продукции к объектам технического регулирования, в отношении которых применяется настоящий технический регламент, идентификация алкогольной продукции осуществляется: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 заявителем;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б) </w:t>
      </w:r>
      <w:proofErr w:type="gramStart"/>
      <w:r w:rsidRPr="00DA637A">
        <w:rPr>
          <w:rFonts w:ascii="Arial" w:hAnsi="Arial" w:cs="Arial"/>
          <w:sz w:val="22"/>
          <w:szCs w:val="22"/>
        </w:rPr>
        <w:t>аккредитованными</w:t>
      </w:r>
      <w:proofErr w:type="gramEnd"/>
      <w:r w:rsidRPr="00DA637A">
        <w:rPr>
          <w:rFonts w:ascii="Arial" w:hAnsi="Arial" w:cs="Arial"/>
          <w:sz w:val="22"/>
          <w:szCs w:val="22"/>
        </w:rPr>
        <w:t xml:space="preserve"> органом по сертификации, испытательной лабораторией (центром), включенными в единый реестр органов по оценке соответствия Союза (далее соответственно - орган по сертификации, испытательная лаборатория (центр));</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г) иными заинтересованными лицами.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11. Идентификация алкогольной продукции проводится в порядке, предусмотренном статьей 6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V. Требования безопасности к алкогольной продукции</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12. Алкогольная продукция, находящаяся в обращении на территориях государств-членов в течение установленного срока годности, при использовании по назначению должна быть безопасной.</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13. Алкогольная продукция должна соответствовать требованиям, предусмотренным </w:t>
      </w:r>
      <w:hyperlink w:anchor="Par521" w:tooltip="ТРЕБОВАНИЯ" w:history="1">
        <w:r w:rsidRPr="00DA637A">
          <w:rPr>
            <w:rFonts w:ascii="Arial" w:hAnsi="Arial" w:cs="Arial"/>
            <w:sz w:val="22"/>
            <w:szCs w:val="22"/>
          </w:rPr>
          <w:t>приложениями N 2</w:t>
        </w:r>
      </w:hyperlink>
      <w:r w:rsidRPr="00DA637A">
        <w:rPr>
          <w:rFonts w:ascii="Arial" w:hAnsi="Arial" w:cs="Arial"/>
          <w:sz w:val="22"/>
          <w:szCs w:val="22"/>
        </w:rPr>
        <w:t xml:space="preserve"> - </w:t>
      </w:r>
      <w:hyperlink w:anchor="Par1747" w:tooltip="ТРЕБОВАНИЯ" w:history="1">
        <w:r w:rsidRPr="00DA637A">
          <w:rPr>
            <w:rFonts w:ascii="Arial" w:hAnsi="Arial" w:cs="Arial"/>
            <w:sz w:val="22"/>
            <w:szCs w:val="22"/>
          </w:rPr>
          <w:t>4</w:t>
        </w:r>
      </w:hyperlink>
      <w:r w:rsidRPr="00DA637A">
        <w:rPr>
          <w:rFonts w:ascii="Arial" w:hAnsi="Arial" w:cs="Arial"/>
          <w:sz w:val="22"/>
          <w:szCs w:val="22"/>
        </w:rPr>
        <w:t xml:space="preserve"> к настоящему техническому регламенту. Не допускается наличие в алкогольной продукции, находящейся в обращении на территориях государств-членов, возбудителей инфекционных, паразитарных заболеваний, их токсинов, представляющих опасность для здоровья человека.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14. Сроки годности и условия хранения алкогольной продукции устанавливаются изготовителем.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Если изготовителем срок годности не установлен, то срок годности на такую продукцию не ограничен.</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15. Материалы, используемые для изготовления изделий, контактирующих с алкогольной продукцией, должны соответствовать требованиям, установленным соответствующим техническим регламентом Союза, а в случае его отсутствия - законодательством государств-членов.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16. Допускается наличие в алкогольной продукции натуральных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xml:space="preserve"> (натуральных </w:t>
      </w:r>
      <w:proofErr w:type="spellStart"/>
      <w:r w:rsidRPr="00DA637A">
        <w:rPr>
          <w:rFonts w:ascii="Arial" w:hAnsi="Arial" w:cs="Arial"/>
          <w:sz w:val="22"/>
          <w:szCs w:val="22"/>
        </w:rPr>
        <w:t>вкусоароматических</w:t>
      </w:r>
      <w:proofErr w:type="spellEnd"/>
      <w:r w:rsidRPr="00DA637A">
        <w:rPr>
          <w:rFonts w:ascii="Arial" w:hAnsi="Arial" w:cs="Arial"/>
          <w:sz w:val="22"/>
          <w:szCs w:val="22"/>
        </w:rPr>
        <w:t xml:space="preserve"> веществ и препаратов), определенных техническим регламентом Таможенного союза "Требования безопасности пищевых добавок,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xml:space="preserve"> и технологических вспомогательных средств"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029/2012). Допускается использование пищевых добавок, предусмотренных </w:t>
      </w:r>
      <w:hyperlink w:anchor="Par2400" w:tooltip="Пищевые добавки &lt;*&gt;, допустимые к использованию" w:history="1">
        <w:r w:rsidRPr="00DA637A">
          <w:rPr>
            <w:rFonts w:ascii="Arial" w:hAnsi="Arial" w:cs="Arial"/>
            <w:sz w:val="22"/>
            <w:szCs w:val="22"/>
          </w:rPr>
          <w:t>таблицей 8</w:t>
        </w:r>
      </w:hyperlink>
      <w:r w:rsidRPr="00DA637A">
        <w:rPr>
          <w:rFonts w:ascii="Arial" w:hAnsi="Arial" w:cs="Arial"/>
          <w:sz w:val="22"/>
          <w:szCs w:val="22"/>
        </w:rPr>
        <w:t xml:space="preserve"> приложения N 4 к настоящему техническому регламенту.</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Требования безопасности к слабоалкогольным тонизирующим напиткам установлены в техническом регламенте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17. Не допускается: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 применение в алкогольной продукции ингредиентов, не предусмотренных документом (документами), в соответствии с которым изготовлена алкогольная продукция (стандарт, стандарт организации, технические условия (при наличии) или иной документ);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б) замена сортов винограда или их смешение в алкогольной продукции в случаях, если </w:t>
      </w:r>
      <w:r w:rsidRPr="00DA637A">
        <w:rPr>
          <w:rFonts w:ascii="Arial" w:hAnsi="Arial" w:cs="Arial"/>
          <w:sz w:val="22"/>
          <w:szCs w:val="22"/>
        </w:rPr>
        <w:lastRenderedPageBreak/>
        <w:t>это не предусмотрено документом (документами), в соответствии с которым изготовлена алкогольная продукция (стандарт, стандарт организации, технические условия (при наличии) или иной документ);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 добавление в алкогольную продукцию этилового спирта из непищевого сырья.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VI. Обеспечение безопасности алкогольной</w:t>
      </w:r>
    </w:p>
    <w:p w:rsidR="00587E27" w:rsidRPr="00DA637A" w:rsidRDefault="00587E27" w:rsidP="00DA637A">
      <w:pPr>
        <w:pStyle w:val="ConsPlusTitle"/>
        <w:spacing w:line="300" w:lineRule="atLeast"/>
        <w:jc w:val="center"/>
        <w:rPr>
          <w:sz w:val="22"/>
          <w:szCs w:val="22"/>
        </w:rPr>
      </w:pPr>
      <w:r w:rsidRPr="00DA637A">
        <w:rPr>
          <w:sz w:val="22"/>
          <w:szCs w:val="22"/>
        </w:rPr>
        <w:t>продукции в процессе ее производства, хранения, перевозки</w:t>
      </w:r>
    </w:p>
    <w:p w:rsidR="00587E27" w:rsidRPr="00DA637A" w:rsidRDefault="00587E27" w:rsidP="00DA637A">
      <w:pPr>
        <w:pStyle w:val="ConsPlusTitle"/>
        <w:spacing w:line="300" w:lineRule="atLeast"/>
        <w:jc w:val="center"/>
        <w:rPr>
          <w:sz w:val="22"/>
          <w:szCs w:val="22"/>
        </w:rPr>
      </w:pPr>
      <w:r w:rsidRPr="00DA637A">
        <w:rPr>
          <w:sz w:val="22"/>
          <w:szCs w:val="22"/>
        </w:rPr>
        <w:t>(транспортирования) и реализации</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18. Изготовители, продавцы (импортеры) и уполномоченные изготовителем лица обязаны осуществлять производство, хранение, перевозку (транспортирование) и реализацию алкогольной продукции таким образом, чтобы она соответствовала требованиям настоящего технического регламента, а также других технических регламентов Союза (Таможенного союза), действие которых на нее распространяется.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19. Безопасность алкогольной продукции в процессе ее производства обеспечивается в соответствии с требованиями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20. Обеспечение водой, используемой в процессе производства алкогольной продукции, осуществляется в соответствии с требованиями настоящего технического регламента и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Вода, используемая для производства алкогольной продукции, должна соответствовать требованиям, предусмотренным </w:t>
      </w:r>
      <w:hyperlink w:anchor="Par521" w:tooltip="ТРЕБОВАНИЯ" w:history="1">
        <w:r w:rsidRPr="00DA637A">
          <w:rPr>
            <w:rFonts w:ascii="Arial" w:hAnsi="Arial" w:cs="Arial"/>
            <w:sz w:val="22"/>
            <w:szCs w:val="22"/>
          </w:rPr>
          <w:t>приложением N 2</w:t>
        </w:r>
      </w:hyperlink>
      <w:r w:rsidRPr="00DA637A">
        <w:rPr>
          <w:rFonts w:ascii="Arial" w:hAnsi="Arial" w:cs="Arial"/>
          <w:sz w:val="22"/>
          <w:szCs w:val="22"/>
        </w:rPr>
        <w:t xml:space="preserve"> к настоящему техническому регламенту.</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21. Сырье, используемое при производстве алкогольной продукции, должно соответствовать требованиям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 и (или) технических регламентов Союза (Таможенного союза) на отдельные виды пищевой продукции, а в случае их отсутствия - требованиям, установленным законодательством государств-членов, и должно быть прослеживаемым.</w:t>
      </w:r>
    </w:p>
    <w:p w:rsidR="00587E27" w:rsidRPr="00DA637A" w:rsidRDefault="00587E27" w:rsidP="00DA637A">
      <w:pPr>
        <w:pStyle w:val="ConsPlusNormal"/>
        <w:spacing w:line="300" w:lineRule="atLeast"/>
        <w:ind w:firstLine="540"/>
        <w:jc w:val="both"/>
        <w:rPr>
          <w:rFonts w:ascii="Arial" w:hAnsi="Arial" w:cs="Arial"/>
          <w:sz w:val="22"/>
          <w:szCs w:val="22"/>
        </w:rPr>
      </w:pPr>
      <w:proofErr w:type="spellStart"/>
      <w:r w:rsidRPr="00DA637A">
        <w:rPr>
          <w:rFonts w:ascii="Arial" w:hAnsi="Arial" w:cs="Arial"/>
          <w:sz w:val="22"/>
          <w:szCs w:val="22"/>
        </w:rPr>
        <w:t>Ароматизаторы</w:t>
      </w:r>
      <w:proofErr w:type="spellEnd"/>
      <w:r w:rsidRPr="00DA637A">
        <w:rPr>
          <w:rFonts w:ascii="Arial" w:hAnsi="Arial" w:cs="Arial"/>
          <w:sz w:val="22"/>
          <w:szCs w:val="22"/>
        </w:rPr>
        <w:t xml:space="preserve">, пищевые добавки, ферментные препараты, технологические вспомогательные средства, используемые при производстве алкогольной продукции, должны соответствовать требованиям технического регламента Таможенного союза "Требования безопасности пищевых добавок, </w:t>
      </w:r>
      <w:proofErr w:type="spellStart"/>
      <w:r w:rsidRPr="00DA637A">
        <w:rPr>
          <w:rFonts w:ascii="Arial" w:hAnsi="Arial" w:cs="Arial"/>
          <w:sz w:val="22"/>
          <w:szCs w:val="22"/>
        </w:rPr>
        <w:t>ароматизаторов</w:t>
      </w:r>
      <w:proofErr w:type="spellEnd"/>
      <w:r w:rsidRPr="00DA637A">
        <w:rPr>
          <w:rFonts w:ascii="Arial" w:hAnsi="Arial" w:cs="Arial"/>
          <w:sz w:val="22"/>
          <w:szCs w:val="22"/>
        </w:rPr>
        <w:t xml:space="preserve"> и технологических вспомогательных средств"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029/2012).</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22. Производственные помещения, в которых осуществляется производство алкогольной продукции, технологическое оборудование и инвентарь, используемые в процессе производства алкогольной продукции, условия хранения и удаления отходов ее производства должны соответствовать требованиям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23. Процессы хранения, перевозки (транспортирования), реализации и утилизации алкогольной продукции должны соответствовать требованиям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Решение о возможности переработки алкогольной продукции в целях последующего использования по назначению принимается в соответствии с законодательством государств-членов.</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VII. Требования к упаковке алкогольной продукции</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24. Для алкогольной продукции применяется упаковка, обеспечивающая ее </w:t>
      </w:r>
      <w:r w:rsidRPr="00DA637A">
        <w:rPr>
          <w:rFonts w:ascii="Arial" w:hAnsi="Arial" w:cs="Arial"/>
          <w:sz w:val="22"/>
          <w:szCs w:val="22"/>
        </w:rPr>
        <w:lastRenderedPageBreak/>
        <w:t>безопасность и сохранение потребительских свойств алкогольной продукции при обращении ее в течение срока годности и соответствующая требованиям настоящего технического регламента и технического регламента Таможенного союза "О безопасности упаковки"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005/2011).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25. Допускается розлив алкогольной продукции в стеклянную оборотную тару (за исключением вин, вин с защищенным географическим указанием, вин с защищенным наименованием места происхождения товара, вин коллекционных, вин игристых, вин фруктовых столовых и вин фруктовых игристых).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26. Укупорочные средства должны обеспечивать герметичность потребительской упаковки и сохранность потребительских свойств алкогольной продукции в течение срока годности при соблюдении условий хранения.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27. При повреждении потребительской упаковки алкогольная продукция должна быть изъята из обращения хозяйствующим субъектом, являющимся собственником (владельцем) алкогольной продукции, самостоятельно либо по предписанию уполномоченных органов государственного контроля (надзора) государств-членов.</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VIII. Требования к маркировке алкогольной продукции</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28. </w:t>
      </w:r>
      <w:proofErr w:type="gramStart"/>
      <w:r w:rsidRPr="00DA637A">
        <w:rPr>
          <w:rFonts w:ascii="Arial" w:hAnsi="Arial" w:cs="Arial"/>
          <w:sz w:val="22"/>
          <w:szCs w:val="22"/>
        </w:rPr>
        <w:t>Изготовитель или продавец (импортер) обязаны предоставить потребителю необходимую и достоверную информацию об алкогольной продукции.</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29. Маркировка алкогольной продукции должна соответствовать требованиям настоящего технического регламента и технического регламента Таможенного союза "Пищевая продукция в части ее маркировки"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022/2011).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30. Маркировка алкогольной продукции наносится на каждую единицу потребительской упаковки в удобном для прочтения месте (на этикетке, </w:t>
      </w:r>
      <w:proofErr w:type="spellStart"/>
      <w:r w:rsidRPr="00DA637A">
        <w:rPr>
          <w:rFonts w:ascii="Arial" w:hAnsi="Arial" w:cs="Arial"/>
          <w:sz w:val="22"/>
          <w:szCs w:val="22"/>
        </w:rPr>
        <w:t>контрэтикетке</w:t>
      </w:r>
      <w:proofErr w:type="spellEnd"/>
      <w:r w:rsidRPr="00DA637A">
        <w:rPr>
          <w:rFonts w:ascii="Arial" w:hAnsi="Arial" w:cs="Arial"/>
          <w:sz w:val="22"/>
          <w:szCs w:val="22"/>
        </w:rPr>
        <w:t xml:space="preserve">, </w:t>
      </w:r>
      <w:proofErr w:type="spellStart"/>
      <w:r w:rsidRPr="00DA637A">
        <w:rPr>
          <w:rFonts w:ascii="Arial" w:hAnsi="Arial" w:cs="Arial"/>
          <w:sz w:val="22"/>
          <w:szCs w:val="22"/>
        </w:rPr>
        <w:t>кольеретке</w:t>
      </w:r>
      <w:proofErr w:type="spellEnd"/>
      <w:r w:rsidRPr="00DA637A">
        <w:rPr>
          <w:rFonts w:ascii="Arial" w:hAnsi="Arial" w:cs="Arial"/>
          <w:sz w:val="22"/>
          <w:szCs w:val="22"/>
        </w:rPr>
        <w:t>, ярлыке и др.).</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Маркировка алкогольной продукции наносится на русском языке и при наличии соответствующих требований в законодательстве государств-членов - на государственном языке (государственных языках) государства-члена, на территории которого реализуется алкогольная продукция, за исключением случаев, предусмотренных настоящим техническим регламентом и техническим регламентом Таможенного союза "Пищевая продукция в части ее маркировки"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022/2011).</w:t>
      </w:r>
    </w:p>
    <w:p w:rsidR="00587E27" w:rsidRPr="00DA637A" w:rsidRDefault="00587E27" w:rsidP="00DA637A">
      <w:pPr>
        <w:pStyle w:val="ConsPlusNormal"/>
        <w:spacing w:line="300" w:lineRule="atLeast"/>
        <w:ind w:firstLine="540"/>
        <w:jc w:val="both"/>
        <w:rPr>
          <w:rFonts w:ascii="Arial" w:hAnsi="Arial" w:cs="Arial"/>
          <w:sz w:val="22"/>
          <w:szCs w:val="22"/>
        </w:rPr>
      </w:pPr>
      <w:bookmarkStart w:id="2" w:name="Par375"/>
      <w:bookmarkEnd w:id="2"/>
      <w:r w:rsidRPr="00DA637A">
        <w:rPr>
          <w:rFonts w:ascii="Arial" w:hAnsi="Arial" w:cs="Arial"/>
          <w:sz w:val="22"/>
          <w:szCs w:val="22"/>
        </w:rPr>
        <w:t>31. Маркировка алкогольной продукции содержит следующую информацию:</w:t>
      </w:r>
    </w:p>
    <w:p w:rsidR="00587E27" w:rsidRPr="00DA637A" w:rsidRDefault="00587E27" w:rsidP="00DA637A">
      <w:pPr>
        <w:pStyle w:val="ConsPlusNormal"/>
        <w:spacing w:line="300" w:lineRule="atLeast"/>
        <w:ind w:firstLine="540"/>
        <w:jc w:val="both"/>
        <w:rPr>
          <w:rFonts w:ascii="Arial" w:hAnsi="Arial" w:cs="Arial"/>
          <w:sz w:val="22"/>
          <w:szCs w:val="22"/>
        </w:rPr>
      </w:pPr>
      <w:bookmarkStart w:id="3" w:name="Par376"/>
      <w:bookmarkEnd w:id="3"/>
      <w:r w:rsidRPr="00DA637A">
        <w:rPr>
          <w:rFonts w:ascii="Arial" w:hAnsi="Arial" w:cs="Arial"/>
          <w:sz w:val="22"/>
          <w:szCs w:val="22"/>
        </w:rPr>
        <w:t>а) наименование алкогольной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Наименование алкогольной продукции может быть дополнительно указано буквами латинского алфавита (за исключением слов "шампанское", "коньяк" и "кальвадос"). Слова "шампанское", "коньяк" и "кальвадос" могут быть указаны буквами латинского алфавита только изготовителями алкогольной продукции соответствующих географических регионов;</w:t>
      </w:r>
    </w:p>
    <w:p w:rsidR="00587E27" w:rsidRPr="00DA637A" w:rsidRDefault="00587E27" w:rsidP="00DA637A">
      <w:pPr>
        <w:pStyle w:val="ConsPlusNormal"/>
        <w:spacing w:line="300" w:lineRule="atLeast"/>
        <w:ind w:firstLine="540"/>
        <w:jc w:val="both"/>
        <w:rPr>
          <w:rFonts w:ascii="Arial" w:hAnsi="Arial" w:cs="Arial"/>
          <w:sz w:val="22"/>
          <w:szCs w:val="22"/>
        </w:rPr>
      </w:pPr>
      <w:bookmarkStart w:id="4" w:name="Par378"/>
      <w:bookmarkEnd w:id="4"/>
      <w:r w:rsidRPr="00DA637A">
        <w:rPr>
          <w:rFonts w:ascii="Arial" w:hAnsi="Arial" w:cs="Arial"/>
          <w:sz w:val="22"/>
          <w:szCs w:val="22"/>
        </w:rPr>
        <w:t>б) наименования и места нахождения (адреса юридических лиц) (с указанием государства) изготовителя и организации, зарегистрированной на территории государства-члена и уполномоченной изготовителем на принятие от потребителей претензий в отношении алкогольной продукции (при наличии), а также организации-импортера (для алкогольной продукции, ввозимой на территории государств-членов из третьих государств).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Информацию о месте нахождения изготовителя алкогольной продукции, расположенного за пределами территорий государств-членов, допускается указывать буквами латинского алфавита и арабскими цифрами или на государственном языке государства места нахождения изготовителя алкогольной продукции (при указании наименования этого государства на русском языке);</w:t>
      </w:r>
    </w:p>
    <w:p w:rsidR="00587E27" w:rsidRPr="00DA637A" w:rsidRDefault="00587E27" w:rsidP="00DA637A">
      <w:pPr>
        <w:pStyle w:val="ConsPlusNormal"/>
        <w:spacing w:line="300" w:lineRule="atLeast"/>
        <w:ind w:firstLine="540"/>
        <w:jc w:val="both"/>
        <w:rPr>
          <w:rFonts w:ascii="Arial" w:hAnsi="Arial" w:cs="Arial"/>
          <w:sz w:val="22"/>
          <w:szCs w:val="22"/>
        </w:rPr>
      </w:pPr>
      <w:bookmarkStart w:id="5" w:name="Par380"/>
      <w:bookmarkEnd w:id="5"/>
      <w:r w:rsidRPr="00DA637A">
        <w:rPr>
          <w:rFonts w:ascii="Arial" w:hAnsi="Arial" w:cs="Arial"/>
          <w:sz w:val="22"/>
          <w:szCs w:val="22"/>
        </w:rPr>
        <w:t xml:space="preserve">в) объемная доля этилового спирта (крепость) (% </w:t>
      </w:r>
      <w:proofErr w:type="gramStart"/>
      <w:r w:rsidRPr="00DA637A">
        <w:rPr>
          <w:rFonts w:ascii="Arial" w:hAnsi="Arial" w:cs="Arial"/>
          <w:sz w:val="22"/>
          <w:szCs w:val="22"/>
        </w:rPr>
        <w:t>об</w:t>
      </w:r>
      <w:proofErr w:type="gramEnd"/>
      <w:r w:rsidRPr="00DA637A">
        <w:rPr>
          <w:rFonts w:ascii="Arial" w:hAnsi="Arial" w:cs="Arial"/>
          <w:sz w:val="22"/>
          <w:szCs w:val="22"/>
        </w:rPr>
        <w:t>.). Для пивоваренной и винодельческой продукции может указываться нижний предел крепости ("не менее");</w:t>
      </w:r>
    </w:p>
    <w:p w:rsidR="00587E27" w:rsidRPr="00DA637A" w:rsidRDefault="00587E27" w:rsidP="00DA637A">
      <w:pPr>
        <w:pStyle w:val="ConsPlusNormal"/>
        <w:spacing w:line="300" w:lineRule="atLeast"/>
        <w:ind w:firstLine="540"/>
        <w:jc w:val="both"/>
        <w:rPr>
          <w:rFonts w:ascii="Arial" w:hAnsi="Arial" w:cs="Arial"/>
          <w:sz w:val="22"/>
          <w:szCs w:val="22"/>
        </w:rPr>
      </w:pPr>
      <w:bookmarkStart w:id="6" w:name="Par381"/>
      <w:bookmarkEnd w:id="6"/>
      <w:r w:rsidRPr="00DA637A">
        <w:rPr>
          <w:rFonts w:ascii="Arial" w:hAnsi="Arial" w:cs="Arial"/>
          <w:sz w:val="22"/>
          <w:szCs w:val="22"/>
        </w:rPr>
        <w:lastRenderedPageBreak/>
        <w:t>г) объем продукции в единице потребительской упаковки (</w:t>
      </w:r>
      <w:proofErr w:type="gramStart"/>
      <w:r w:rsidRPr="00DA637A">
        <w:rPr>
          <w:rFonts w:ascii="Arial" w:hAnsi="Arial" w:cs="Arial"/>
          <w:sz w:val="22"/>
          <w:szCs w:val="22"/>
        </w:rPr>
        <w:t>л</w:t>
      </w:r>
      <w:proofErr w:type="gramEnd"/>
      <w:r w:rsidRPr="00DA637A">
        <w:rPr>
          <w:rFonts w:ascii="Arial" w:hAnsi="Arial" w:cs="Arial"/>
          <w:sz w:val="22"/>
          <w:szCs w:val="22"/>
        </w:rPr>
        <w:t>, дм</w:t>
      </w:r>
      <w:r w:rsidRPr="00DA637A">
        <w:rPr>
          <w:rFonts w:ascii="Arial" w:hAnsi="Arial" w:cs="Arial"/>
          <w:sz w:val="22"/>
          <w:szCs w:val="22"/>
          <w:vertAlign w:val="superscript"/>
        </w:rPr>
        <w:t>3</w:t>
      </w:r>
      <w:r w:rsidRPr="00DA637A">
        <w:rPr>
          <w:rFonts w:ascii="Arial" w:hAnsi="Arial" w:cs="Arial"/>
          <w:sz w:val="22"/>
          <w:szCs w:val="22"/>
        </w:rPr>
        <w:t>, сл, мл, см</w:t>
      </w:r>
      <w:r w:rsidRPr="00DA637A">
        <w:rPr>
          <w:rFonts w:ascii="Arial" w:hAnsi="Arial" w:cs="Arial"/>
          <w:sz w:val="22"/>
          <w:szCs w:val="22"/>
          <w:vertAlign w:val="superscript"/>
        </w:rPr>
        <w:t>3</w:t>
      </w:r>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proofErr w:type="spellStart"/>
      <w:r w:rsidRPr="00DA637A">
        <w:rPr>
          <w:rFonts w:ascii="Arial" w:hAnsi="Arial" w:cs="Arial"/>
          <w:sz w:val="22"/>
          <w:szCs w:val="22"/>
        </w:rPr>
        <w:t>д</w:t>
      </w:r>
      <w:proofErr w:type="spellEnd"/>
      <w:r w:rsidRPr="00DA637A">
        <w:rPr>
          <w:rFonts w:ascii="Arial" w:hAnsi="Arial" w:cs="Arial"/>
          <w:sz w:val="22"/>
          <w:szCs w:val="22"/>
        </w:rPr>
        <w:t>) массовая концентрация сахаров (</w:t>
      </w:r>
      <w:proofErr w:type="gramStart"/>
      <w:r w:rsidRPr="00DA637A">
        <w:rPr>
          <w:rFonts w:ascii="Arial" w:hAnsi="Arial" w:cs="Arial"/>
          <w:sz w:val="22"/>
          <w:szCs w:val="22"/>
        </w:rPr>
        <w:t>г</w:t>
      </w:r>
      <w:proofErr w:type="gramEnd"/>
      <w:r w:rsidRPr="00DA637A">
        <w:rPr>
          <w:rFonts w:ascii="Arial" w:hAnsi="Arial" w:cs="Arial"/>
          <w:sz w:val="22"/>
          <w:szCs w:val="22"/>
        </w:rPr>
        <w:t>/дм</w:t>
      </w:r>
      <w:r w:rsidRPr="00DA637A">
        <w:rPr>
          <w:rFonts w:ascii="Arial" w:hAnsi="Arial" w:cs="Arial"/>
          <w:sz w:val="22"/>
          <w:szCs w:val="22"/>
          <w:vertAlign w:val="superscript"/>
        </w:rPr>
        <w:t>3</w:t>
      </w:r>
      <w:r w:rsidRPr="00DA637A">
        <w:rPr>
          <w:rFonts w:ascii="Arial" w:hAnsi="Arial" w:cs="Arial"/>
          <w:sz w:val="22"/>
          <w:szCs w:val="22"/>
        </w:rPr>
        <w:t>, г/л, г/100 см</w:t>
      </w:r>
      <w:r w:rsidRPr="00DA637A">
        <w:rPr>
          <w:rFonts w:ascii="Arial" w:hAnsi="Arial" w:cs="Arial"/>
          <w:sz w:val="22"/>
          <w:szCs w:val="22"/>
          <w:vertAlign w:val="superscript"/>
        </w:rPr>
        <w:t>3</w:t>
      </w:r>
      <w:r w:rsidRPr="00DA637A">
        <w:rPr>
          <w:rFonts w:ascii="Arial" w:hAnsi="Arial" w:cs="Arial"/>
          <w:sz w:val="22"/>
          <w:szCs w:val="22"/>
        </w:rPr>
        <w:t>).</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Допускается не указывать массовую концентрацию сахаров для настоек горьких и бальзамов, винодельческой продукции, которая классифицирована по массовой концентрации сахаров (экстра </w:t>
      </w:r>
      <w:proofErr w:type="spellStart"/>
      <w:r w:rsidRPr="00DA637A">
        <w:rPr>
          <w:rFonts w:ascii="Arial" w:hAnsi="Arial" w:cs="Arial"/>
          <w:sz w:val="22"/>
          <w:szCs w:val="22"/>
        </w:rPr>
        <w:t>брют</w:t>
      </w:r>
      <w:proofErr w:type="spellEnd"/>
      <w:r w:rsidRPr="00DA637A">
        <w:rPr>
          <w:rFonts w:ascii="Arial" w:hAnsi="Arial" w:cs="Arial"/>
          <w:sz w:val="22"/>
          <w:szCs w:val="22"/>
        </w:rPr>
        <w:t xml:space="preserve">, </w:t>
      </w:r>
      <w:proofErr w:type="spellStart"/>
      <w:r w:rsidRPr="00DA637A">
        <w:rPr>
          <w:rFonts w:ascii="Arial" w:hAnsi="Arial" w:cs="Arial"/>
          <w:sz w:val="22"/>
          <w:szCs w:val="22"/>
        </w:rPr>
        <w:t>брют</w:t>
      </w:r>
      <w:proofErr w:type="spellEnd"/>
      <w:r w:rsidRPr="00DA637A">
        <w:rPr>
          <w:rFonts w:ascii="Arial" w:hAnsi="Arial" w:cs="Arial"/>
          <w:sz w:val="22"/>
          <w:szCs w:val="22"/>
        </w:rPr>
        <w:t>, сухое, полусухое, полусладкое, сладкое), винодельческой продукции с объемной долей этилового спирта более 36 процентов и для другой алкогольной продукции, если сахар не предусмотрен рецептурой. Для бальзамов указывается массовая концентрация общего экстракта. Для пивоваренной продукции указание массовой концентрации сахаров не требуется;</w:t>
      </w:r>
    </w:p>
    <w:p w:rsidR="00587E27" w:rsidRPr="00DA637A" w:rsidRDefault="00587E27" w:rsidP="00DA637A">
      <w:pPr>
        <w:pStyle w:val="ConsPlusNormal"/>
        <w:spacing w:line="300" w:lineRule="atLeast"/>
        <w:ind w:firstLine="540"/>
        <w:jc w:val="both"/>
        <w:rPr>
          <w:rFonts w:ascii="Arial" w:hAnsi="Arial" w:cs="Arial"/>
          <w:sz w:val="22"/>
          <w:szCs w:val="22"/>
        </w:rPr>
      </w:pPr>
      <w:bookmarkStart w:id="7" w:name="Par384"/>
      <w:bookmarkEnd w:id="7"/>
      <w:r w:rsidRPr="00DA637A">
        <w:rPr>
          <w:rFonts w:ascii="Arial" w:hAnsi="Arial" w:cs="Arial"/>
          <w:sz w:val="22"/>
          <w:szCs w:val="22"/>
        </w:rPr>
        <w:t xml:space="preserve">е) состав (перечень компонентов в порядке уменьшения их массовых долей, за исключением вин, вин ликерных, вин игристых, вин игристых жемчужных, вин газированных, вин фруктовых, коньяков, бренди, в том числе бренди фруктового, виски, рома и алкогольной продукции, изготовленной из одного вида сырья). Для вин сортовых указывается сорт винограда, из которого они изготовлены. Для водок и особых водок первым указывается сорт используемого </w:t>
      </w:r>
      <w:proofErr w:type="spellStart"/>
      <w:r w:rsidRPr="00DA637A">
        <w:rPr>
          <w:rFonts w:ascii="Arial" w:hAnsi="Arial" w:cs="Arial"/>
          <w:sz w:val="22"/>
          <w:szCs w:val="22"/>
        </w:rPr>
        <w:t>ректификованного</w:t>
      </w:r>
      <w:proofErr w:type="spellEnd"/>
      <w:r w:rsidRPr="00DA637A">
        <w:rPr>
          <w:rFonts w:ascii="Arial" w:hAnsi="Arial" w:cs="Arial"/>
          <w:sz w:val="22"/>
          <w:szCs w:val="22"/>
        </w:rPr>
        <w:t xml:space="preserve"> этилового спирта и дополнительно - перечень компонентов, оказывающих влияние на аромат и вкус водок;</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ж) для вин фруктовых, винных напитков фруктовых, сидров фруктовых и фруктовых водок, бренди фруктового - вид фруктов, из которых они изготовлены;</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spellStart"/>
      <w:r w:rsidRPr="00DA637A">
        <w:rPr>
          <w:rFonts w:ascii="Arial" w:hAnsi="Arial" w:cs="Arial"/>
          <w:sz w:val="22"/>
          <w:szCs w:val="22"/>
        </w:rPr>
        <w:t>з</w:t>
      </w:r>
      <w:proofErr w:type="spellEnd"/>
      <w:r w:rsidRPr="00DA637A">
        <w:rPr>
          <w:rFonts w:ascii="Arial" w:hAnsi="Arial" w:cs="Arial"/>
          <w:sz w:val="22"/>
          <w:szCs w:val="22"/>
        </w:rPr>
        <w:t>) для вин выдержанных и вин коллекционных - год урожая, для вин коллекционных игристых и вин игристых высокого качества - месяц и год тиража;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и) для вин игристых высокого качества (вин игристых виноградных шампанских) - метод производства (классический или резервуарный);</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к) для коньяка, бренди, бренди высокого качества, кальвадоса, бренди фруктовых, виски, рома - срок выдержки дистиллятов;</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л) для пива и напитков, изготавливаемых на основе пива (пивных напитков), - тип, способ обработки, сведения о </w:t>
      </w:r>
      <w:proofErr w:type="spellStart"/>
      <w:r w:rsidRPr="00DA637A">
        <w:rPr>
          <w:rFonts w:ascii="Arial" w:hAnsi="Arial" w:cs="Arial"/>
          <w:sz w:val="22"/>
          <w:szCs w:val="22"/>
        </w:rPr>
        <w:t>нефильтровании</w:t>
      </w:r>
      <w:proofErr w:type="spellEnd"/>
      <w:r w:rsidRPr="00DA637A">
        <w:rPr>
          <w:rFonts w:ascii="Arial" w:hAnsi="Arial" w:cs="Arial"/>
          <w:sz w:val="22"/>
          <w:szCs w:val="22"/>
        </w:rPr>
        <w:t xml:space="preserve">, </w:t>
      </w:r>
      <w:proofErr w:type="spellStart"/>
      <w:r w:rsidRPr="00DA637A">
        <w:rPr>
          <w:rFonts w:ascii="Arial" w:hAnsi="Arial" w:cs="Arial"/>
          <w:sz w:val="22"/>
          <w:szCs w:val="22"/>
        </w:rPr>
        <w:t>экстрактивность</w:t>
      </w:r>
      <w:proofErr w:type="spellEnd"/>
      <w:r w:rsidRPr="00DA637A">
        <w:rPr>
          <w:rFonts w:ascii="Arial" w:hAnsi="Arial" w:cs="Arial"/>
          <w:sz w:val="22"/>
          <w:szCs w:val="22"/>
        </w:rPr>
        <w:t xml:space="preserve"> (в процентах) (для пива), действительный экстракт (в процентах) (для пивных напитков);</w:t>
      </w:r>
    </w:p>
    <w:p w:rsidR="00587E27" w:rsidRPr="00DA637A" w:rsidRDefault="00587E27" w:rsidP="00DA637A">
      <w:pPr>
        <w:pStyle w:val="ConsPlusNormal"/>
        <w:spacing w:line="300" w:lineRule="atLeast"/>
        <w:ind w:firstLine="540"/>
        <w:jc w:val="both"/>
        <w:rPr>
          <w:rFonts w:ascii="Arial" w:hAnsi="Arial" w:cs="Arial"/>
          <w:sz w:val="22"/>
          <w:szCs w:val="22"/>
        </w:rPr>
      </w:pPr>
      <w:bookmarkStart w:id="8" w:name="Par390"/>
      <w:bookmarkEnd w:id="8"/>
      <w:r w:rsidRPr="00DA637A">
        <w:rPr>
          <w:rFonts w:ascii="Arial" w:hAnsi="Arial" w:cs="Arial"/>
          <w:sz w:val="22"/>
          <w:szCs w:val="22"/>
        </w:rPr>
        <w:t>м) дата производства (розлива, изготовления, оформления) и срок годности.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Маркировка алкогольной продукции, в отношении которой изготовителем устанавливается неограниченный срок годности, должна дополняться следующей надписью:</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"Срок годности не ограничен при соблюдении условий хранения</w:t>
      </w:r>
      <w:proofErr w:type="gramStart"/>
      <w:r w:rsidRPr="00DA637A">
        <w:rPr>
          <w:rFonts w:ascii="Arial" w:hAnsi="Arial" w:cs="Arial"/>
          <w:sz w:val="22"/>
          <w:szCs w:val="22"/>
        </w:rPr>
        <w:t>.";</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bookmarkStart w:id="9" w:name="Par393"/>
      <w:bookmarkEnd w:id="9"/>
      <w:proofErr w:type="spellStart"/>
      <w:r w:rsidRPr="00DA637A">
        <w:rPr>
          <w:rFonts w:ascii="Arial" w:hAnsi="Arial" w:cs="Arial"/>
          <w:sz w:val="22"/>
          <w:szCs w:val="22"/>
        </w:rPr>
        <w:t>н</w:t>
      </w:r>
      <w:proofErr w:type="spellEnd"/>
      <w:r w:rsidRPr="00DA637A">
        <w:rPr>
          <w:rFonts w:ascii="Arial" w:hAnsi="Arial" w:cs="Arial"/>
          <w:sz w:val="22"/>
          <w:szCs w:val="22"/>
        </w:rPr>
        <w:t>) условия хранения.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Допускается не указывать условия хранения после вскрытия, если качество и безопасность продукции не изменяются после вскрытия упаковки, защищавшей алкогольную продукцию от порчи;</w:t>
      </w:r>
    </w:p>
    <w:p w:rsidR="00587E27" w:rsidRPr="00DA637A" w:rsidRDefault="00587E27" w:rsidP="00DA637A">
      <w:pPr>
        <w:pStyle w:val="ConsPlusNormal"/>
        <w:spacing w:line="300" w:lineRule="atLeast"/>
        <w:ind w:firstLine="540"/>
        <w:jc w:val="both"/>
        <w:rPr>
          <w:rFonts w:ascii="Arial" w:hAnsi="Arial" w:cs="Arial"/>
          <w:sz w:val="22"/>
          <w:szCs w:val="22"/>
        </w:rPr>
      </w:pPr>
      <w:bookmarkStart w:id="10" w:name="Par395"/>
      <w:bookmarkEnd w:id="10"/>
      <w:r w:rsidRPr="00DA637A">
        <w:rPr>
          <w:rFonts w:ascii="Arial" w:hAnsi="Arial" w:cs="Arial"/>
          <w:sz w:val="22"/>
          <w:szCs w:val="22"/>
        </w:rPr>
        <w:t xml:space="preserve">о) контрастная предупредительная надпись, которая наносится прописными буквами </w:t>
      </w:r>
      <w:proofErr w:type="spellStart"/>
      <w:r w:rsidRPr="00DA637A">
        <w:rPr>
          <w:rFonts w:ascii="Arial" w:hAnsi="Arial" w:cs="Arial"/>
          <w:sz w:val="22"/>
          <w:szCs w:val="22"/>
        </w:rPr>
        <w:t>легкочитаемым</w:t>
      </w:r>
      <w:proofErr w:type="spellEnd"/>
      <w:r w:rsidRPr="00DA637A">
        <w:rPr>
          <w:rFonts w:ascii="Arial" w:hAnsi="Arial" w:cs="Arial"/>
          <w:sz w:val="22"/>
          <w:szCs w:val="22"/>
        </w:rPr>
        <w:t xml:space="preserve"> шрифтом максимально крупного размера и занимает не менее 10 процентов </w:t>
      </w:r>
      <w:proofErr w:type="spellStart"/>
      <w:r w:rsidRPr="00DA637A">
        <w:rPr>
          <w:rFonts w:ascii="Arial" w:hAnsi="Arial" w:cs="Arial"/>
          <w:sz w:val="22"/>
          <w:szCs w:val="22"/>
        </w:rPr>
        <w:t>контрэтикетки</w:t>
      </w:r>
      <w:proofErr w:type="spellEnd"/>
      <w:r w:rsidRPr="00DA637A">
        <w:rPr>
          <w:rFonts w:ascii="Arial" w:hAnsi="Arial" w:cs="Arial"/>
          <w:sz w:val="22"/>
          <w:szCs w:val="22"/>
        </w:rPr>
        <w:t>, или этикетки, или площади потребительской тары:</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"Чрезмерное употребление алкоголя вредит Вашему здоровью</w:t>
      </w:r>
      <w:proofErr w:type="gramStart"/>
      <w:r w:rsidRPr="00DA637A">
        <w:rPr>
          <w:rFonts w:ascii="Arial" w:hAnsi="Arial" w:cs="Arial"/>
          <w:sz w:val="22"/>
          <w:szCs w:val="22"/>
        </w:rPr>
        <w:t>.";</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bookmarkStart w:id="11" w:name="Par397"/>
      <w:bookmarkEnd w:id="11"/>
      <w:proofErr w:type="spellStart"/>
      <w:r w:rsidRPr="00DA637A">
        <w:rPr>
          <w:rFonts w:ascii="Arial" w:hAnsi="Arial" w:cs="Arial"/>
          <w:sz w:val="22"/>
          <w:szCs w:val="22"/>
        </w:rPr>
        <w:t>п</w:t>
      </w:r>
      <w:proofErr w:type="spellEnd"/>
      <w:r w:rsidRPr="00DA637A">
        <w:rPr>
          <w:rFonts w:ascii="Arial" w:hAnsi="Arial" w:cs="Arial"/>
          <w:sz w:val="22"/>
          <w:szCs w:val="22"/>
        </w:rPr>
        <w:t xml:space="preserve">) наименования использованных в процессе производства пищевых добавок (за исключением функционально необходимых для производственного процесса пищевых добавок, не входящих в состав готовой алкогольной продукции), информация о наличии компонентов, полученных с применением </w:t>
      </w:r>
      <w:proofErr w:type="spellStart"/>
      <w:r w:rsidRPr="00DA637A">
        <w:rPr>
          <w:rFonts w:ascii="Arial" w:hAnsi="Arial" w:cs="Arial"/>
          <w:sz w:val="22"/>
          <w:szCs w:val="22"/>
        </w:rPr>
        <w:t>генно-инженерно-модифицированных</w:t>
      </w:r>
      <w:proofErr w:type="spellEnd"/>
      <w:r w:rsidRPr="00DA637A">
        <w:rPr>
          <w:rFonts w:ascii="Arial" w:hAnsi="Arial" w:cs="Arial"/>
          <w:sz w:val="22"/>
          <w:szCs w:val="22"/>
        </w:rPr>
        <w:t xml:space="preserve"> организмов;</w:t>
      </w:r>
    </w:p>
    <w:p w:rsidR="00587E27" w:rsidRPr="00DA637A" w:rsidRDefault="00587E27" w:rsidP="00DA637A">
      <w:pPr>
        <w:pStyle w:val="ConsPlusNormal"/>
        <w:spacing w:line="300" w:lineRule="atLeast"/>
        <w:ind w:firstLine="540"/>
        <w:jc w:val="both"/>
        <w:rPr>
          <w:rFonts w:ascii="Arial" w:hAnsi="Arial" w:cs="Arial"/>
          <w:sz w:val="22"/>
          <w:szCs w:val="22"/>
        </w:rPr>
      </w:pPr>
      <w:bookmarkStart w:id="12" w:name="Par398"/>
      <w:bookmarkEnd w:id="12"/>
      <w:proofErr w:type="spellStart"/>
      <w:r w:rsidRPr="00DA637A">
        <w:rPr>
          <w:rFonts w:ascii="Arial" w:hAnsi="Arial" w:cs="Arial"/>
          <w:sz w:val="22"/>
          <w:szCs w:val="22"/>
        </w:rPr>
        <w:t>р</w:t>
      </w:r>
      <w:proofErr w:type="spellEnd"/>
      <w:r w:rsidRPr="00DA637A">
        <w:rPr>
          <w:rFonts w:ascii="Arial" w:hAnsi="Arial" w:cs="Arial"/>
          <w:sz w:val="22"/>
          <w:szCs w:val="22"/>
        </w:rPr>
        <w:t>) информация об оценке соответствия продукции (единый знак обращения продукции на рынке Союза);</w:t>
      </w:r>
    </w:p>
    <w:p w:rsidR="00587E27" w:rsidRPr="00DA637A" w:rsidRDefault="00587E27" w:rsidP="00DA637A">
      <w:pPr>
        <w:pStyle w:val="ConsPlusNormal"/>
        <w:spacing w:line="300" w:lineRule="atLeast"/>
        <w:ind w:firstLine="540"/>
        <w:jc w:val="both"/>
        <w:rPr>
          <w:rFonts w:ascii="Arial" w:hAnsi="Arial" w:cs="Arial"/>
          <w:sz w:val="22"/>
          <w:szCs w:val="22"/>
        </w:rPr>
      </w:pPr>
      <w:bookmarkStart w:id="13" w:name="Par399"/>
      <w:bookmarkEnd w:id="13"/>
      <w:r w:rsidRPr="00DA637A">
        <w:rPr>
          <w:rFonts w:ascii="Arial" w:hAnsi="Arial" w:cs="Arial"/>
          <w:sz w:val="22"/>
          <w:szCs w:val="22"/>
        </w:rPr>
        <w:t>с) для слабоалкогольных напитков - информация о содержании этилового спирта в объеме потребительской упаковки;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т) для потребительской тары (упаковки) - надпись:</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"Не рекомендуется употреблять лицам в возрасте до 18 лет, беременным и кормящим женщинам, а также лицам с заболеваниями нервной системы и внутренних органов</w:t>
      </w:r>
      <w:proofErr w:type="gramStart"/>
      <w:r w:rsidRPr="00DA637A">
        <w:rPr>
          <w:rFonts w:ascii="Arial" w:hAnsi="Arial" w:cs="Arial"/>
          <w:sz w:val="22"/>
          <w:szCs w:val="22"/>
        </w:rPr>
        <w:t>.".</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Для продукции, реализуемой на территории Республики Казахстан, наносится надпись:</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"Алкоголь противопоказан лицам, не достигшим 21 года, беременным и кормящим женщинам, лицам с заболеваниями центральной нервной системы, почек, печени и органов пищеварения</w:t>
      </w:r>
      <w:proofErr w:type="gramStart"/>
      <w:r w:rsidRPr="00DA637A">
        <w:rPr>
          <w:rFonts w:ascii="Arial" w:hAnsi="Arial" w:cs="Arial"/>
          <w:sz w:val="22"/>
          <w:szCs w:val="22"/>
        </w:rPr>
        <w:t>.".</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Понятие "слабоалкогольные" и его варианты запрещается использовать для алкогольных напитков с объемной долей этилового спирта 7 процентов и более.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32. Информация наносится любым способом, обеспечивающим ее четкое прочтение. При этом надписи, знаки и символы должны быть контрастными фону, на который нанесена маркировка.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33. Маркировка алкогольной продукции может содержать также дополнительную информацию об алкогольной продукц</w:t>
      </w:r>
      <w:proofErr w:type="gramStart"/>
      <w:r w:rsidRPr="00DA637A">
        <w:rPr>
          <w:rFonts w:ascii="Arial" w:hAnsi="Arial" w:cs="Arial"/>
          <w:sz w:val="22"/>
          <w:szCs w:val="22"/>
        </w:rPr>
        <w:t>ии и ее</w:t>
      </w:r>
      <w:proofErr w:type="gramEnd"/>
      <w:r w:rsidRPr="00DA637A">
        <w:rPr>
          <w:rFonts w:ascii="Arial" w:hAnsi="Arial" w:cs="Arial"/>
          <w:sz w:val="22"/>
          <w:szCs w:val="22"/>
        </w:rPr>
        <w:t xml:space="preserve"> изготовителе, в том числе в виде пиктограмм, рисунков, знаков, символов, иных обозначений и (или) их комбинаций.</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34. Информация для потребителя не наносится на прозрачные защитные полимерные материалы групповых упаковок, которые используются для перевозки (транспортирования) и в которые упакована алкогольная продукция.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35. При маркировке алкогольной продукции наливом информация в товаросопроводительных документах содержит: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 наименование и место нахождения (адрес юридического лица) изготовителя (уполномоченного изготовителем лица);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 наименование алкогольной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 сведения об объеме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г) номер партии;</w:t>
      </w:r>
    </w:p>
    <w:p w:rsidR="00587E27" w:rsidRPr="00DA637A" w:rsidRDefault="00587E27" w:rsidP="00DA637A">
      <w:pPr>
        <w:pStyle w:val="ConsPlusNormal"/>
        <w:spacing w:line="300" w:lineRule="atLeast"/>
        <w:ind w:firstLine="540"/>
        <w:jc w:val="both"/>
        <w:rPr>
          <w:rFonts w:ascii="Arial" w:hAnsi="Arial" w:cs="Arial"/>
          <w:sz w:val="22"/>
          <w:szCs w:val="22"/>
        </w:rPr>
      </w:pPr>
      <w:proofErr w:type="spellStart"/>
      <w:r w:rsidRPr="00DA637A">
        <w:rPr>
          <w:rFonts w:ascii="Arial" w:hAnsi="Arial" w:cs="Arial"/>
          <w:sz w:val="22"/>
          <w:szCs w:val="22"/>
        </w:rPr>
        <w:t>д</w:t>
      </w:r>
      <w:proofErr w:type="spellEnd"/>
      <w:r w:rsidRPr="00DA637A">
        <w:rPr>
          <w:rFonts w:ascii="Arial" w:hAnsi="Arial" w:cs="Arial"/>
          <w:sz w:val="22"/>
          <w:szCs w:val="22"/>
        </w:rPr>
        <w:t xml:space="preserve">) информацию, указанную в </w:t>
      </w:r>
      <w:hyperlink w:anchor="Par380" w:tooltip="в) объемная доля этилового спирта (крепость) (% об.). Для пивоваренной и винодельческой продукции может указываться нижний предел крепости (&quot;не менее&quot;);" w:history="1">
        <w:r w:rsidRPr="00DA637A">
          <w:rPr>
            <w:rFonts w:ascii="Arial" w:hAnsi="Arial" w:cs="Arial"/>
            <w:sz w:val="22"/>
            <w:szCs w:val="22"/>
          </w:rPr>
          <w:t>подпунктах "в"</w:t>
        </w:r>
      </w:hyperlink>
      <w:r w:rsidRPr="00DA637A">
        <w:rPr>
          <w:rFonts w:ascii="Arial" w:hAnsi="Arial" w:cs="Arial"/>
          <w:sz w:val="22"/>
          <w:szCs w:val="22"/>
        </w:rPr>
        <w:t xml:space="preserve"> - "</w:t>
      </w:r>
      <w:proofErr w:type="spellStart"/>
      <w:r w:rsidRPr="00DA637A">
        <w:rPr>
          <w:rFonts w:ascii="Arial" w:hAnsi="Arial" w:cs="Arial"/>
          <w:sz w:val="22"/>
          <w:szCs w:val="22"/>
        </w:rPr>
        <w:fldChar w:fldCharType="begin"/>
      </w:r>
      <w:r w:rsidRPr="00DA637A">
        <w:rPr>
          <w:rFonts w:ascii="Arial" w:hAnsi="Arial" w:cs="Arial"/>
          <w:sz w:val="22"/>
          <w:szCs w:val="22"/>
        </w:rPr>
        <w:instrText>HYPERLINK \l Par393  \o "н) условия хранения."</w:instrText>
      </w:r>
      <w:r w:rsidRPr="00DA637A">
        <w:rPr>
          <w:rFonts w:ascii="Arial" w:hAnsi="Arial" w:cs="Arial"/>
          <w:sz w:val="22"/>
          <w:szCs w:val="22"/>
        </w:rPr>
        <w:fldChar w:fldCharType="separate"/>
      </w:r>
      <w:r w:rsidRPr="00DA637A">
        <w:rPr>
          <w:rFonts w:ascii="Arial" w:hAnsi="Arial" w:cs="Arial"/>
          <w:sz w:val="22"/>
          <w:szCs w:val="22"/>
        </w:rPr>
        <w:t>н</w:t>
      </w:r>
      <w:proofErr w:type="spellEnd"/>
      <w:r w:rsidRPr="00DA637A">
        <w:rPr>
          <w:rFonts w:ascii="Arial" w:hAnsi="Arial" w:cs="Arial"/>
          <w:sz w:val="22"/>
          <w:szCs w:val="22"/>
        </w:rPr>
        <w:t>"</w:t>
      </w:r>
      <w:r w:rsidRPr="00DA637A">
        <w:rPr>
          <w:rFonts w:ascii="Arial" w:hAnsi="Arial" w:cs="Arial"/>
          <w:sz w:val="22"/>
          <w:szCs w:val="22"/>
        </w:rPr>
        <w:fldChar w:fldCharType="end"/>
      </w:r>
      <w:r w:rsidRPr="00DA637A">
        <w:rPr>
          <w:rFonts w:ascii="Arial" w:hAnsi="Arial" w:cs="Arial"/>
          <w:sz w:val="22"/>
          <w:szCs w:val="22"/>
        </w:rPr>
        <w:t xml:space="preserve">, </w:t>
      </w:r>
      <w:hyperlink w:anchor="Par397" w:tooltip="п) наименования использованных в процессе производства пищевых добавок (за исключением функционально необходимых для производственного процесса пищевых добавок, не входящих в состав готовой алкогольной продукции), информация о наличии компонентов, полученных с применением генно-инженерно-модифицированных организмов;" w:history="1">
        <w:r w:rsidRPr="00DA637A">
          <w:rPr>
            <w:rFonts w:ascii="Arial" w:hAnsi="Arial" w:cs="Arial"/>
            <w:sz w:val="22"/>
            <w:szCs w:val="22"/>
          </w:rPr>
          <w:t>"</w:t>
        </w:r>
        <w:proofErr w:type="spellStart"/>
        <w:r w:rsidRPr="00DA637A">
          <w:rPr>
            <w:rFonts w:ascii="Arial" w:hAnsi="Arial" w:cs="Arial"/>
            <w:sz w:val="22"/>
            <w:szCs w:val="22"/>
          </w:rPr>
          <w:t>п</w:t>
        </w:r>
        <w:proofErr w:type="spellEnd"/>
        <w:r w:rsidRPr="00DA637A">
          <w:rPr>
            <w:rFonts w:ascii="Arial" w:hAnsi="Arial" w:cs="Arial"/>
            <w:sz w:val="22"/>
            <w:szCs w:val="22"/>
          </w:rPr>
          <w:t>"</w:t>
        </w:r>
      </w:hyperlink>
      <w:r w:rsidRPr="00DA637A">
        <w:rPr>
          <w:rFonts w:ascii="Arial" w:hAnsi="Arial" w:cs="Arial"/>
          <w:sz w:val="22"/>
          <w:szCs w:val="22"/>
        </w:rPr>
        <w:t xml:space="preserve"> и </w:t>
      </w:r>
      <w:hyperlink w:anchor="Par398" w:tooltip="р) информация об оценке соответствия продукции (единый знак обращения продукции на рынке Союза);" w:history="1">
        <w:r w:rsidRPr="00DA637A">
          <w:rPr>
            <w:rFonts w:ascii="Arial" w:hAnsi="Arial" w:cs="Arial"/>
            <w:sz w:val="22"/>
            <w:szCs w:val="22"/>
          </w:rPr>
          <w:t>"</w:t>
        </w:r>
        <w:proofErr w:type="spellStart"/>
        <w:r w:rsidRPr="00DA637A">
          <w:rPr>
            <w:rFonts w:ascii="Arial" w:hAnsi="Arial" w:cs="Arial"/>
            <w:sz w:val="22"/>
            <w:szCs w:val="22"/>
          </w:rPr>
          <w:t>р</w:t>
        </w:r>
        <w:proofErr w:type="spellEnd"/>
        <w:r w:rsidRPr="00DA637A">
          <w:rPr>
            <w:rFonts w:ascii="Arial" w:hAnsi="Arial" w:cs="Arial"/>
            <w:sz w:val="22"/>
            <w:szCs w:val="22"/>
          </w:rPr>
          <w:t>" пункта 31</w:t>
        </w:r>
      </w:hyperlink>
      <w:r w:rsidRPr="00DA637A">
        <w:rPr>
          <w:rFonts w:ascii="Arial" w:hAnsi="Arial" w:cs="Arial"/>
          <w:sz w:val="22"/>
          <w:szCs w:val="22"/>
        </w:rPr>
        <w:t xml:space="preserve"> настоящего технического регламента.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36. Вино, вино ликерное, вино фруктовое, не упакованные в потребительскую тару (наливом), допускается указывать как "виноматериал".</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37. Для алкогольной продукции иностранных производителей предусмотренная </w:t>
      </w:r>
      <w:hyperlink w:anchor="Par375" w:tooltip="31. Маркировка алкогольной продукции содержит следующую информацию:" w:history="1">
        <w:r w:rsidRPr="00DA637A">
          <w:rPr>
            <w:rFonts w:ascii="Arial" w:hAnsi="Arial" w:cs="Arial"/>
            <w:sz w:val="22"/>
            <w:szCs w:val="22"/>
          </w:rPr>
          <w:t>пунктом 31</w:t>
        </w:r>
      </w:hyperlink>
      <w:r w:rsidRPr="00DA637A">
        <w:rPr>
          <w:rFonts w:ascii="Arial" w:hAnsi="Arial" w:cs="Arial"/>
          <w:sz w:val="22"/>
          <w:szCs w:val="22"/>
        </w:rPr>
        <w:t xml:space="preserve"> настоящего технического регламента информация может быть дублирована на </w:t>
      </w:r>
      <w:proofErr w:type="spellStart"/>
      <w:r w:rsidRPr="00DA637A">
        <w:rPr>
          <w:rFonts w:ascii="Arial" w:hAnsi="Arial" w:cs="Arial"/>
          <w:sz w:val="22"/>
          <w:szCs w:val="22"/>
        </w:rPr>
        <w:t>контрэтикетке</w:t>
      </w:r>
      <w:proofErr w:type="spellEnd"/>
      <w:r w:rsidRPr="00DA637A">
        <w:rPr>
          <w:rFonts w:ascii="Arial" w:hAnsi="Arial" w:cs="Arial"/>
          <w:sz w:val="22"/>
          <w:szCs w:val="22"/>
        </w:rPr>
        <w:t xml:space="preserve"> и (или) </w:t>
      </w:r>
      <w:proofErr w:type="spellStart"/>
      <w:r w:rsidRPr="00DA637A">
        <w:rPr>
          <w:rFonts w:ascii="Arial" w:hAnsi="Arial" w:cs="Arial"/>
          <w:sz w:val="22"/>
          <w:szCs w:val="22"/>
        </w:rPr>
        <w:t>кольеретке</w:t>
      </w:r>
      <w:proofErr w:type="spellEnd"/>
      <w:r w:rsidRPr="00DA637A">
        <w:rPr>
          <w:rFonts w:ascii="Arial" w:hAnsi="Arial" w:cs="Arial"/>
          <w:sz w:val="22"/>
          <w:szCs w:val="22"/>
        </w:rPr>
        <w:t xml:space="preserve"> на государственном языке соответствующего третьего государства.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38. </w:t>
      </w:r>
      <w:proofErr w:type="gramStart"/>
      <w:r w:rsidRPr="00DA637A">
        <w:rPr>
          <w:rFonts w:ascii="Arial" w:hAnsi="Arial" w:cs="Arial"/>
          <w:sz w:val="22"/>
          <w:szCs w:val="22"/>
        </w:rPr>
        <w:t xml:space="preserve">Сведения, предусмотренные </w:t>
      </w:r>
      <w:hyperlink w:anchor="Par376" w:tooltip="а) наименование алкогольной продукции." w:history="1">
        <w:r w:rsidRPr="00DA637A">
          <w:rPr>
            <w:rFonts w:ascii="Arial" w:hAnsi="Arial" w:cs="Arial"/>
            <w:sz w:val="22"/>
            <w:szCs w:val="22"/>
          </w:rPr>
          <w:t>подпунктами "а"</w:t>
        </w:r>
      </w:hyperlink>
      <w:r w:rsidRPr="00DA637A">
        <w:rPr>
          <w:rFonts w:ascii="Arial" w:hAnsi="Arial" w:cs="Arial"/>
          <w:sz w:val="22"/>
          <w:szCs w:val="22"/>
        </w:rPr>
        <w:t xml:space="preserve">, </w:t>
      </w:r>
      <w:hyperlink w:anchor="Par390" w:tooltip="м) дата производства (розлива, изготовления, оформления) и срок годности." w:history="1">
        <w:r w:rsidRPr="00DA637A">
          <w:rPr>
            <w:rFonts w:ascii="Arial" w:hAnsi="Arial" w:cs="Arial"/>
            <w:sz w:val="22"/>
            <w:szCs w:val="22"/>
          </w:rPr>
          <w:t>"м"</w:t>
        </w:r>
      </w:hyperlink>
      <w:r w:rsidRPr="00DA637A">
        <w:rPr>
          <w:rFonts w:ascii="Arial" w:hAnsi="Arial" w:cs="Arial"/>
          <w:sz w:val="22"/>
          <w:szCs w:val="22"/>
        </w:rPr>
        <w:t xml:space="preserve"> - </w:t>
      </w:r>
      <w:hyperlink w:anchor="Par395" w:tooltip="о) контрастная предупредительная надпись, которая наносится прописными буквами легкочитаемым шрифтом максимально крупного размера и занимает не менее 10 процентов контрэтикетки, или этикетки, или площади потребительской тары:" w:history="1">
        <w:r w:rsidRPr="00DA637A">
          <w:rPr>
            <w:rFonts w:ascii="Arial" w:hAnsi="Arial" w:cs="Arial"/>
            <w:sz w:val="22"/>
            <w:szCs w:val="22"/>
          </w:rPr>
          <w:t>"о" пункта 31</w:t>
        </w:r>
      </w:hyperlink>
      <w:r w:rsidRPr="00DA637A">
        <w:rPr>
          <w:rFonts w:ascii="Arial" w:hAnsi="Arial" w:cs="Arial"/>
          <w:sz w:val="22"/>
          <w:szCs w:val="22"/>
        </w:rPr>
        <w:t xml:space="preserve"> настоящего технического регламента, наносятся на потребительскую упаковку, и (или) на этикетку, и (или) на </w:t>
      </w:r>
      <w:proofErr w:type="spellStart"/>
      <w:r w:rsidRPr="00DA637A">
        <w:rPr>
          <w:rFonts w:ascii="Arial" w:hAnsi="Arial" w:cs="Arial"/>
          <w:sz w:val="22"/>
          <w:szCs w:val="22"/>
        </w:rPr>
        <w:t>контрэтикетку</w:t>
      </w:r>
      <w:proofErr w:type="spellEnd"/>
      <w:r w:rsidRPr="00DA637A">
        <w:rPr>
          <w:rFonts w:ascii="Arial" w:hAnsi="Arial" w:cs="Arial"/>
          <w:sz w:val="22"/>
          <w:szCs w:val="22"/>
        </w:rPr>
        <w:t xml:space="preserve">, и (или) на </w:t>
      </w:r>
      <w:proofErr w:type="spellStart"/>
      <w:r w:rsidRPr="00DA637A">
        <w:rPr>
          <w:rFonts w:ascii="Arial" w:hAnsi="Arial" w:cs="Arial"/>
          <w:sz w:val="22"/>
          <w:szCs w:val="22"/>
        </w:rPr>
        <w:t>кольеретку</w:t>
      </w:r>
      <w:proofErr w:type="spellEnd"/>
      <w:r w:rsidRPr="00DA637A">
        <w:rPr>
          <w:rFonts w:ascii="Arial" w:hAnsi="Arial" w:cs="Arial"/>
          <w:sz w:val="22"/>
          <w:szCs w:val="22"/>
        </w:rPr>
        <w:t>, удаление которых с потребительской упаковки затруднено.</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 xml:space="preserve">Сведения, предусмотренные </w:t>
      </w:r>
      <w:hyperlink w:anchor="Par378" w:tooltip="б) наименования и места нахождения (адреса юридических лиц) (с указанием государства) изготовителя и организации, зарегистрированной на территории государства-члена и уполномоченной изготовителем на принятие от потребителей претензий в отношении алкогольной продукции (при наличии), а также организации-импортера (для алкогольной продукции, ввозимой на территории государств-членов из третьих государств)." w:history="1">
        <w:r w:rsidRPr="00DA637A">
          <w:rPr>
            <w:rFonts w:ascii="Arial" w:hAnsi="Arial" w:cs="Arial"/>
            <w:sz w:val="22"/>
            <w:szCs w:val="22"/>
          </w:rPr>
          <w:t>подпунктами "б"</w:t>
        </w:r>
      </w:hyperlink>
      <w:r w:rsidRPr="00DA637A">
        <w:rPr>
          <w:rFonts w:ascii="Arial" w:hAnsi="Arial" w:cs="Arial"/>
          <w:sz w:val="22"/>
          <w:szCs w:val="22"/>
        </w:rPr>
        <w:t xml:space="preserve">, </w:t>
      </w:r>
      <w:hyperlink w:anchor="Par381" w:tooltip="г) объем продукции в единице потребительской упаковки (л, дм3, сл, мл, см3);" w:history="1">
        <w:r w:rsidRPr="00DA637A">
          <w:rPr>
            <w:rFonts w:ascii="Arial" w:hAnsi="Arial" w:cs="Arial"/>
            <w:sz w:val="22"/>
            <w:szCs w:val="22"/>
          </w:rPr>
          <w:t>"г"</w:t>
        </w:r>
      </w:hyperlink>
      <w:r w:rsidRPr="00DA637A">
        <w:rPr>
          <w:rFonts w:ascii="Arial" w:hAnsi="Arial" w:cs="Arial"/>
          <w:sz w:val="22"/>
          <w:szCs w:val="22"/>
        </w:rPr>
        <w:t xml:space="preserve">, </w:t>
      </w:r>
      <w:hyperlink w:anchor="Par384" w:tooltip="е) состав (перечень компонентов в порядке уменьшения их массовых долей, за исключением вин, вин ликерных, вин игристых, вин игристых жемчужных, вин газированных, вин фруктовых, коньяков, бренди, в том числе бренди фруктового, виски, рома и алкогольной продукции, изготовленной из одного вида сырья). Для вин сортовых указывается сорт винограда, из которого они изготовлены. Для водок и особых водок первым указывается сорт используемого ректификованного этилового спирта и дополнительно - перечень компонентов..." w:history="1">
        <w:r w:rsidRPr="00DA637A">
          <w:rPr>
            <w:rFonts w:ascii="Arial" w:hAnsi="Arial" w:cs="Arial"/>
            <w:sz w:val="22"/>
            <w:szCs w:val="22"/>
          </w:rPr>
          <w:t>"е"</w:t>
        </w:r>
      </w:hyperlink>
      <w:r w:rsidRPr="00DA637A">
        <w:rPr>
          <w:rFonts w:ascii="Arial" w:hAnsi="Arial" w:cs="Arial"/>
          <w:sz w:val="22"/>
          <w:szCs w:val="22"/>
        </w:rPr>
        <w:t xml:space="preserve">, </w:t>
      </w:r>
      <w:hyperlink w:anchor="Par397" w:tooltip="п) наименования использованных в процессе производства пищевых добавок (за исключением функционально необходимых для производственного процесса пищевых добавок, не входящих в состав готовой алкогольной продукции), информация о наличии компонентов, полученных с применением генно-инженерно-модифицированных организмов;" w:history="1">
        <w:r w:rsidRPr="00DA637A">
          <w:rPr>
            <w:rFonts w:ascii="Arial" w:hAnsi="Arial" w:cs="Arial"/>
            <w:sz w:val="22"/>
            <w:szCs w:val="22"/>
          </w:rPr>
          <w:t>"</w:t>
        </w:r>
        <w:proofErr w:type="spellStart"/>
        <w:r w:rsidRPr="00DA637A">
          <w:rPr>
            <w:rFonts w:ascii="Arial" w:hAnsi="Arial" w:cs="Arial"/>
            <w:sz w:val="22"/>
            <w:szCs w:val="22"/>
          </w:rPr>
          <w:t>п</w:t>
        </w:r>
        <w:proofErr w:type="spellEnd"/>
        <w:r w:rsidRPr="00DA637A">
          <w:rPr>
            <w:rFonts w:ascii="Arial" w:hAnsi="Arial" w:cs="Arial"/>
            <w:sz w:val="22"/>
            <w:szCs w:val="22"/>
          </w:rPr>
          <w:t>"</w:t>
        </w:r>
      </w:hyperlink>
      <w:r w:rsidRPr="00DA637A">
        <w:rPr>
          <w:rFonts w:ascii="Arial" w:hAnsi="Arial" w:cs="Arial"/>
          <w:sz w:val="22"/>
          <w:szCs w:val="22"/>
        </w:rPr>
        <w:t xml:space="preserve"> и </w:t>
      </w:r>
      <w:hyperlink w:anchor="Par399" w:tooltip="с) для слабоалкогольных напитков - информация о содержании этилового спирта в объеме потребительской упаковки;" w:history="1">
        <w:r w:rsidRPr="00DA637A">
          <w:rPr>
            <w:rFonts w:ascii="Arial" w:hAnsi="Arial" w:cs="Arial"/>
            <w:sz w:val="22"/>
            <w:szCs w:val="22"/>
          </w:rPr>
          <w:t>"с" пункта 31</w:t>
        </w:r>
      </w:hyperlink>
      <w:r w:rsidRPr="00DA637A">
        <w:rPr>
          <w:rFonts w:ascii="Arial" w:hAnsi="Arial" w:cs="Arial"/>
          <w:sz w:val="22"/>
          <w:szCs w:val="22"/>
        </w:rPr>
        <w:t xml:space="preserve"> настоящего технического регламента, наносятся на потребительскую упаковку, и (или) на этикетку (</w:t>
      </w:r>
      <w:proofErr w:type="spellStart"/>
      <w:r w:rsidRPr="00DA637A">
        <w:rPr>
          <w:rFonts w:ascii="Arial" w:hAnsi="Arial" w:cs="Arial"/>
          <w:sz w:val="22"/>
          <w:szCs w:val="22"/>
        </w:rPr>
        <w:t>контрэтикетку</w:t>
      </w:r>
      <w:proofErr w:type="spellEnd"/>
      <w:r w:rsidRPr="00DA637A">
        <w:rPr>
          <w:rFonts w:ascii="Arial" w:hAnsi="Arial" w:cs="Arial"/>
          <w:sz w:val="22"/>
          <w:szCs w:val="22"/>
        </w:rPr>
        <w:t xml:space="preserve">, </w:t>
      </w:r>
      <w:proofErr w:type="spellStart"/>
      <w:r w:rsidRPr="00DA637A">
        <w:rPr>
          <w:rFonts w:ascii="Arial" w:hAnsi="Arial" w:cs="Arial"/>
          <w:sz w:val="22"/>
          <w:szCs w:val="22"/>
        </w:rPr>
        <w:t>кольеретку</w:t>
      </w:r>
      <w:proofErr w:type="spellEnd"/>
      <w:r w:rsidRPr="00DA637A">
        <w:rPr>
          <w:rFonts w:ascii="Arial" w:hAnsi="Arial" w:cs="Arial"/>
          <w:sz w:val="22"/>
          <w:szCs w:val="22"/>
        </w:rPr>
        <w:t>)</w:t>
      </w:r>
      <w:proofErr w:type="gramEnd"/>
      <w:r w:rsidRPr="00DA637A">
        <w:rPr>
          <w:rFonts w:ascii="Arial" w:hAnsi="Arial" w:cs="Arial"/>
          <w:sz w:val="22"/>
          <w:szCs w:val="22"/>
        </w:rPr>
        <w:t>, и (или) на листок-вкладыш, помещаемый в каждую упаковочную единицу либо прилагаемый к каждой упаковочной единице.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39. При маркировке алкогольной продукции используются средства и способы нанесения информации, обеспечивающие ее сохранность при перевозке (транспортировании), хранении и реализации алкогольной продукции.</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IX. Обеспечение соответствия алкогольной продукции</w:t>
      </w:r>
    </w:p>
    <w:p w:rsidR="00587E27" w:rsidRPr="00DA637A" w:rsidRDefault="00587E27" w:rsidP="00DA637A">
      <w:pPr>
        <w:pStyle w:val="ConsPlusTitle"/>
        <w:spacing w:line="300" w:lineRule="atLeast"/>
        <w:jc w:val="center"/>
        <w:rPr>
          <w:sz w:val="22"/>
          <w:szCs w:val="22"/>
        </w:rPr>
      </w:pPr>
      <w:r w:rsidRPr="00DA637A">
        <w:rPr>
          <w:sz w:val="22"/>
          <w:szCs w:val="22"/>
        </w:rPr>
        <w:t>требованиям настоящего технического регламента</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40. </w:t>
      </w:r>
      <w:proofErr w:type="gramStart"/>
      <w:r w:rsidRPr="00DA637A">
        <w:rPr>
          <w:rFonts w:ascii="Arial" w:hAnsi="Arial" w:cs="Arial"/>
          <w:sz w:val="22"/>
          <w:szCs w:val="22"/>
        </w:rPr>
        <w:t xml:space="preserve">Соответствие алкогольной продукции настоящему техническому регламенту обеспечивается путем выполнения его требований непосредственно либо путем выполнения требований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w:t>
      </w:r>
      <w:r w:rsidRPr="00DA637A">
        <w:rPr>
          <w:rFonts w:ascii="Arial" w:hAnsi="Arial" w:cs="Arial"/>
          <w:sz w:val="22"/>
          <w:szCs w:val="22"/>
        </w:rPr>
        <w:lastRenderedPageBreak/>
        <w:t>обеспечивается соблюдение требований настоящего технического регламента, и требований технических регламентов Союза (Таможенного союза), действие которых распространяется на алкогольную продукцию.</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41. Методы исследований (испытаний) и измерений алкогольной продукции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алкогольной продукции.</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X. Оценка соответствия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42. Оценка соответствия алкогольной продукции требованиям настоящего технического регламента проводится в следующих формах:</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 подтверждение соответствия (декларирование соответствия) (за исключением алкогольной продукции нового вида);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 государственная регистрация алкогольной продукции нового вида в соответствии с положениями технического регламента Таможенного союза "О безопасности пищевой 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ТС 021/2011).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43. </w:t>
      </w:r>
      <w:proofErr w:type="gramStart"/>
      <w:r w:rsidRPr="00DA637A">
        <w:rPr>
          <w:rFonts w:ascii="Arial" w:hAnsi="Arial" w:cs="Arial"/>
          <w:sz w:val="22"/>
          <w:szCs w:val="22"/>
        </w:rPr>
        <w:t>Оценка соответствия процессов производства, хранения, перевозки (транспортирования), реализации и утилизации алкогольной продукции требованиям настоящего технического регламента и иных технических регламентов Союза (Таможенного союза), действие которых распространяется на процессы производства, хранения, перевозки (транспортирования), реализации и утилизации алкогольной продукции, проводится в форме государственного надзора (контроля) за соблюдением требований, установленных настоящим техническим регламентом и иными техническими регламентами Союза (Таможенного союза), действие которых распространяется</w:t>
      </w:r>
      <w:proofErr w:type="gramEnd"/>
      <w:r w:rsidRPr="00DA637A">
        <w:rPr>
          <w:rFonts w:ascii="Arial" w:hAnsi="Arial" w:cs="Arial"/>
          <w:sz w:val="22"/>
          <w:szCs w:val="22"/>
        </w:rPr>
        <w:t xml:space="preserve"> на указанные процессы.</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44. При оценке соответствия алкогольной продукции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(импортером) либо уполномоченным изготовителем лицом.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45. Декларирование соответствия алкогольной продукции осуществляется по одной из следующих схем: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для алкогольной продукции, выпускаемой серийно, - схема 3д или 6д;</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для партии алкогольной продукции - схема 4д.</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Выбор схемы декларирования соответствия алкогольной продукции осуществляется заявителем.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46. При декларировании соответствия алкогольной продукции заявителем может быть:</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 при декларировании по схемам 3д и 6д - изготовитель (уполномоченное изготовителем лицо);</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 при декларировании по схеме 4д - изготовитель (уполномоченное изготовителем лицо), продавец (импортер).</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47. Декларирование соответствия алкогольной продукции по схемам 3д, 4д и 6д осуществляется заявителем на основании собственных доказательств (при наличии) и доказательств, полученных с участием органа по сертификации и (или) испытательной лаборатории (центра).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48. При декларировании соответствия алкогольной продукции заявитель:</w:t>
      </w:r>
    </w:p>
    <w:p w:rsidR="00587E27" w:rsidRPr="00DA637A" w:rsidRDefault="00587E27" w:rsidP="00DA637A">
      <w:pPr>
        <w:pStyle w:val="ConsPlusNormal"/>
        <w:spacing w:line="300" w:lineRule="atLeast"/>
        <w:ind w:firstLine="540"/>
        <w:jc w:val="both"/>
        <w:rPr>
          <w:rFonts w:ascii="Arial" w:hAnsi="Arial" w:cs="Arial"/>
          <w:sz w:val="22"/>
          <w:szCs w:val="22"/>
        </w:rPr>
      </w:pPr>
      <w:bookmarkStart w:id="14" w:name="Par442"/>
      <w:bookmarkEnd w:id="14"/>
      <w:r w:rsidRPr="00DA637A">
        <w:rPr>
          <w:rFonts w:ascii="Arial" w:hAnsi="Arial" w:cs="Arial"/>
          <w:sz w:val="22"/>
          <w:szCs w:val="22"/>
        </w:rPr>
        <w:t>а) формирует и анализирует комплект документов и сведений, послуживших основанием для принятия декларации о соответствии, который включает в себя: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сведения о регистрационном или учетном (индивидуальном, идентификационном) </w:t>
      </w:r>
      <w:r w:rsidRPr="00DA637A">
        <w:rPr>
          <w:rFonts w:ascii="Arial" w:hAnsi="Arial" w:cs="Arial"/>
          <w:sz w:val="22"/>
          <w:szCs w:val="22"/>
        </w:rPr>
        <w:lastRenderedPageBreak/>
        <w:t>номере заявителя,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государств-членов;</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сертификат (копию сертификата) системы менеджмента безопасности пищевой продукции (для схемы 6д);</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копию контракта (договора поставки) и товаросопроводительные документы, идентифицирующие партию продукции (для схемы 4д);</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договор с изготовителем (в том числе с иностранным изготовителем), предусматривающий обеспечение соответствия поставляемой на таможенную территорию Союза алкогольной продукции требованиям настоящего технического регламента, а также иных технических регламентов Союза (Таможенного союза), действие которых на нее распространяется, и ответственность за несоответствие такой продукции указанным требованиям (для уполномоченного изготовителем лица);</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иные документы по выбору заявителя, послужившие основанием для принятия декларации о соответствии.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Указанные документы, составленные на иностранном языке, сопровождаются переводом на русский язык и (или) в случае наличия соответствующего требования в законодательстве государства-члена - на государственный язык государства-члена, в котором осуществляется регистрация декларации о соответствии;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б) обращается в орган по сертификации или испытательную лабораторию (центр) для проведения идентификации алкогольной продукции в соответствии с </w:t>
      </w:r>
      <w:hyperlink w:anchor="Par323" w:tooltip="IV. Идентификация алкогольной продукции в целях" w:history="1">
        <w:r w:rsidRPr="00DA637A">
          <w:rPr>
            <w:rFonts w:ascii="Arial" w:hAnsi="Arial" w:cs="Arial"/>
            <w:sz w:val="22"/>
            <w:szCs w:val="22"/>
          </w:rPr>
          <w:t>разделом IV</w:t>
        </w:r>
      </w:hyperlink>
      <w:r w:rsidRPr="00DA637A">
        <w:rPr>
          <w:rFonts w:ascii="Arial" w:hAnsi="Arial" w:cs="Arial"/>
          <w:sz w:val="22"/>
          <w:szCs w:val="22"/>
        </w:rPr>
        <w:t xml:space="preserve"> настоящего технического регламента, отбора образца (образцов) алкогольной продукции, а также (при обращении в орган по сертификации) для организации проведения исследований (испытаний) и измерений в испытательной лаборатории (центре);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 обеспечивает проведение производственного контроля и принимает все необходимые меры для того, чтобы процесс производства обеспечивал соответствие алкогольной продукции требованиям настоящего технического регламента (для схем 3д и 6д);</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г) обеспечивает проведение идентификации алкогольной продукции, отбора образца (образцов) алкогольной продукции, исследований (испытаний) и измерений образца (образцов) алкогольной продукции на соответствие требованиям настоящего технического регламента и иных технических регламентов Союза (Таможенного союза), действие которых на нее распространяется;</w:t>
      </w:r>
    </w:p>
    <w:p w:rsidR="00587E27" w:rsidRPr="00DA637A" w:rsidRDefault="00587E27" w:rsidP="00DA637A">
      <w:pPr>
        <w:pStyle w:val="ConsPlusNormal"/>
        <w:spacing w:line="300" w:lineRule="atLeast"/>
        <w:ind w:firstLine="540"/>
        <w:jc w:val="both"/>
        <w:rPr>
          <w:rFonts w:ascii="Arial" w:hAnsi="Arial" w:cs="Arial"/>
          <w:sz w:val="22"/>
          <w:szCs w:val="22"/>
        </w:rPr>
      </w:pPr>
      <w:proofErr w:type="spellStart"/>
      <w:r w:rsidRPr="00DA637A">
        <w:rPr>
          <w:rFonts w:ascii="Arial" w:hAnsi="Arial" w:cs="Arial"/>
          <w:sz w:val="22"/>
          <w:szCs w:val="22"/>
        </w:rPr>
        <w:t>д</w:t>
      </w:r>
      <w:proofErr w:type="spellEnd"/>
      <w:r w:rsidRPr="00DA637A">
        <w:rPr>
          <w:rFonts w:ascii="Arial" w:hAnsi="Arial" w:cs="Arial"/>
          <w:sz w:val="22"/>
          <w:szCs w:val="22"/>
        </w:rPr>
        <w:t>) принимает все необходимые меры по обеспечению стабильности функционирования внедренной и сертифицированной системы менеджмента качества и безопасности, а также условий производства для изготовления алкогольной продукции, соответствующей требованиям настоящего технического регламента и иных технических регламентов Союза (Таможенного союза), действие которых на нее распространяется (для схемы 6д);</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е) принимает декларацию о соответствии алкогольной продукции требованиям настоящего технического регламента и иных технических регламентов Союза (Таможенного союза), действие которых на нее распространяется, которая оформляется по единой форме и правилам, утвержденным Решением Коллегии Евразийской экономической комиссии от 25 декабря 2012 г. N 293 (далее - декларация о соответствии), и регистрирует декларацию о соответствии согласно Порядку регистрации, приостановления, возобновления и прекращения действия</w:t>
      </w:r>
      <w:proofErr w:type="gramEnd"/>
      <w:r w:rsidRPr="00DA637A">
        <w:rPr>
          <w:rFonts w:ascii="Arial" w:hAnsi="Arial" w:cs="Arial"/>
          <w:sz w:val="22"/>
          <w:szCs w:val="22"/>
        </w:rPr>
        <w:t xml:space="preserve"> деклараций о соответствии продукции требованиям технических регламентов Евразийского экономического союза, утвержденному Решением Коллегии Евразийской экономической комиссии от 20 марта 2018 г. N 41;</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ж) обеспечивает нанесение маркировки алкогольной продукции единым знаком обращения продукции на рынке Союза;</w:t>
      </w:r>
    </w:p>
    <w:p w:rsidR="00587E27" w:rsidRPr="00DA637A" w:rsidRDefault="00587E27" w:rsidP="00DA637A">
      <w:pPr>
        <w:pStyle w:val="ConsPlusNormal"/>
        <w:spacing w:line="300" w:lineRule="atLeast"/>
        <w:ind w:firstLine="540"/>
        <w:jc w:val="both"/>
        <w:rPr>
          <w:rFonts w:ascii="Arial" w:hAnsi="Arial" w:cs="Arial"/>
          <w:sz w:val="22"/>
          <w:szCs w:val="22"/>
        </w:rPr>
      </w:pPr>
      <w:bookmarkStart w:id="15" w:name="Par455"/>
      <w:bookmarkEnd w:id="15"/>
      <w:proofErr w:type="spellStart"/>
      <w:r w:rsidRPr="00DA637A">
        <w:rPr>
          <w:rFonts w:ascii="Arial" w:hAnsi="Arial" w:cs="Arial"/>
          <w:sz w:val="22"/>
          <w:szCs w:val="22"/>
        </w:rPr>
        <w:t>з</w:t>
      </w:r>
      <w:proofErr w:type="spellEnd"/>
      <w:r w:rsidRPr="00DA637A">
        <w:rPr>
          <w:rFonts w:ascii="Arial" w:hAnsi="Arial" w:cs="Arial"/>
          <w:sz w:val="22"/>
          <w:szCs w:val="22"/>
        </w:rPr>
        <w:t xml:space="preserve">) формирует и хранит после завершения процедур подтверждения соответствия </w:t>
      </w:r>
      <w:r w:rsidRPr="00DA637A">
        <w:rPr>
          <w:rFonts w:ascii="Arial" w:hAnsi="Arial" w:cs="Arial"/>
          <w:sz w:val="22"/>
          <w:szCs w:val="22"/>
        </w:rPr>
        <w:lastRenderedPageBreak/>
        <w:t>комплект доказательственных материалов, послуживших основанием для принятия декларации о соответствии, подтверждающих соответствие алкогольной продукции требованиям настоящего технического регламента и иных технических регламентов Союза (Таможенного союза), действие которых на нее распространяется, который включает в себя: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документы, предусмотренные </w:t>
      </w:r>
      <w:hyperlink w:anchor="Par442" w:tooltip="а) формирует и анализирует комплект документов и сведений, послуживших основанием для принятия декларации о соответствии, который включает в себя:" w:history="1">
        <w:r w:rsidRPr="00DA637A">
          <w:rPr>
            <w:rFonts w:ascii="Arial" w:hAnsi="Arial" w:cs="Arial"/>
            <w:sz w:val="22"/>
            <w:szCs w:val="22"/>
          </w:rPr>
          <w:t>подпунктом "а"</w:t>
        </w:r>
      </w:hyperlink>
      <w:r w:rsidRPr="00DA637A">
        <w:rPr>
          <w:rFonts w:ascii="Arial" w:hAnsi="Arial" w:cs="Arial"/>
          <w:sz w:val="22"/>
          <w:szCs w:val="22"/>
        </w:rPr>
        <w:t xml:space="preserve"> настоящего пункта;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акт отбора образцов алкогольной продукции, проведенного органом по сертификации или испытательной лабораторией (центром);</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протокол (протоколы) исследований (испытаний) и измерений, проведенных в испытательной лаборатории (центре);</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зарегистрированную декларацию о соответствии.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49. Орган по сертификации или испытательная лаборатория (центр) при обращении заявителя: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а) проводит идентификацию алкогольной продукции в соответствии с </w:t>
      </w:r>
      <w:hyperlink w:anchor="Par323" w:tooltip="IV. Идентификация алкогольной продукции в целях" w:history="1">
        <w:r w:rsidRPr="00DA637A">
          <w:rPr>
            <w:rFonts w:ascii="Arial" w:hAnsi="Arial" w:cs="Arial"/>
            <w:sz w:val="22"/>
            <w:szCs w:val="22"/>
          </w:rPr>
          <w:t>разделом IV</w:t>
        </w:r>
      </w:hyperlink>
      <w:r w:rsidRPr="00DA637A">
        <w:rPr>
          <w:rFonts w:ascii="Arial" w:hAnsi="Arial" w:cs="Arial"/>
          <w:sz w:val="22"/>
          <w:szCs w:val="22"/>
        </w:rPr>
        <w:t xml:space="preserve"> настоящего технического регламента и отбор образца (образцов) алкогольной продукции и отражает результаты идентификации и отбора в акте отбора образцов алкогольной продукции, в котором </w:t>
      </w:r>
      <w:proofErr w:type="gramStart"/>
      <w:r w:rsidRPr="00DA637A">
        <w:rPr>
          <w:rFonts w:ascii="Arial" w:hAnsi="Arial" w:cs="Arial"/>
          <w:sz w:val="22"/>
          <w:szCs w:val="22"/>
        </w:rPr>
        <w:t>указываются</w:t>
      </w:r>
      <w:proofErr w:type="gramEnd"/>
      <w:r w:rsidRPr="00DA637A">
        <w:rPr>
          <w:rFonts w:ascii="Arial" w:hAnsi="Arial" w:cs="Arial"/>
          <w:sz w:val="22"/>
          <w:szCs w:val="22"/>
        </w:rPr>
        <w:t xml:space="preserve"> в том числе место и дата отбора образца (образцов) алкогольной продукции, условия хранения алкогольной продукции и результаты ее идентификации;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б) составляет программу исследований (испытаний) и измерений алкогольной продукции (с указанием показателей (характеристик) алкогольной продукции, подтверждающих соответствие требованиям настоящего технического регламента и иных технических регламентов Союза (Таможенного союза), действие которых на нее распространяется) с целью проведения исследований (испытаний);</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в) направляет программу исследований (испытаний) и измерений алкогольной продукции и отобранный образец (образцы) алкогольной продукции в испытательную лабораторию (центр) для проведения исследований (испытаний) и измерений (в случае если заявитель обращается в орган по сертификации).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50. Испытательная лаборатория (центр) проводит исследования (испытания) и измерения алкогольной продукции, оформляет протокол исследований (испытаний) и измерений и направляет его заявителю.</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51. </w:t>
      </w:r>
      <w:proofErr w:type="gramStart"/>
      <w:r w:rsidRPr="00DA637A">
        <w:rPr>
          <w:rFonts w:ascii="Arial" w:hAnsi="Arial" w:cs="Arial"/>
          <w:sz w:val="22"/>
          <w:szCs w:val="22"/>
        </w:rPr>
        <w:t>Для регистрации декларации о соответствии заявитель представляет документы, предусмотренные пунктами 4 и 5 Порядка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а также акт отбора образцов алкогольной продукции, проведенного органом по сертификации или испытательной лабораторией (центром), и протокол (протоколы) исследований (испытаний) и измерений, проведенных в испытательной лаборатории (центре).</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52. Срок действия декларации о соответствии алкогольной продукции, выпускаемой серийно, составляет: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по схеме 3д - не более 2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по схеме 6д - не более 3 лет.</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Срок действия декларации о соответствии для партии алкогольной продукции устанавливается заявителем, но не может превышать срок годности алкогольной продукции.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Допускается не устанавливать срок действия декларации о соответствии для партии алкогольной продукции в случае, если срок годности алкогольной продукции не ограничен изготовителем.</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53. Зарегистрированная декларация о соответствии алкогольной продукции, выпускаемой серийно и являющейся объектом технического регулирования настоящего технического регламента, распространяется на данную продукцию, изготовленную с даты изготовления отобранных образцов алкогольной продукции, прошедших исследования </w:t>
      </w:r>
      <w:r w:rsidRPr="00DA637A">
        <w:rPr>
          <w:rFonts w:ascii="Arial" w:hAnsi="Arial" w:cs="Arial"/>
          <w:sz w:val="22"/>
          <w:szCs w:val="22"/>
        </w:rPr>
        <w:lastRenderedPageBreak/>
        <w:t>(испытания) и измерения. В таком случае указанная информация и сведения о дате изготовления отобранных образцов алкогольной продукции, прошедших исследования (испытания) и измерения, могут указываться в поле 8 единой формы декларации о соответствии требованиям технического регламента Евразийского экономического союза, утвержденной Решением Коллегии Евразийской экономической комиссии от 25 декабря 2012 г. N 293.</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54. Комплект доказательственных материалов, указанный в </w:t>
      </w:r>
      <w:hyperlink w:anchor="Par455" w:tooltip="з) формирует и хранит после завершения процедур подтверждения соответствия комплект доказательственных материалов, послуживших основанием для принятия декларации о соответствии, подтверждающих соответствие алкогольной продукции требованиям настоящего технического регламента и иных технических регламентов Союза (Таможенного союза), действие которых на нее распространяется, который включает в себя:" w:history="1">
        <w:r w:rsidRPr="00DA637A">
          <w:rPr>
            <w:rFonts w:ascii="Arial" w:hAnsi="Arial" w:cs="Arial"/>
            <w:sz w:val="22"/>
            <w:szCs w:val="22"/>
          </w:rPr>
          <w:t>подпункте "</w:t>
        </w:r>
        <w:proofErr w:type="spellStart"/>
        <w:r w:rsidRPr="00DA637A">
          <w:rPr>
            <w:rFonts w:ascii="Arial" w:hAnsi="Arial" w:cs="Arial"/>
            <w:sz w:val="22"/>
            <w:szCs w:val="22"/>
          </w:rPr>
          <w:t>з</w:t>
        </w:r>
        <w:proofErr w:type="spellEnd"/>
        <w:r w:rsidRPr="00DA637A">
          <w:rPr>
            <w:rFonts w:ascii="Arial" w:hAnsi="Arial" w:cs="Arial"/>
            <w:sz w:val="22"/>
            <w:szCs w:val="22"/>
          </w:rPr>
          <w:t>" пункта 48</w:t>
        </w:r>
      </w:hyperlink>
      <w:r w:rsidRPr="00DA637A">
        <w:rPr>
          <w:rFonts w:ascii="Arial" w:hAnsi="Arial" w:cs="Arial"/>
          <w:sz w:val="22"/>
          <w:szCs w:val="22"/>
        </w:rPr>
        <w:t xml:space="preserve"> настоящего технического регламента, хранится у заявителя:</w:t>
      </w:r>
    </w:p>
    <w:p w:rsidR="00587E27" w:rsidRPr="00DA637A" w:rsidRDefault="00587E27" w:rsidP="00DA637A">
      <w:pPr>
        <w:pStyle w:val="ConsPlusNormal"/>
        <w:spacing w:line="300" w:lineRule="atLeast"/>
        <w:ind w:firstLine="540"/>
        <w:jc w:val="both"/>
        <w:rPr>
          <w:rFonts w:ascii="Arial" w:hAnsi="Arial" w:cs="Arial"/>
          <w:sz w:val="22"/>
          <w:szCs w:val="22"/>
        </w:rPr>
      </w:pPr>
      <w:proofErr w:type="gramStart"/>
      <w:r w:rsidRPr="00DA637A">
        <w:rPr>
          <w:rFonts w:ascii="Arial" w:hAnsi="Arial" w:cs="Arial"/>
          <w:sz w:val="22"/>
          <w:szCs w:val="22"/>
        </w:rPr>
        <w:t>а) при подтверждении соответствия алкогольной продукции, выпускаемой серийно, - в течение не менее 10 лет со дня окончания действия декларации о соответствии;</w:t>
      </w:r>
      <w:proofErr w:type="gramEnd"/>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б) при подтверждении соответствия партии алкогольной продукции - в течение не менее 5 лет со дня реализации последнего изделия из партии, а если срок действия декларации о соответствии не органичен, - не менее 10 лет </w:t>
      </w:r>
      <w:proofErr w:type="gramStart"/>
      <w:r w:rsidRPr="00DA637A">
        <w:rPr>
          <w:rFonts w:ascii="Arial" w:hAnsi="Arial" w:cs="Arial"/>
          <w:sz w:val="22"/>
          <w:szCs w:val="22"/>
        </w:rPr>
        <w:t>с даты</w:t>
      </w:r>
      <w:proofErr w:type="gramEnd"/>
      <w:r w:rsidRPr="00DA637A">
        <w:rPr>
          <w:rFonts w:ascii="Arial" w:hAnsi="Arial" w:cs="Arial"/>
          <w:sz w:val="22"/>
          <w:szCs w:val="22"/>
        </w:rPr>
        <w:t xml:space="preserve"> ее регистрации.</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55. Комплект доказательственных материалов, указанный в </w:t>
      </w:r>
      <w:hyperlink w:anchor="Par455" w:tooltip="з) формирует и хранит после завершения процедур подтверждения соответствия комплект доказательственных материалов, послуживших основанием для принятия декларации о соответствии, подтверждающих соответствие алкогольной продукции требованиям настоящего технического регламента и иных технических регламентов Союза (Таможенного союза), действие которых на нее распространяется, который включает в себя:" w:history="1">
        <w:r w:rsidRPr="00DA637A">
          <w:rPr>
            <w:rFonts w:ascii="Arial" w:hAnsi="Arial" w:cs="Arial"/>
            <w:sz w:val="22"/>
            <w:szCs w:val="22"/>
          </w:rPr>
          <w:t>подпункте "</w:t>
        </w:r>
        <w:proofErr w:type="spellStart"/>
        <w:r w:rsidRPr="00DA637A">
          <w:rPr>
            <w:rFonts w:ascii="Arial" w:hAnsi="Arial" w:cs="Arial"/>
            <w:sz w:val="22"/>
            <w:szCs w:val="22"/>
          </w:rPr>
          <w:t>з</w:t>
        </w:r>
        <w:proofErr w:type="spellEnd"/>
        <w:r w:rsidRPr="00DA637A">
          <w:rPr>
            <w:rFonts w:ascii="Arial" w:hAnsi="Arial" w:cs="Arial"/>
            <w:sz w:val="22"/>
            <w:szCs w:val="22"/>
          </w:rPr>
          <w:t>" пункта 48</w:t>
        </w:r>
      </w:hyperlink>
      <w:r w:rsidRPr="00DA637A">
        <w:rPr>
          <w:rFonts w:ascii="Arial" w:hAnsi="Arial" w:cs="Arial"/>
          <w:sz w:val="22"/>
          <w:szCs w:val="22"/>
        </w:rPr>
        <w:t xml:space="preserve"> настоящего технического регламента, предоставляется уполномоченным органам государственного контроля (надзора) государств-членов по их требованию.</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56. По решению заявителя вместо декларирования соответствия в отношении алкогольной продукции может быть проведена сертификация по схемам 1с, 2с (для алкогольной продукции, выпускаемой серийно) и 3с (для партии алкогольной продукции) согласно типовым схемам оценки соответствия, утвержденным Решением Совета Евразийской экономической комиссии от 18 апреля 2018 г. N 44.</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outlineLvl w:val="1"/>
        <w:rPr>
          <w:sz w:val="22"/>
          <w:szCs w:val="22"/>
        </w:rPr>
      </w:pPr>
      <w:r w:rsidRPr="00DA637A">
        <w:rPr>
          <w:sz w:val="22"/>
          <w:szCs w:val="22"/>
        </w:rPr>
        <w:t>XI. Маркировка алкогольной продукции единым знаком</w:t>
      </w:r>
    </w:p>
    <w:p w:rsidR="00587E27" w:rsidRPr="00DA637A" w:rsidRDefault="00587E27" w:rsidP="00DA637A">
      <w:pPr>
        <w:pStyle w:val="ConsPlusTitle"/>
        <w:spacing w:line="300" w:lineRule="atLeast"/>
        <w:jc w:val="center"/>
        <w:rPr>
          <w:sz w:val="22"/>
          <w:szCs w:val="22"/>
        </w:rPr>
      </w:pPr>
      <w:r w:rsidRPr="00DA637A">
        <w:rPr>
          <w:sz w:val="22"/>
          <w:szCs w:val="22"/>
        </w:rPr>
        <w:t>обращения продукции на рынке Союза</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57. Алкогольная продукция, соответствующая требованиям настоящего технического регламента и других технических регламентов Союза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58. Маркировка единым знаком обращения продукции на рынке Союза осуществляется перед выпуском алкогольной продукции в обращение.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59. Единый знак обращения продукции на рынке Союза наносится на потребительскую упаковку алкогольной продукции любым способом, обеспечивающим его четкое и ясное изображение в течение срока годности алкогольной продукции, а также приводится в товаросопроводительных документах. Для алкогольной продукции наливом допускается приведение единого знака обращения продукции на рынке Союза в товаросопроводительных документах.</w:t>
      </w:r>
    </w:p>
    <w:p w:rsidR="00587E27" w:rsidRPr="00DA637A" w:rsidRDefault="00587E27" w:rsidP="00DA637A">
      <w:pPr>
        <w:pStyle w:val="ConsPlusNormal"/>
        <w:spacing w:line="300" w:lineRule="atLeast"/>
        <w:jc w:val="both"/>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267AC7" w:rsidRDefault="00267AC7" w:rsidP="00DA637A">
      <w:pPr>
        <w:pStyle w:val="ConsPlusNormal"/>
        <w:spacing w:line="300" w:lineRule="atLeast"/>
        <w:jc w:val="right"/>
        <w:outlineLvl w:val="1"/>
        <w:rPr>
          <w:rFonts w:ascii="Arial" w:hAnsi="Arial" w:cs="Arial"/>
          <w:sz w:val="22"/>
          <w:szCs w:val="22"/>
        </w:rPr>
      </w:pPr>
    </w:p>
    <w:p w:rsidR="00587E27" w:rsidRPr="00DA637A" w:rsidRDefault="00587E27" w:rsidP="00DA637A">
      <w:pPr>
        <w:pStyle w:val="ConsPlusNormal"/>
        <w:spacing w:line="300" w:lineRule="atLeast"/>
        <w:jc w:val="right"/>
        <w:outlineLvl w:val="1"/>
        <w:rPr>
          <w:rFonts w:ascii="Arial" w:hAnsi="Arial" w:cs="Arial"/>
          <w:sz w:val="22"/>
          <w:szCs w:val="22"/>
        </w:rPr>
      </w:pPr>
      <w:r w:rsidRPr="00DA637A">
        <w:rPr>
          <w:rFonts w:ascii="Arial" w:hAnsi="Arial" w:cs="Arial"/>
          <w:sz w:val="22"/>
          <w:szCs w:val="22"/>
        </w:rPr>
        <w:lastRenderedPageBreak/>
        <w:t>Приложение N 1</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к техническому регламенту</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Евразийского экономического союза</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"О безопасности алкогольной</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ЕАЭС 047/2018)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16" w:name="Par495"/>
      <w:bookmarkEnd w:id="16"/>
      <w:r w:rsidRPr="00DA637A">
        <w:rPr>
          <w:sz w:val="22"/>
          <w:szCs w:val="22"/>
        </w:rPr>
        <w:t>ПЕРЕЧЕНЬ</w:t>
      </w:r>
    </w:p>
    <w:p w:rsidR="00587E27" w:rsidRPr="00DA637A" w:rsidRDefault="00587E27" w:rsidP="00DA637A">
      <w:pPr>
        <w:pStyle w:val="ConsPlusTitle"/>
        <w:spacing w:line="300" w:lineRule="atLeast"/>
        <w:jc w:val="center"/>
        <w:rPr>
          <w:sz w:val="22"/>
          <w:szCs w:val="22"/>
        </w:rPr>
      </w:pPr>
      <w:r w:rsidRPr="00DA637A">
        <w:rPr>
          <w:sz w:val="22"/>
          <w:szCs w:val="22"/>
        </w:rPr>
        <w:t>ПРОДУКЦИИ, СОДЕРЖАЩЕЙ ЭТИЛОВЫЙ СПИРТ, НА КОТОРУЮ</w:t>
      </w:r>
    </w:p>
    <w:p w:rsidR="00587E27" w:rsidRPr="00DA637A" w:rsidRDefault="00587E27" w:rsidP="00DA637A">
      <w:pPr>
        <w:pStyle w:val="ConsPlusTitle"/>
        <w:spacing w:line="300" w:lineRule="atLeast"/>
        <w:jc w:val="center"/>
        <w:rPr>
          <w:sz w:val="22"/>
          <w:szCs w:val="22"/>
        </w:rPr>
      </w:pPr>
      <w:r w:rsidRPr="00DA637A">
        <w:rPr>
          <w:sz w:val="22"/>
          <w:szCs w:val="22"/>
        </w:rPr>
        <w:t>НЕ РАСПРОСТРАНЯЮТСЯ ТРЕБОВАНИЯ ТЕХНИЧЕСКОГО РЕГЛАМЕНТА</w:t>
      </w:r>
    </w:p>
    <w:p w:rsidR="00587E27" w:rsidRPr="00DA637A" w:rsidRDefault="00587E27" w:rsidP="00DA637A">
      <w:pPr>
        <w:pStyle w:val="ConsPlusTitle"/>
        <w:spacing w:line="300" w:lineRule="atLeast"/>
        <w:jc w:val="center"/>
        <w:rPr>
          <w:sz w:val="22"/>
          <w:szCs w:val="22"/>
        </w:rPr>
      </w:pPr>
      <w:r w:rsidRPr="00DA637A">
        <w:rPr>
          <w:sz w:val="22"/>
          <w:szCs w:val="22"/>
        </w:rPr>
        <w:t>ЕВРАЗИЙСКОГО ЭКОНОМИЧЕСКОГО СОЮЗА "О БЕЗОПАСНОСТИ</w:t>
      </w:r>
    </w:p>
    <w:p w:rsidR="00587E27" w:rsidRPr="00DA637A" w:rsidRDefault="00587E27" w:rsidP="00DA637A">
      <w:pPr>
        <w:pStyle w:val="ConsPlusTitle"/>
        <w:spacing w:line="300" w:lineRule="atLeast"/>
        <w:jc w:val="center"/>
        <w:rPr>
          <w:sz w:val="22"/>
          <w:szCs w:val="22"/>
        </w:rPr>
      </w:pPr>
      <w:r w:rsidRPr="00DA637A">
        <w:rPr>
          <w:sz w:val="22"/>
          <w:szCs w:val="22"/>
        </w:rPr>
        <w:t>АЛКОГОЛЬНОЙ ПРОДУКЦИИ" (</w:t>
      </w:r>
      <w:proofErr w:type="gramStart"/>
      <w:r w:rsidRPr="00DA637A">
        <w:rPr>
          <w:sz w:val="22"/>
          <w:szCs w:val="22"/>
        </w:rPr>
        <w:t>ТР</w:t>
      </w:r>
      <w:proofErr w:type="gramEnd"/>
      <w:r w:rsidRPr="00DA637A">
        <w:rPr>
          <w:sz w:val="22"/>
          <w:szCs w:val="22"/>
        </w:rPr>
        <w:t xml:space="preserve"> ЕАЭС 0 /20)</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1. Изделия кондитерские сахаристые.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2. Изделия кондитерские мучные.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3. Напитки безалкогольные/брожения.</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4. Квасы.</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5. Продукты кисломолочные.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6. Колбасы сырокопченые и сыровяленые.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7. Пиво и пивные напитки с объемной долей этилового спирта не более 0,5%.</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8. Сусло виноградное, сусло виноградное концентрированное, сусло фруктовое концентрированное, сусло виноградное концентрированное </w:t>
      </w:r>
      <w:proofErr w:type="spellStart"/>
      <w:r w:rsidRPr="00DA637A">
        <w:rPr>
          <w:rFonts w:ascii="Arial" w:hAnsi="Arial" w:cs="Arial"/>
          <w:sz w:val="22"/>
          <w:szCs w:val="22"/>
        </w:rPr>
        <w:t>ректификованное</w:t>
      </w:r>
      <w:proofErr w:type="spellEnd"/>
      <w:r w:rsidRPr="00DA637A">
        <w:rPr>
          <w:rFonts w:ascii="Arial" w:hAnsi="Arial" w:cs="Arial"/>
          <w:sz w:val="22"/>
          <w:szCs w:val="22"/>
        </w:rPr>
        <w:t>, сусло медовое, сусло фруктовое.</w:t>
      </w:r>
    </w:p>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 xml:space="preserve">9. Натуральные </w:t>
      </w:r>
      <w:proofErr w:type="spellStart"/>
      <w:r w:rsidRPr="00DA637A">
        <w:rPr>
          <w:rFonts w:ascii="Arial" w:hAnsi="Arial" w:cs="Arial"/>
          <w:sz w:val="22"/>
          <w:szCs w:val="22"/>
        </w:rPr>
        <w:t>ароматообразующие</w:t>
      </w:r>
      <w:proofErr w:type="spellEnd"/>
      <w:r w:rsidRPr="00DA637A">
        <w:rPr>
          <w:rFonts w:ascii="Arial" w:hAnsi="Arial" w:cs="Arial"/>
          <w:sz w:val="22"/>
          <w:szCs w:val="22"/>
        </w:rPr>
        <w:t xml:space="preserve"> и фруктовые или овощные вещества, в том числе концентрированные, полученные без использования пищевого этилового спирта в качестве растворителя.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1"/>
        <w:rPr>
          <w:rFonts w:ascii="Arial" w:hAnsi="Arial" w:cs="Arial"/>
          <w:sz w:val="22"/>
          <w:szCs w:val="22"/>
        </w:rPr>
      </w:pPr>
      <w:r w:rsidRPr="00DA637A">
        <w:rPr>
          <w:rFonts w:ascii="Arial" w:hAnsi="Arial" w:cs="Arial"/>
          <w:sz w:val="22"/>
          <w:szCs w:val="22"/>
        </w:rPr>
        <w:t>Приложение N 2</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к техническому регламенту</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Евразийского экономического союза</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"О безопасности алкогольной</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ЕАЭС 047/2018)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17" w:name="Par521"/>
      <w:bookmarkEnd w:id="17"/>
      <w:r w:rsidRPr="00DA637A">
        <w:rPr>
          <w:sz w:val="22"/>
          <w:szCs w:val="22"/>
        </w:rPr>
        <w:t>ТРЕБОВАНИЯ</w:t>
      </w:r>
    </w:p>
    <w:p w:rsidR="00587E27" w:rsidRPr="00DA637A" w:rsidRDefault="00587E27" w:rsidP="00DA637A">
      <w:pPr>
        <w:pStyle w:val="ConsPlusTitle"/>
        <w:spacing w:line="300" w:lineRule="atLeast"/>
        <w:jc w:val="center"/>
        <w:rPr>
          <w:sz w:val="22"/>
          <w:szCs w:val="22"/>
        </w:rPr>
      </w:pPr>
      <w:r w:rsidRPr="00DA637A">
        <w:rPr>
          <w:sz w:val="22"/>
          <w:szCs w:val="22"/>
        </w:rPr>
        <w:t>К ЭТИЛОВОМУ СПИРТУ, СПИРТНЫМ НАПИТКАМ, СЛАБОАЛКОГОЛЬНЫМ</w:t>
      </w:r>
    </w:p>
    <w:p w:rsidR="00587E27" w:rsidRPr="00DA637A" w:rsidRDefault="00587E27" w:rsidP="00DA637A">
      <w:pPr>
        <w:pStyle w:val="ConsPlusTitle"/>
        <w:spacing w:line="300" w:lineRule="atLeast"/>
        <w:jc w:val="center"/>
        <w:rPr>
          <w:sz w:val="22"/>
          <w:szCs w:val="22"/>
        </w:rPr>
      </w:pPr>
      <w:r w:rsidRPr="00DA637A">
        <w:rPr>
          <w:sz w:val="22"/>
          <w:szCs w:val="22"/>
        </w:rPr>
        <w:t>НАПИТКАМ И СПИРТОСОДЕРЖАЩЕЙ ПИЩЕВОЙ ПРОДУКЦИИ</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1</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Гигиенические требования безопасности к спиртным напиткам</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3368"/>
        <w:gridCol w:w="2620"/>
        <w:gridCol w:w="2049"/>
        <w:gridCol w:w="1662"/>
      </w:tblGrid>
      <w:tr w:rsidR="00587E27" w:rsidRPr="00267AC7" w:rsidTr="00267AC7">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Группа продуктов</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Показатели</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Допустимые уровни, не более</w:t>
            </w:r>
          </w:p>
        </w:tc>
      </w:tr>
      <w:tr w:rsidR="00587E27" w:rsidRPr="00267AC7" w:rsidTr="00267AC7">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4</w:t>
            </w:r>
          </w:p>
        </w:tc>
      </w:tr>
      <w:tr w:rsidR="00587E27" w:rsidRPr="00267AC7" w:rsidTr="00267AC7">
        <w:tc>
          <w:tcPr>
            <w:tcW w:w="0" w:type="auto"/>
            <w:tcBorders>
              <w:top w:val="single" w:sz="4" w:space="0" w:color="auto"/>
            </w:tcBorders>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1. Водка, водка с защищенным наименованием по происхождению, особая водка</w:t>
            </w:r>
          </w:p>
        </w:tc>
        <w:tc>
          <w:tcPr>
            <w:tcW w:w="0" w:type="auto"/>
            <w:tcBorders>
              <w:top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метиловый спирт</w:t>
            </w:r>
          </w:p>
        </w:tc>
        <w:tc>
          <w:tcPr>
            <w:tcW w:w="0" w:type="auto"/>
            <w:tcBorders>
              <w:top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 (объемная доля в пересчете на безводный спирт)</w:t>
            </w:r>
          </w:p>
        </w:tc>
        <w:tc>
          <w:tcPr>
            <w:tcW w:w="0" w:type="auto"/>
            <w:tcBorders>
              <w:top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0,02</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lastRenderedPageBreak/>
              <w:t>2. Спиртные напитки и слабоалкогольные напитки</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метиловый спирт</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 (объемная доля в пересчете на безводный спирт)</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0,05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в том числе спиртные напитки, содержащие компоненты из косточковых фруктов</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синильная кислота</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мг/дм</w:t>
            </w:r>
            <w:r w:rsidRPr="00267AC7">
              <w:rPr>
                <w:rFonts w:ascii="Arial" w:hAnsi="Arial" w:cs="Arial"/>
                <w:sz w:val="20"/>
                <w:szCs w:val="20"/>
                <w:vertAlign w:val="superscript"/>
              </w:rPr>
              <w:t>3</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35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3. Спиртные напитки, содержащие хинин</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хинин</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мг/кг</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300</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4. Спиртованные соки, спиртованные морсы</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масс</w:t>
            </w:r>
            <w:proofErr w:type="gramStart"/>
            <w:r w:rsidRPr="00267AC7">
              <w:rPr>
                <w:rFonts w:ascii="Arial" w:hAnsi="Arial" w:cs="Arial"/>
                <w:sz w:val="20"/>
                <w:szCs w:val="20"/>
              </w:rPr>
              <w:t>.</w:t>
            </w:r>
            <w:proofErr w:type="gramEnd"/>
            <w:r w:rsidRPr="00267AC7">
              <w:rPr>
                <w:rFonts w:ascii="Arial" w:hAnsi="Arial" w:cs="Arial"/>
                <w:sz w:val="20"/>
                <w:szCs w:val="20"/>
              </w:rPr>
              <w:t xml:space="preserve"> </w:t>
            </w:r>
            <w:proofErr w:type="gramStart"/>
            <w:r w:rsidRPr="00267AC7">
              <w:rPr>
                <w:rFonts w:ascii="Arial" w:hAnsi="Arial" w:cs="Arial"/>
                <w:sz w:val="20"/>
                <w:szCs w:val="20"/>
              </w:rPr>
              <w:t>к</w:t>
            </w:r>
            <w:proofErr w:type="gramEnd"/>
            <w:r w:rsidRPr="00267AC7">
              <w:rPr>
                <w:rFonts w:ascii="Arial" w:hAnsi="Arial" w:cs="Arial"/>
                <w:sz w:val="20"/>
                <w:szCs w:val="20"/>
              </w:rPr>
              <w:t>онцентрация железа</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мг/дм</w:t>
            </w:r>
            <w:r w:rsidRPr="00267AC7">
              <w:rPr>
                <w:rFonts w:ascii="Arial" w:hAnsi="Arial" w:cs="Arial"/>
                <w:sz w:val="20"/>
                <w:szCs w:val="20"/>
                <w:vertAlign w:val="superscript"/>
              </w:rPr>
              <w:t>3</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масс</w:t>
            </w:r>
            <w:proofErr w:type="gramStart"/>
            <w:r w:rsidRPr="00267AC7">
              <w:rPr>
                <w:rFonts w:ascii="Arial" w:hAnsi="Arial" w:cs="Arial"/>
                <w:sz w:val="20"/>
                <w:szCs w:val="20"/>
              </w:rPr>
              <w:t>.</w:t>
            </w:r>
            <w:proofErr w:type="gramEnd"/>
            <w:r w:rsidRPr="00267AC7">
              <w:rPr>
                <w:rFonts w:ascii="Arial" w:hAnsi="Arial" w:cs="Arial"/>
                <w:sz w:val="20"/>
                <w:szCs w:val="20"/>
              </w:rPr>
              <w:t xml:space="preserve"> </w:t>
            </w:r>
            <w:proofErr w:type="gramStart"/>
            <w:r w:rsidRPr="00267AC7">
              <w:rPr>
                <w:rFonts w:ascii="Arial" w:hAnsi="Arial" w:cs="Arial"/>
                <w:sz w:val="20"/>
                <w:szCs w:val="20"/>
              </w:rPr>
              <w:t>к</w:t>
            </w:r>
            <w:proofErr w:type="gramEnd"/>
            <w:r w:rsidRPr="00267AC7">
              <w:rPr>
                <w:rFonts w:ascii="Arial" w:hAnsi="Arial" w:cs="Arial"/>
                <w:sz w:val="20"/>
                <w:szCs w:val="20"/>
              </w:rPr>
              <w:t>онцентрация меди</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мг/дм</w:t>
            </w:r>
            <w:r w:rsidRPr="00267AC7">
              <w:rPr>
                <w:rFonts w:ascii="Arial" w:hAnsi="Arial" w:cs="Arial"/>
                <w:sz w:val="20"/>
                <w:szCs w:val="20"/>
                <w:vertAlign w:val="superscript"/>
              </w:rPr>
              <w:t>3</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масс</w:t>
            </w:r>
            <w:proofErr w:type="gramStart"/>
            <w:r w:rsidRPr="00267AC7">
              <w:rPr>
                <w:rFonts w:ascii="Arial" w:hAnsi="Arial" w:cs="Arial"/>
                <w:sz w:val="20"/>
                <w:szCs w:val="20"/>
              </w:rPr>
              <w:t>.</w:t>
            </w:r>
            <w:proofErr w:type="gramEnd"/>
            <w:r w:rsidRPr="00267AC7">
              <w:rPr>
                <w:rFonts w:ascii="Arial" w:hAnsi="Arial" w:cs="Arial"/>
                <w:sz w:val="20"/>
                <w:szCs w:val="20"/>
              </w:rPr>
              <w:t xml:space="preserve"> </w:t>
            </w:r>
            <w:proofErr w:type="gramStart"/>
            <w:r w:rsidRPr="00267AC7">
              <w:rPr>
                <w:rFonts w:ascii="Arial" w:hAnsi="Arial" w:cs="Arial"/>
                <w:sz w:val="20"/>
                <w:szCs w:val="20"/>
              </w:rPr>
              <w:t>к</w:t>
            </w:r>
            <w:proofErr w:type="gramEnd"/>
            <w:r w:rsidRPr="00267AC7">
              <w:rPr>
                <w:rFonts w:ascii="Arial" w:hAnsi="Arial" w:cs="Arial"/>
                <w:sz w:val="20"/>
                <w:szCs w:val="20"/>
              </w:rPr>
              <w:t>онцентрация летучих кислот в пересчете на уксусную кислоту</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мг/дм</w:t>
            </w:r>
            <w:r w:rsidRPr="00267AC7">
              <w:rPr>
                <w:rFonts w:ascii="Arial" w:hAnsi="Arial" w:cs="Arial"/>
                <w:sz w:val="20"/>
                <w:szCs w:val="20"/>
                <w:vertAlign w:val="superscript"/>
              </w:rPr>
              <w:t>3</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0,3</w:t>
            </w:r>
          </w:p>
        </w:tc>
      </w:tr>
      <w:tr w:rsidR="00587E27" w:rsidRPr="00267AC7" w:rsidTr="00267AC7">
        <w:tc>
          <w:tcPr>
            <w:tcW w:w="0" w:type="auto"/>
            <w:tcBorders>
              <w:bottom w:val="single" w:sz="4" w:space="0" w:color="auto"/>
            </w:tcBorders>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5. Спиртованные соки, спиртованные настои, спиртованные морсы, ароматные спирты</w:t>
            </w:r>
          </w:p>
        </w:tc>
        <w:tc>
          <w:tcPr>
            <w:tcW w:w="0" w:type="auto"/>
            <w:tcBorders>
              <w:bottom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метиловый спирт</w:t>
            </w:r>
          </w:p>
        </w:tc>
        <w:tc>
          <w:tcPr>
            <w:tcW w:w="0" w:type="auto"/>
            <w:tcBorders>
              <w:bottom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 (объемная доля в пересчете на безводный спирт)</w:t>
            </w:r>
          </w:p>
        </w:tc>
        <w:tc>
          <w:tcPr>
            <w:tcW w:w="0" w:type="auto"/>
            <w:tcBorders>
              <w:bottom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0,05</w:t>
            </w:r>
          </w:p>
        </w:tc>
      </w:tr>
    </w:tbl>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2</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Перечень пищевого сырья, используемого для производства</w:t>
      </w:r>
    </w:p>
    <w:p w:rsidR="00587E27" w:rsidRPr="00DA637A" w:rsidRDefault="00587E27" w:rsidP="00DA637A">
      <w:pPr>
        <w:pStyle w:val="ConsPlusTitle"/>
        <w:spacing w:line="300" w:lineRule="atLeast"/>
        <w:jc w:val="center"/>
        <w:rPr>
          <w:sz w:val="22"/>
          <w:szCs w:val="22"/>
        </w:rPr>
      </w:pPr>
      <w:r w:rsidRPr="00DA637A">
        <w:rPr>
          <w:sz w:val="22"/>
          <w:szCs w:val="22"/>
        </w:rPr>
        <w:t>этилового спирта &lt;*&gt;</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9699"/>
      </w:tblGrid>
      <w:tr w:rsidR="00587E27" w:rsidRPr="00267AC7" w:rsidTr="00267AC7">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Наименование</w:t>
            </w:r>
          </w:p>
        </w:tc>
      </w:tr>
      <w:tr w:rsidR="00587E27" w:rsidRPr="00267AC7" w:rsidTr="00267AC7">
        <w:tc>
          <w:tcPr>
            <w:tcW w:w="0" w:type="auto"/>
            <w:tcBorders>
              <w:top w:val="single" w:sz="4" w:space="0" w:color="auto"/>
            </w:tcBorders>
          </w:tcPr>
          <w:p w:rsidR="00587E27" w:rsidRPr="00267AC7" w:rsidRDefault="00587E27" w:rsidP="00DA637A">
            <w:pPr>
              <w:pStyle w:val="ConsPlusNormal"/>
              <w:spacing w:line="300" w:lineRule="atLeast"/>
              <w:rPr>
                <w:rFonts w:ascii="Arial" w:hAnsi="Arial" w:cs="Arial"/>
                <w:sz w:val="20"/>
                <w:szCs w:val="20"/>
              </w:rPr>
            </w:pPr>
            <w:bookmarkStart w:id="18" w:name="Par576"/>
            <w:bookmarkEnd w:id="18"/>
            <w:r w:rsidRPr="00267AC7">
              <w:rPr>
                <w:rFonts w:ascii="Arial" w:hAnsi="Arial" w:cs="Arial"/>
                <w:sz w:val="20"/>
                <w:szCs w:val="20"/>
              </w:rPr>
              <w:t>1. Плоды (семена) злаковых и незлаковых культур и семена зернобобовых культур (далее - зерно)</w:t>
            </w:r>
          </w:p>
        </w:tc>
      </w:tr>
      <w:tr w:rsidR="00587E27" w:rsidRPr="00267AC7" w:rsidTr="004A7544">
        <w:trPr>
          <w:trHeight w:val="283"/>
        </w:trPr>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2. Картофель</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 xml:space="preserve">3. </w:t>
            </w:r>
            <w:proofErr w:type="gramStart"/>
            <w:r w:rsidRPr="00267AC7">
              <w:rPr>
                <w:rFonts w:ascii="Arial" w:hAnsi="Arial" w:cs="Arial"/>
                <w:sz w:val="20"/>
                <w:szCs w:val="20"/>
              </w:rPr>
              <w:t>Сахарная свекла, топинамбур, сахар-сырец, меласса, тапиока (маниока) и другое сахаросодержащее и крахмалсодержащее продовольственное сырье (за исключением фруктового (плодово-ягодного))</w:t>
            </w:r>
            <w:proofErr w:type="gramEnd"/>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4. Сырьевые композиции (смеси) зерна, картофеля, сахарной свеклы и мелассы, сахара-сырца и другого сахаросодержащего и крахмалсодержащего продовольственного сырья (за исключением фруктового (плодово-ягодного))</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5. Продукты переработки зерна: мука, крупа, мучка</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bookmarkStart w:id="19" w:name="Par582"/>
            <w:bookmarkEnd w:id="19"/>
            <w:r w:rsidRPr="00267AC7">
              <w:rPr>
                <w:rFonts w:ascii="Arial" w:hAnsi="Arial" w:cs="Arial"/>
                <w:sz w:val="20"/>
                <w:szCs w:val="20"/>
              </w:rPr>
              <w:t xml:space="preserve">6. Другие сахаросодержащие и крахмалсодержащие пищевые продукты и продовольственное сырье (за исключением </w:t>
            </w:r>
            <w:proofErr w:type="gramStart"/>
            <w:r w:rsidRPr="00267AC7">
              <w:rPr>
                <w:rFonts w:ascii="Arial" w:hAnsi="Arial" w:cs="Arial"/>
                <w:sz w:val="20"/>
                <w:szCs w:val="20"/>
              </w:rPr>
              <w:t>фруктового</w:t>
            </w:r>
            <w:proofErr w:type="gramEnd"/>
            <w:r w:rsidRPr="00267AC7">
              <w:rPr>
                <w:rFonts w:ascii="Arial" w:hAnsi="Arial" w:cs="Arial"/>
                <w:sz w:val="20"/>
                <w:szCs w:val="20"/>
              </w:rPr>
              <w:t xml:space="preserve"> (плодово-ягодного))</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 xml:space="preserve">7. Продукты переработки, образующиеся при производстве спирта этилового, указанного в </w:t>
            </w:r>
            <w:hyperlink w:anchor="Par576" w:tooltip="1. Плоды (семена) злаковых и незлаковых культур и семена зернобобовых культур (далее - зерно)" w:history="1">
              <w:r w:rsidRPr="00267AC7">
                <w:rPr>
                  <w:rFonts w:ascii="Arial" w:hAnsi="Arial" w:cs="Arial"/>
                  <w:sz w:val="20"/>
                  <w:szCs w:val="20"/>
                </w:rPr>
                <w:t>пунктах 1</w:t>
              </w:r>
            </w:hyperlink>
            <w:r w:rsidRPr="00267AC7">
              <w:rPr>
                <w:rFonts w:ascii="Arial" w:hAnsi="Arial" w:cs="Arial"/>
                <w:sz w:val="20"/>
                <w:szCs w:val="20"/>
              </w:rPr>
              <w:t xml:space="preserve"> - </w:t>
            </w:r>
            <w:hyperlink w:anchor="Par582" w:tooltip="6. Другие сахаросодержащие и крахмалсодержащие пищевые продукты и продовольственное сырье (за исключением фруктового (плодово-ягодного))" w:history="1">
              <w:r w:rsidRPr="00267AC7">
                <w:rPr>
                  <w:rFonts w:ascii="Arial" w:hAnsi="Arial" w:cs="Arial"/>
                  <w:sz w:val="20"/>
                  <w:szCs w:val="20"/>
                </w:rPr>
                <w:t>6</w:t>
              </w:r>
            </w:hyperlink>
            <w:r w:rsidRPr="00267AC7">
              <w:rPr>
                <w:rFonts w:ascii="Arial" w:hAnsi="Arial" w:cs="Arial"/>
                <w:sz w:val="20"/>
                <w:szCs w:val="20"/>
              </w:rPr>
              <w:t xml:space="preserve"> настоящей таблицы, водок, ликероводочных изделий </w:t>
            </w:r>
            <w:hyperlink w:anchor="Par589" w:tooltip="&lt;*&gt; При производстве водок, водок с защищенным наименованием по происхождению, особых водок и ликероводочных изделий не допускается использование ректификованного этилового спирта из головной фракции этилового спирта и отходов ликероводочного производства." w:history="1">
              <w:r w:rsidRPr="00267AC7">
                <w:rPr>
                  <w:rFonts w:ascii="Arial" w:hAnsi="Arial" w:cs="Arial"/>
                  <w:sz w:val="20"/>
                  <w:szCs w:val="20"/>
                </w:rPr>
                <w:t>&lt;*&gt;</w:t>
              </w:r>
            </w:hyperlink>
          </w:p>
        </w:tc>
      </w:tr>
      <w:tr w:rsidR="00587E27" w:rsidRPr="00267AC7" w:rsidTr="00267AC7">
        <w:tc>
          <w:tcPr>
            <w:tcW w:w="0" w:type="auto"/>
            <w:tcBorders>
              <w:bottom w:val="single" w:sz="4" w:space="0" w:color="auto"/>
            </w:tcBorders>
          </w:tcPr>
          <w:p w:rsidR="00587E27" w:rsidRPr="00267AC7" w:rsidRDefault="00587E27" w:rsidP="00DA637A">
            <w:pPr>
              <w:pStyle w:val="ConsPlusNormal"/>
              <w:spacing w:line="300" w:lineRule="atLeast"/>
              <w:rPr>
                <w:rFonts w:ascii="Arial" w:hAnsi="Arial" w:cs="Arial"/>
                <w:spacing w:val="-4"/>
                <w:sz w:val="20"/>
                <w:szCs w:val="20"/>
              </w:rPr>
            </w:pPr>
            <w:r w:rsidRPr="00267AC7">
              <w:rPr>
                <w:rFonts w:ascii="Arial" w:hAnsi="Arial" w:cs="Arial"/>
                <w:spacing w:val="-4"/>
                <w:sz w:val="20"/>
                <w:szCs w:val="20"/>
              </w:rPr>
              <w:lastRenderedPageBreak/>
              <w:t xml:space="preserve">8. Спирт-сырец, головная фракция этилового спирта, указанного в </w:t>
            </w:r>
            <w:hyperlink w:anchor="Par576" w:tooltip="1. Плоды (семена) злаковых и незлаковых культур и семена зернобобовых культур (далее - зерно)" w:history="1">
              <w:r w:rsidRPr="00267AC7">
                <w:rPr>
                  <w:rFonts w:ascii="Arial" w:hAnsi="Arial" w:cs="Arial"/>
                  <w:spacing w:val="-4"/>
                  <w:sz w:val="20"/>
                  <w:szCs w:val="20"/>
                </w:rPr>
                <w:t>пунктах 1</w:t>
              </w:r>
            </w:hyperlink>
            <w:r w:rsidRPr="00267AC7">
              <w:rPr>
                <w:rFonts w:ascii="Arial" w:hAnsi="Arial" w:cs="Arial"/>
                <w:spacing w:val="-4"/>
                <w:sz w:val="20"/>
                <w:szCs w:val="20"/>
              </w:rPr>
              <w:t xml:space="preserve"> - </w:t>
            </w:r>
            <w:hyperlink w:anchor="Par582" w:tooltip="6. Другие сахаросодержащие и крахмалсодержащие пищевые продукты и продовольственное сырье (за исключением фруктового (плодово-ягодного))" w:history="1">
              <w:r w:rsidRPr="00267AC7">
                <w:rPr>
                  <w:rFonts w:ascii="Arial" w:hAnsi="Arial" w:cs="Arial"/>
                  <w:spacing w:val="-4"/>
                  <w:sz w:val="20"/>
                  <w:szCs w:val="20"/>
                </w:rPr>
                <w:t>6</w:t>
              </w:r>
            </w:hyperlink>
            <w:r w:rsidRPr="00267AC7">
              <w:rPr>
                <w:rFonts w:ascii="Arial" w:hAnsi="Arial" w:cs="Arial"/>
                <w:spacing w:val="-4"/>
                <w:sz w:val="20"/>
                <w:szCs w:val="20"/>
              </w:rPr>
              <w:t xml:space="preserve"> настоящей таблицы </w:t>
            </w:r>
            <w:hyperlink w:anchor="Par589" w:tooltip="&lt;*&gt; При производстве водок, водок с защищенным наименованием по происхождению, особых водок и ликероводочных изделий не допускается использование ректификованного этилового спирта из головной фракции этилового спирта и отходов ликероводочного производства." w:history="1">
              <w:r w:rsidRPr="00267AC7">
                <w:rPr>
                  <w:rFonts w:ascii="Arial" w:hAnsi="Arial" w:cs="Arial"/>
                  <w:spacing w:val="-4"/>
                  <w:sz w:val="20"/>
                  <w:szCs w:val="20"/>
                </w:rPr>
                <w:t>&lt;*&gt;</w:t>
              </w:r>
            </w:hyperlink>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267AC7" w:rsidRDefault="00587E27" w:rsidP="00DA637A">
      <w:pPr>
        <w:pStyle w:val="ConsPlusNormal"/>
        <w:spacing w:line="300" w:lineRule="atLeast"/>
        <w:ind w:firstLine="540"/>
        <w:jc w:val="both"/>
        <w:rPr>
          <w:rFonts w:ascii="Arial" w:hAnsi="Arial" w:cs="Arial"/>
          <w:sz w:val="20"/>
          <w:szCs w:val="20"/>
        </w:rPr>
      </w:pPr>
      <w:bookmarkStart w:id="20" w:name="Par589"/>
      <w:bookmarkEnd w:id="20"/>
      <w:r w:rsidRPr="00267AC7">
        <w:rPr>
          <w:rFonts w:ascii="Arial" w:hAnsi="Arial" w:cs="Arial"/>
          <w:sz w:val="20"/>
          <w:szCs w:val="20"/>
        </w:rPr>
        <w:t xml:space="preserve">&lt;*&gt; При производстве водок, водок с защищенным наименованием по происхождению, особых водок и ликероводочных изделий не допускается использование </w:t>
      </w:r>
      <w:proofErr w:type="spellStart"/>
      <w:r w:rsidRPr="00267AC7">
        <w:rPr>
          <w:rFonts w:ascii="Arial" w:hAnsi="Arial" w:cs="Arial"/>
          <w:sz w:val="20"/>
          <w:szCs w:val="20"/>
        </w:rPr>
        <w:t>ректификованного</w:t>
      </w:r>
      <w:proofErr w:type="spellEnd"/>
      <w:r w:rsidRPr="00267AC7">
        <w:rPr>
          <w:rFonts w:ascii="Arial" w:hAnsi="Arial" w:cs="Arial"/>
          <w:sz w:val="20"/>
          <w:szCs w:val="20"/>
        </w:rPr>
        <w:t xml:space="preserve"> этилового спирта из головной фракции этилового спирта и отходов ликероводочного производства.</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3</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 xml:space="preserve">Показатели идентификации </w:t>
      </w:r>
      <w:proofErr w:type="spellStart"/>
      <w:r w:rsidRPr="00DA637A">
        <w:rPr>
          <w:sz w:val="22"/>
          <w:szCs w:val="22"/>
        </w:rPr>
        <w:t>ректификованного</w:t>
      </w:r>
      <w:proofErr w:type="spellEnd"/>
      <w:r w:rsidRPr="00DA637A">
        <w:rPr>
          <w:sz w:val="22"/>
          <w:szCs w:val="22"/>
        </w:rPr>
        <w:t xml:space="preserve"> этилового спирта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6159"/>
        <w:gridCol w:w="3540"/>
      </w:tblGrid>
      <w:tr w:rsidR="00587E27" w:rsidRPr="00267AC7" w:rsidTr="00267AC7">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Показатели</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Значение показателя</w:t>
            </w:r>
          </w:p>
        </w:tc>
      </w:tr>
      <w:tr w:rsidR="00587E27" w:rsidRPr="00267AC7" w:rsidTr="00267AC7">
        <w:tc>
          <w:tcPr>
            <w:tcW w:w="0" w:type="auto"/>
            <w:tcBorders>
              <w:top w:val="single" w:sz="4" w:space="0" w:color="auto"/>
            </w:tcBorders>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1. Органолептические показатели</w:t>
            </w:r>
          </w:p>
        </w:tc>
        <w:tc>
          <w:tcPr>
            <w:tcW w:w="0" w:type="auto"/>
            <w:tcBorders>
              <w:top w:val="single" w:sz="4" w:space="0" w:color="auto"/>
            </w:tcBorders>
          </w:tcPr>
          <w:p w:rsidR="00587E27" w:rsidRPr="00267AC7" w:rsidRDefault="00587E27" w:rsidP="00267AC7">
            <w:pPr>
              <w:pStyle w:val="ConsPlusNormal"/>
              <w:spacing w:line="300" w:lineRule="atLeast"/>
              <w:jc w:val="both"/>
              <w:rPr>
                <w:rFonts w:ascii="Arial" w:hAnsi="Arial" w:cs="Arial"/>
                <w:sz w:val="20"/>
                <w:szCs w:val="20"/>
              </w:rPr>
            </w:pPr>
            <w:r w:rsidRPr="00267AC7">
              <w:rPr>
                <w:rFonts w:ascii="Arial" w:hAnsi="Arial" w:cs="Arial"/>
                <w:sz w:val="20"/>
                <w:szCs w:val="20"/>
              </w:rPr>
              <w:t>прозрачная бесцветная жидкость без посторонних частиц, посторонних привкусов и запахов по отношению к исходному сырью</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2. Физико-химические показатели:</w:t>
            </w:r>
          </w:p>
        </w:tc>
        <w:tc>
          <w:tcPr>
            <w:tcW w:w="0" w:type="auto"/>
          </w:tcPr>
          <w:p w:rsidR="00587E27" w:rsidRPr="00267AC7" w:rsidRDefault="00587E27" w:rsidP="00DA637A">
            <w:pPr>
              <w:pStyle w:val="ConsPlusNormal"/>
              <w:spacing w:line="300" w:lineRule="atLeast"/>
              <w:rPr>
                <w:rFonts w:ascii="Arial" w:hAnsi="Arial" w:cs="Arial"/>
                <w:sz w:val="20"/>
                <w:szCs w:val="20"/>
              </w:rPr>
            </w:pP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1) объемная доля этилового спирта</w:t>
            </w:r>
            <w:proofErr w:type="gramStart"/>
            <w:r w:rsidRPr="00267AC7">
              <w:rPr>
                <w:rFonts w:ascii="Arial" w:hAnsi="Arial" w:cs="Arial"/>
                <w:sz w:val="20"/>
                <w:szCs w:val="20"/>
              </w:rPr>
              <w:t xml:space="preserve"> (%), </w:t>
            </w:r>
            <w:proofErr w:type="gramEnd"/>
            <w:r w:rsidRPr="00267AC7">
              <w:rPr>
                <w:rFonts w:ascii="Arial" w:hAnsi="Arial" w:cs="Arial"/>
                <w:sz w:val="20"/>
                <w:szCs w:val="20"/>
              </w:rPr>
              <w:t>не менее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96,2</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2) массовая концентрация свободных кислот (без CO</w:t>
            </w:r>
            <w:r w:rsidRPr="00267AC7">
              <w:rPr>
                <w:rFonts w:ascii="Arial" w:hAnsi="Arial" w:cs="Arial"/>
                <w:sz w:val="20"/>
                <w:szCs w:val="20"/>
                <w:vertAlign w:val="subscript"/>
              </w:rPr>
              <w:t>2</w:t>
            </w:r>
            <w:r w:rsidRPr="00267AC7">
              <w:rPr>
                <w:rFonts w:ascii="Arial" w:hAnsi="Arial" w:cs="Arial"/>
                <w:sz w:val="20"/>
                <w:szCs w:val="20"/>
              </w:rPr>
              <w:t>)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3) массовая концентрация сложных эфиров (</w:t>
            </w:r>
            <w:proofErr w:type="spellStart"/>
            <w:r w:rsidRPr="00267AC7">
              <w:rPr>
                <w:rFonts w:ascii="Arial" w:hAnsi="Arial" w:cs="Arial"/>
                <w:sz w:val="20"/>
                <w:szCs w:val="20"/>
              </w:rPr>
              <w:t>метилацетат</w:t>
            </w:r>
            <w:proofErr w:type="spellEnd"/>
            <w:r w:rsidRPr="00267AC7">
              <w:rPr>
                <w:rFonts w:ascii="Arial" w:hAnsi="Arial" w:cs="Arial"/>
                <w:sz w:val="20"/>
                <w:szCs w:val="20"/>
              </w:rPr>
              <w:t>, этилацетат)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 xml:space="preserve">13 (10 </w:t>
            </w:r>
            <w:hyperlink w:anchor="Par617" w:tooltip="&lt;*&gt; Значение показателя, указанного в скобках, устанавливается для алкогольной продукции, произведенной на территории Республики Беларусь." w:history="1">
              <w:r w:rsidRPr="00267AC7">
                <w:rPr>
                  <w:rFonts w:ascii="Arial" w:hAnsi="Arial" w:cs="Arial"/>
                  <w:sz w:val="20"/>
                  <w:szCs w:val="20"/>
                </w:rPr>
                <w:t>&lt;*&gt;</w:t>
              </w:r>
            </w:hyperlink>
            <w:r w:rsidRPr="00267AC7">
              <w:rPr>
                <w:rFonts w:ascii="Arial" w:hAnsi="Arial" w:cs="Arial"/>
                <w:sz w:val="20"/>
                <w:szCs w:val="20"/>
              </w:rPr>
              <w:t>)</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4) массовая концентрация уксусного альдегида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4</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5) массовая концентрация высших спиртов (сивушного масла) (1-пропанол, 2-пропанол, 1-бутанол, спирт изобутиловый (2-метилпропанол-1), спирт изоамиловый (3-метилбутанол-1))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6</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6) объемная доля метилового спирта в пересчете на безводный спирт</w:t>
            </w:r>
            <w:proofErr w:type="gramStart"/>
            <w:r w:rsidRPr="00267AC7">
              <w:rPr>
                <w:rFonts w:ascii="Arial" w:hAnsi="Arial" w:cs="Arial"/>
                <w:sz w:val="20"/>
                <w:szCs w:val="20"/>
              </w:rPr>
              <w:t xml:space="preserve"> (%), </w:t>
            </w:r>
            <w:proofErr w:type="gramEnd"/>
            <w:r w:rsidRPr="00267AC7">
              <w:rPr>
                <w:rFonts w:ascii="Arial" w:hAnsi="Arial" w:cs="Arial"/>
                <w:sz w:val="20"/>
                <w:szCs w:val="20"/>
              </w:rPr>
              <w:t>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0,03</w:t>
            </w:r>
          </w:p>
        </w:tc>
      </w:tr>
      <w:tr w:rsidR="00587E27" w:rsidRPr="00267AC7" w:rsidTr="00267AC7">
        <w:tc>
          <w:tcPr>
            <w:tcW w:w="0" w:type="auto"/>
            <w:tcBorders>
              <w:bottom w:val="single" w:sz="4" w:space="0" w:color="auto"/>
            </w:tcBorders>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7) наличие фурфурола в этиловом спирте</w:t>
            </w:r>
          </w:p>
        </w:tc>
        <w:tc>
          <w:tcPr>
            <w:tcW w:w="0" w:type="auto"/>
            <w:tcBorders>
              <w:bottom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не допускается</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267AC7" w:rsidRDefault="00587E27" w:rsidP="00DA637A">
      <w:pPr>
        <w:pStyle w:val="ConsPlusNormal"/>
        <w:spacing w:line="300" w:lineRule="atLeast"/>
        <w:ind w:firstLine="540"/>
        <w:jc w:val="both"/>
        <w:rPr>
          <w:rFonts w:ascii="Arial" w:hAnsi="Arial" w:cs="Arial"/>
          <w:sz w:val="20"/>
          <w:szCs w:val="20"/>
        </w:rPr>
      </w:pPr>
      <w:bookmarkStart w:id="21" w:name="Par617"/>
      <w:bookmarkEnd w:id="21"/>
      <w:r w:rsidRPr="00267AC7">
        <w:rPr>
          <w:rFonts w:ascii="Arial" w:hAnsi="Arial" w:cs="Arial"/>
          <w:sz w:val="20"/>
          <w:szCs w:val="20"/>
        </w:rPr>
        <w:t>&lt;*&gt; Значение показателя, указанного в скобках, устанавливается для алкогольной продукции, произведенной на территории Республики Беларусь.</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4</w:t>
      </w:r>
    </w:p>
    <w:p w:rsidR="00587E27" w:rsidRPr="00DA637A" w:rsidRDefault="00587E27" w:rsidP="00DA637A">
      <w:pPr>
        <w:pStyle w:val="ConsPlusNormal"/>
        <w:spacing w:line="300" w:lineRule="atLeast"/>
        <w:jc w:val="both"/>
        <w:rPr>
          <w:rFonts w:ascii="Arial" w:hAnsi="Arial" w:cs="Arial"/>
          <w:sz w:val="22"/>
          <w:szCs w:val="22"/>
        </w:rPr>
      </w:pPr>
    </w:p>
    <w:p w:rsidR="00587E27" w:rsidRPr="00267AC7" w:rsidRDefault="00587E27" w:rsidP="00DA637A">
      <w:pPr>
        <w:pStyle w:val="ConsPlusTitle"/>
        <w:spacing w:line="300" w:lineRule="atLeast"/>
        <w:jc w:val="center"/>
        <w:rPr>
          <w:spacing w:val="-6"/>
          <w:sz w:val="22"/>
          <w:szCs w:val="22"/>
        </w:rPr>
      </w:pPr>
      <w:r w:rsidRPr="00267AC7">
        <w:rPr>
          <w:spacing w:val="-6"/>
          <w:sz w:val="22"/>
          <w:szCs w:val="22"/>
        </w:rPr>
        <w:t xml:space="preserve">Показатели идентификации </w:t>
      </w:r>
      <w:proofErr w:type="spellStart"/>
      <w:r w:rsidRPr="00267AC7">
        <w:rPr>
          <w:spacing w:val="-6"/>
          <w:sz w:val="22"/>
          <w:szCs w:val="22"/>
        </w:rPr>
        <w:t>ректификованного</w:t>
      </w:r>
      <w:proofErr w:type="spellEnd"/>
      <w:r w:rsidRPr="00267AC7">
        <w:rPr>
          <w:spacing w:val="-6"/>
          <w:sz w:val="22"/>
          <w:szCs w:val="22"/>
        </w:rPr>
        <w:t xml:space="preserve"> этилового</w:t>
      </w:r>
      <w:r w:rsidR="00267AC7" w:rsidRPr="00267AC7">
        <w:rPr>
          <w:spacing w:val="-6"/>
          <w:sz w:val="22"/>
          <w:szCs w:val="22"/>
        </w:rPr>
        <w:t xml:space="preserve"> </w:t>
      </w:r>
      <w:r w:rsidRPr="00267AC7">
        <w:rPr>
          <w:spacing w:val="-6"/>
          <w:sz w:val="22"/>
          <w:szCs w:val="22"/>
        </w:rPr>
        <w:t>спирта, используемого для производства водки с защищенным</w:t>
      </w:r>
      <w:r w:rsidR="00267AC7" w:rsidRPr="00267AC7">
        <w:rPr>
          <w:spacing w:val="-6"/>
          <w:sz w:val="22"/>
          <w:szCs w:val="22"/>
        </w:rPr>
        <w:t xml:space="preserve"> </w:t>
      </w:r>
      <w:r w:rsidRPr="00267AC7">
        <w:rPr>
          <w:spacing w:val="-6"/>
          <w:sz w:val="22"/>
          <w:szCs w:val="22"/>
        </w:rPr>
        <w:t>наименованием по происхождению, особой водки &lt;*&gt;</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5965"/>
        <w:gridCol w:w="3734"/>
      </w:tblGrid>
      <w:tr w:rsidR="00587E27" w:rsidRPr="00267AC7" w:rsidTr="00267AC7">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Показатели</w:t>
            </w:r>
          </w:p>
        </w:tc>
        <w:tc>
          <w:tcPr>
            <w:tcW w:w="0" w:type="auto"/>
            <w:tcBorders>
              <w:top w:val="single" w:sz="4" w:space="0" w:color="auto"/>
              <w:left w:val="single" w:sz="4" w:space="0" w:color="auto"/>
              <w:bottom w:val="single" w:sz="4" w:space="0" w:color="auto"/>
              <w:right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Значение показателя</w:t>
            </w:r>
          </w:p>
        </w:tc>
      </w:tr>
      <w:tr w:rsidR="00587E27" w:rsidRPr="00267AC7" w:rsidTr="00267AC7">
        <w:tc>
          <w:tcPr>
            <w:tcW w:w="0" w:type="auto"/>
            <w:tcBorders>
              <w:top w:val="single" w:sz="4" w:space="0" w:color="auto"/>
            </w:tcBorders>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1. Органолептические характеристики</w:t>
            </w:r>
          </w:p>
        </w:tc>
        <w:tc>
          <w:tcPr>
            <w:tcW w:w="0" w:type="auto"/>
            <w:tcBorders>
              <w:top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 xml:space="preserve">прозрачная бесцветная жидкость без </w:t>
            </w:r>
            <w:r w:rsidRPr="00267AC7">
              <w:rPr>
                <w:rFonts w:ascii="Arial" w:hAnsi="Arial" w:cs="Arial"/>
                <w:sz w:val="20"/>
                <w:szCs w:val="20"/>
              </w:rPr>
              <w:lastRenderedPageBreak/>
              <w:t>посторонних частиц, посторонних привкусов и запахов по отношению к исходному сырью</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lastRenderedPageBreak/>
              <w:t>2. Физико-химические показатели:</w:t>
            </w:r>
          </w:p>
        </w:tc>
        <w:tc>
          <w:tcPr>
            <w:tcW w:w="0" w:type="auto"/>
          </w:tcPr>
          <w:p w:rsidR="00587E27" w:rsidRPr="00267AC7" w:rsidRDefault="00587E27" w:rsidP="00DA637A">
            <w:pPr>
              <w:pStyle w:val="ConsPlusNormal"/>
              <w:spacing w:line="300" w:lineRule="atLeast"/>
              <w:rPr>
                <w:rFonts w:ascii="Arial" w:hAnsi="Arial" w:cs="Arial"/>
                <w:sz w:val="20"/>
                <w:szCs w:val="20"/>
              </w:rPr>
            </w:pP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1) объемная доля этилового спирта</w:t>
            </w:r>
            <w:proofErr w:type="gramStart"/>
            <w:r w:rsidRPr="00267AC7">
              <w:rPr>
                <w:rFonts w:ascii="Arial" w:hAnsi="Arial" w:cs="Arial"/>
                <w:sz w:val="20"/>
                <w:szCs w:val="20"/>
              </w:rPr>
              <w:t xml:space="preserve"> (%), </w:t>
            </w:r>
            <w:proofErr w:type="gramEnd"/>
            <w:r w:rsidRPr="00267AC7">
              <w:rPr>
                <w:rFonts w:ascii="Arial" w:hAnsi="Arial" w:cs="Arial"/>
                <w:sz w:val="20"/>
                <w:szCs w:val="20"/>
              </w:rPr>
              <w:t>не менее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96,3</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 xml:space="preserve">2) проба на </w:t>
            </w:r>
            <w:proofErr w:type="spellStart"/>
            <w:r w:rsidRPr="00267AC7">
              <w:rPr>
                <w:rFonts w:ascii="Arial" w:hAnsi="Arial" w:cs="Arial"/>
                <w:sz w:val="20"/>
                <w:szCs w:val="20"/>
              </w:rPr>
              <w:t>окисляемостъ</w:t>
            </w:r>
            <w:proofErr w:type="spellEnd"/>
            <w:r w:rsidRPr="00267AC7">
              <w:rPr>
                <w:rFonts w:ascii="Arial" w:hAnsi="Arial" w:cs="Arial"/>
                <w:sz w:val="20"/>
                <w:szCs w:val="20"/>
              </w:rPr>
              <w:t xml:space="preserve"> (мин) при 20 °C, не менее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3) массовая концентрация уксусного альдегида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4</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4) массовая концентрация сивушного масла (1-пропанол, 2-пропанол, спирт изобутиловый, спирт изоамиловый, 1-бутанол в пересчете на безводный спирт)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5) массовая концентрация сложных эфиров (</w:t>
            </w:r>
            <w:proofErr w:type="spellStart"/>
            <w:r w:rsidRPr="00267AC7">
              <w:rPr>
                <w:rFonts w:ascii="Arial" w:hAnsi="Arial" w:cs="Arial"/>
                <w:sz w:val="20"/>
                <w:szCs w:val="20"/>
              </w:rPr>
              <w:t>метилацетат</w:t>
            </w:r>
            <w:proofErr w:type="spellEnd"/>
            <w:r w:rsidRPr="00267AC7">
              <w:rPr>
                <w:rFonts w:ascii="Arial" w:hAnsi="Arial" w:cs="Arial"/>
                <w:sz w:val="20"/>
                <w:szCs w:val="20"/>
              </w:rPr>
              <w:t>, этилацетат)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10</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6) массовая концентрация свободных кислот (без CO</w:t>
            </w:r>
            <w:r w:rsidRPr="00267AC7">
              <w:rPr>
                <w:rFonts w:ascii="Arial" w:hAnsi="Arial" w:cs="Arial"/>
                <w:sz w:val="20"/>
                <w:szCs w:val="20"/>
                <w:vertAlign w:val="subscript"/>
              </w:rPr>
              <w:t>2</w:t>
            </w:r>
            <w:r w:rsidRPr="00267AC7">
              <w:rPr>
                <w:rFonts w:ascii="Arial" w:hAnsi="Arial" w:cs="Arial"/>
                <w:sz w:val="20"/>
                <w:szCs w:val="20"/>
              </w:rPr>
              <w:t>)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7) объемная доля метилового спирта в пересчете на безводный спирт</w:t>
            </w:r>
            <w:proofErr w:type="gramStart"/>
            <w:r w:rsidRPr="00267AC7">
              <w:rPr>
                <w:rFonts w:ascii="Arial" w:hAnsi="Arial" w:cs="Arial"/>
                <w:sz w:val="20"/>
                <w:szCs w:val="20"/>
              </w:rPr>
              <w:t xml:space="preserve"> (%), </w:t>
            </w:r>
            <w:proofErr w:type="gramEnd"/>
            <w:r w:rsidRPr="00267AC7">
              <w:rPr>
                <w:rFonts w:ascii="Arial" w:hAnsi="Arial" w:cs="Arial"/>
                <w:sz w:val="20"/>
                <w:szCs w:val="20"/>
              </w:rPr>
              <w:t>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0,02</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8) массовая концентрация сухого остатка в пересчете на безводный спирт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15</w:t>
            </w:r>
          </w:p>
        </w:tc>
      </w:tr>
      <w:tr w:rsidR="00587E27" w:rsidRPr="00267AC7" w:rsidTr="00267AC7">
        <w:tc>
          <w:tcPr>
            <w:tcW w:w="0" w:type="auto"/>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9) массовая концентрация азотистых летучих оснований в пересчете на азот (мг/дм</w:t>
            </w:r>
            <w:r w:rsidRPr="00267AC7">
              <w:rPr>
                <w:rFonts w:ascii="Arial" w:hAnsi="Arial" w:cs="Arial"/>
                <w:sz w:val="20"/>
                <w:szCs w:val="20"/>
                <w:vertAlign w:val="superscript"/>
              </w:rPr>
              <w:t>3</w:t>
            </w:r>
            <w:r w:rsidRPr="00267AC7">
              <w:rPr>
                <w:rFonts w:ascii="Arial" w:hAnsi="Arial" w:cs="Arial"/>
                <w:sz w:val="20"/>
                <w:szCs w:val="20"/>
              </w:rPr>
              <w:t>), не более</w:t>
            </w:r>
          </w:p>
        </w:tc>
        <w:tc>
          <w:tcPr>
            <w:tcW w:w="0" w:type="auto"/>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1,0</w:t>
            </w:r>
          </w:p>
        </w:tc>
      </w:tr>
      <w:tr w:rsidR="00587E27" w:rsidRPr="00267AC7" w:rsidTr="00267AC7">
        <w:tc>
          <w:tcPr>
            <w:tcW w:w="0" w:type="auto"/>
            <w:tcBorders>
              <w:bottom w:val="single" w:sz="4" w:space="0" w:color="auto"/>
            </w:tcBorders>
          </w:tcPr>
          <w:p w:rsidR="00587E27" w:rsidRPr="00267AC7" w:rsidRDefault="00587E27" w:rsidP="00DA637A">
            <w:pPr>
              <w:pStyle w:val="ConsPlusNormal"/>
              <w:spacing w:line="300" w:lineRule="atLeast"/>
              <w:rPr>
                <w:rFonts w:ascii="Arial" w:hAnsi="Arial" w:cs="Arial"/>
                <w:sz w:val="20"/>
                <w:szCs w:val="20"/>
              </w:rPr>
            </w:pPr>
            <w:r w:rsidRPr="00267AC7">
              <w:rPr>
                <w:rFonts w:ascii="Arial" w:hAnsi="Arial" w:cs="Arial"/>
                <w:sz w:val="20"/>
                <w:szCs w:val="20"/>
              </w:rPr>
              <w:t>10) наличие фурфурола</w:t>
            </w:r>
          </w:p>
        </w:tc>
        <w:tc>
          <w:tcPr>
            <w:tcW w:w="0" w:type="auto"/>
            <w:tcBorders>
              <w:bottom w:val="single" w:sz="4" w:space="0" w:color="auto"/>
            </w:tcBorders>
          </w:tcPr>
          <w:p w:rsidR="00587E27" w:rsidRPr="00267AC7" w:rsidRDefault="00587E27" w:rsidP="00DA637A">
            <w:pPr>
              <w:pStyle w:val="ConsPlusNormal"/>
              <w:spacing w:line="300" w:lineRule="atLeast"/>
              <w:jc w:val="center"/>
              <w:rPr>
                <w:rFonts w:ascii="Arial" w:hAnsi="Arial" w:cs="Arial"/>
                <w:sz w:val="20"/>
                <w:szCs w:val="20"/>
              </w:rPr>
            </w:pPr>
            <w:r w:rsidRPr="00267AC7">
              <w:rPr>
                <w:rFonts w:ascii="Arial" w:hAnsi="Arial" w:cs="Arial"/>
                <w:sz w:val="20"/>
                <w:szCs w:val="20"/>
              </w:rPr>
              <w:t>не допускается</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4A7544" w:rsidRDefault="00587E27" w:rsidP="00DA637A">
      <w:pPr>
        <w:pStyle w:val="ConsPlusNormal"/>
        <w:spacing w:line="300" w:lineRule="atLeast"/>
        <w:ind w:firstLine="540"/>
        <w:jc w:val="both"/>
        <w:rPr>
          <w:rFonts w:ascii="Arial" w:hAnsi="Arial" w:cs="Arial"/>
          <w:sz w:val="20"/>
          <w:szCs w:val="20"/>
        </w:rPr>
      </w:pPr>
      <w:r w:rsidRPr="004A7544">
        <w:rPr>
          <w:rFonts w:ascii="Arial" w:hAnsi="Arial" w:cs="Arial"/>
          <w:sz w:val="20"/>
          <w:szCs w:val="20"/>
        </w:rPr>
        <w:t>&lt;*&gt; Не допускается использование спиртосодержащих отходов ликероводочного и винодельческого производства при производстве спирта, предназначенного для приготовления водок и ликероводочных изделий.</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5</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Показатели идентификации спирта-сырца, используемого</w:t>
      </w:r>
    </w:p>
    <w:p w:rsidR="00587E27" w:rsidRPr="00DA637A" w:rsidRDefault="00587E27" w:rsidP="00DA637A">
      <w:pPr>
        <w:pStyle w:val="ConsPlusTitle"/>
        <w:spacing w:line="300" w:lineRule="atLeast"/>
        <w:jc w:val="center"/>
        <w:rPr>
          <w:sz w:val="22"/>
          <w:szCs w:val="22"/>
        </w:rPr>
      </w:pPr>
      <w:r w:rsidRPr="00DA637A">
        <w:rPr>
          <w:sz w:val="22"/>
          <w:szCs w:val="22"/>
        </w:rPr>
        <w:t xml:space="preserve">для приготовления </w:t>
      </w:r>
      <w:proofErr w:type="spellStart"/>
      <w:r w:rsidRPr="00DA637A">
        <w:rPr>
          <w:sz w:val="22"/>
          <w:szCs w:val="22"/>
        </w:rPr>
        <w:t>ректификованного</w:t>
      </w:r>
      <w:proofErr w:type="spellEnd"/>
      <w:r w:rsidRPr="00DA637A">
        <w:rPr>
          <w:sz w:val="22"/>
          <w:szCs w:val="22"/>
        </w:rPr>
        <w:t xml:space="preserve"> этилового спирта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4755"/>
        <w:gridCol w:w="3315"/>
        <w:gridCol w:w="1629"/>
      </w:tblGrid>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Показатели</w:t>
            </w:r>
          </w:p>
        </w:tc>
        <w:tc>
          <w:tcPr>
            <w:tcW w:w="0" w:type="auto"/>
            <w:gridSpan w:val="2"/>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Значение показателя</w:t>
            </w:r>
          </w:p>
        </w:tc>
      </w:tr>
      <w:tr w:rsidR="00587E27" w:rsidRPr="004A7544" w:rsidTr="004A7544">
        <w:tc>
          <w:tcPr>
            <w:tcW w:w="0" w:type="auto"/>
            <w:tcBorders>
              <w:top w:val="single" w:sz="4" w:space="0" w:color="auto"/>
            </w:tcBorders>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1. Органолептические показатели:</w:t>
            </w:r>
          </w:p>
        </w:tc>
        <w:tc>
          <w:tcPr>
            <w:tcW w:w="0" w:type="auto"/>
            <w:gridSpan w:val="2"/>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1) внешний вид</w:t>
            </w:r>
          </w:p>
        </w:tc>
        <w:tc>
          <w:tcPr>
            <w:tcW w:w="0" w:type="auto"/>
            <w:gridSpan w:val="2"/>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прозрачная жидкость без посторонних частиц</w:t>
            </w: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2) цвет</w:t>
            </w:r>
          </w:p>
        </w:tc>
        <w:tc>
          <w:tcPr>
            <w:tcW w:w="0" w:type="auto"/>
            <w:gridSpan w:val="2"/>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бесцветная жидкость</w:t>
            </w: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lastRenderedPageBreak/>
              <w:t>3) вкус и запах</w:t>
            </w:r>
          </w:p>
        </w:tc>
        <w:tc>
          <w:tcPr>
            <w:tcW w:w="0" w:type="auto"/>
            <w:gridSpan w:val="2"/>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характерные</w:t>
            </w:r>
            <w:proofErr w:type="gramEnd"/>
            <w:r w:rsidRPr="004A7544">
              <w:rPr>
                <w:rFonts w:ascii="Arial" w:hAnsi="Arial" w:cs="Arial"/>
                <w:sz w:val="20"/>
                <w:szCs w:val="20"/>
              </w:rPr>
              <w:t xml:space="preserve"> для этилового спирта-сырца, выработанного из соответствующего сырья, без привкуса и запаха посторонних веществ</w:t>
            </w: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2. Физико-химические показатели:</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из всех видов сырья (за исключением мелассы) или их смесей</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из мелассы</w:t>
            </w: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1) объемная доля этилового спирта</w:t>
            </w:r>
            <w:proofErr w:type="gramStart"/>
            <w:r w:rsidRPr="004A7544">
              <w:rPr>
                <w:rFonts w:ascii="Arial" w:hAnsi="Arial" w:cs="Arial"/>
                <w:sz w:val="20"/>
                <w:szCs w:val="20"/>
              </w:rPr>
              <w:t xml:space="preserve"> (%), </w:t>
            </w:r>
            <w:proofErr w:type="gramEnd"/>
            <w:r w:rsidRPr="004A7544">
              <w:rPr>
                <w:rFonts w:ascii="Arial" w:hAnsi="Arial" w:cs="Arial"/>
                <w:sz w:val="20"/>
                <w:szCs w:val="20"/>
              </w:rPr>
              <w:t>не менее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88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88</w:t>
            </w: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2) массовая концентрация альдегидов в пересчете на уксусный альдегид в безводном спирте (мг/дм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500</w:t>
            </w: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3) массовая концентрация сложных эфиров в пересчете на уксусно-этиловый эфир в безводном спирте (мг/дм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700</w:t>
            </w:r>
          </w:p>
        </w:tc>
      </w:tr>
      <w:tr w:rsidR="00587E27" w:rsidRPr="004A7544" w:rsidTr="004A7544">
        <w:tc>
          <w:tcPr>
            <w:tcW w:w="0" w:type="auto"/>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4) объемная доля метилового спирта в пересчете на безводный спирт</w:t>
            </w:r>
            <w:proofErr w:type="gramStart"/>
            <w:r w:rsidRPr="004A7544">
              <w:rPr>
                <w:rFonts w:ascii="Arial" w:hAnsi="Arial" w:cs="Arial"/>
                <w:sz w:val="20"/>
                <w:szCs w:val="20"/>
              </w:rPr>
              <w:t xml:space="preserve"> (%), </w:t>
            </w:r>
            <w:proofErr w:type="gramEnd"/>
            <w:r w:rsidRPr="004A7544">
              <w:rPr>
                <w:rFonts w:ascii="Arial" w:hAnsi="Arial" w:cs="Arial"/>
                <w:sz w:val="20"/>
                <w:szCs w:val="20"/>
              </w:rPr>
              <w:t>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0,13</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jc w:val="both"/>
              <w:rPr>
                <w:rFonts w:ascii="Arial" w:hAnsi="Arial" w:cs="Arial"/>
                <w:sz w:val="20"/>
                <w:szCs w:val="20"/>
              </w:rPr>
            </w:pPr>
            <w:r w:rsidRPr="004A7544">
              <w:rPr>
                <w:rFonts w:ascii="Arial" w:hAnsi="Arial" w:cs="Arial"/>
                <w:sz w:val="20"/>
                <w:szCs w:val="20"/>
              </w:rPr>
              <w:t>5) массовая концентрация сивушного масла в пересчете на смесь изоамилового и изобутилового спиртов (3:1) в безводном спирте (мг/дм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5 000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5 000</w:t>
            </w:r>
          </w:p>
        </w:tc>
      </w:tr>
    </w:tbl>
    <w:p w:rsidR="004A7544" w:rsidRDefault="004A7544" w:rsidP="00DA637A">
      <w:pPr>
        <w:pStyle w:val="ConsPlusNormal"/>
        <w:spacing w:line="300" w:lineRule="atLeast"/>
        <w:jc w:val="both"/>
        <w:rPr>
          <w:rFonts w:ascii="Arial" w:hAnsi="Arial" w:cs="Arial"/>
          <w:sz w:val="22"/>
          <w:szCs w:val="22"/>
        </w:rPr>
        <w:sectPr w:rsidR="004A7544" w:rsidSect="00DA637A">
          <w:headerReference w:type="default" r:id="rId6"/>
          <w:pgSz w:w="11906" w:h="16838"/>
          <w:pgMar w:top="851" w:right="851" w:bottom="851" w:left="1418" w:header="0" w:footer="0" w:gutter="0"/>
          <w:cols w:space="720"/>
          <w:noEndnote/>
        </w:sect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lastRenderedPageBreak/>
        <w:t>Таблица 6</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22" w:name="Par691"/>
      <w:bookmarkEnd w:id="22"/>
      <w:r w:rsidRPr="00DA637A">
        <w:rPr>
          <w:sz w:val="22"/>
          <w:szCs w:val="22"/>
        </w:rPr>
        <w:t>Показатели воды, используемой для изготовления</w:t>
      </w:r>
    </w:p>
    <w:p w:rsidR="00587E27" w:rsidRPr="00DA637A" w:rsidRDefault="00587E27" w:rsidP="00DA637A">
      <w:pPr>
        <w:pStyle w:val="ConsPlusTitle"/>
        <w:spacing w:line="300" w:lineRule="atLeast"/>
        <w:jc w:val="center"/>
        <w:rPr>
          <w:sz w:val="22"/>
          <w:szCs w:val="22"/>
        </w:rPr>
      </w:pPr>
      <w:r w:rsidRPr="00DA637A">
        <w:rPr>
          <w:sz w:val="22"/>
          <w:szCs w:val="22"/>
        </w:rPr>
        <w:t>алкогольной продукции</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2552"/>
        <w:gridCol w:w="1272"/>
        <w:gridCol w:w="850"/>
        <w:gridCol w:w="789"/>
        <w:gridCol w:w="789"/>
        <w:gridCol w:w="826"/>
        <w:gridCol w:w="789"/>
        <w:gridCol w:w="789"/>
        <w:gridCol w:w="1951"/>
        <w:gridCol w:w="2557"/>
        <w:gridCol w:w="2034"/>
      </w:tblGrid>
      <w:tr w:rsidR="00587E27" w:rsidRPr="004A7544" w:rsidTr="004A7544">
        <w:tc>
          <w:tcPr>
            <w:tcW w:w="0" w:type="auto"/>
            <w:vMerge w:val="restart"/>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Параметр</w:t>
            </w:r>
          </w:p>
        </w:tc>
        <w:tc>
          <w:tcPr>
            <w:tcW w:w="0" w:type="auto"/>
            <w:vMerge w:val="restart"/>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Единица измерения</w:t>
            </w:r>
          </w:p>
        </w:tc>
        <w:tc>
          <w:tcPr>
            <w:tcW w:w="0" w:type="auto"/>
            <w:gridSpan w:val="9"/>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Нормативные значения для производства</w:t>
            </w:r>
          </w:p>
        </w:tc>
      </w:tr>
      <w:tr w:rsidR="00587E27" w:rsidRPr="004A7544" w:rsidTr="004A7544">
        <w:tc>
          <w:tcPr>
            <w:tcW w:w="0" w:type="auto"/>
            <w:vMerge/>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both"/>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both"/>
              <w:rPr>
                <w:rFonts w:ascii="Arial" w:hAnsi="Arial" w:cs="Arial"/>
                <w:sz w:val="20"/>
                <w:szCs w:val="20"/>
              </w:rPr>
            </w:pPr>
          </w:p>
        </w:tc>
        <w:tc>
          <w:tcPr>
            <w:tcW w:w="0" w:type="auto"/>
            <w:gridSpan w:val="6"/>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водок и особых водок</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ликероводочных изделий, коньяка</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пива и напитков, изготавливаемых на основе пива (пивных напитков)</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слабоалкогольных напитков</w:t>
            </w:r>
          </w:p>
        </w:tc>
      </w:tr>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Жесткость общая</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град. ж</w:t>
            </w:r>
            <w:proofErr w:type="gramEnd"/>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0 - 0,20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0,21 - 0,40</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0,41 - 0,60</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0,61 - 0,80</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0,81 - 1,00</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1,01 - 1,20</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0,36</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2 - 4</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7,0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7,0 </w:t>
            </w:r>
            <w:hyperlink w:anchor="Par1047" w:tooltip="&lt;****&gt; Значение показателя устанавливается для алкогольной продукции, произведенной на территории Республики Казахстан." w:history="1">
              <w:r w:rsidRPr="004A7544">
                <w:rPr>
                  <w:rFonts w:ascii="Arial" w:hAnsi="Arial" w:cs="Arial"/>
                  <w:sz w:val="20"/>
                  <w:szCs w:val="20"/>
                </w:rPr>
                <w:t>&lt;****&gt;</w:t>
              </w:r>
            </w:hyperlink>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0,7 не более 7,0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r>
      <w:tr w:rsidR="00587E27" w:rsidRPr="004A7544" w:rsidTr="004A7544">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Щелочность</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моль/дм</w:t>
            </w:r>
            <w:r w:rsidRPr="004A7544">
              <w:rPr>
                <w:rFonts w:ascii="Arial" w:hAnsi="Arial" w:cs="Arial"/>
                <w:sz w:val="20"/>
                <w:szCs w:val="20"/>
                <w:vertAlign w:val="superscript"/>
              </w:rPr>
              <w:t>3</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2,0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4,0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1,5</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1,0</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0,6</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0,4</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0,2</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2,0 - 4,0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4,0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0,5 - 2,0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2,0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5,0 </w:t>
            </w:r>
            <w:hyperlink w:anchor="Par1047" w:tooltip="&lt;****&gt; Значение показателя устанавливается для алкогольной продукции, произведенной на территории Республики Казахстан." w:history="1">
              <w:r w:rsidRPr="004A7544">
                <w:rPr>
                  <w:rFonts w:ascii="Arial" w:hAnsi="Arial" w:cs="Arial"/>
                  <w:sz w:val="20"/>
                  <w:szCs w:val="20"/>
                </w:rPr>
                <w:t>&lt;****&gt;</w:t>
              </w:r>
            </w:hyperlink>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1,0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2. Окисляемость </w:t>
            </w:r>
            <w:proofErr w:type="spellStart"/>
            <w:r w:rsidRPr="004A7544">
              <w:rPr>
                <w:rFonts w:ascii="Arial" w:hAnsi="Arial" w:cs="Arial"/>
                <w:sz w:val="20"/>
                <w:szCs w:val="20"/>
              </w:rPr>
              <w:t>перманганатная</w:t>
            </w:r>
            <w:proofErr w:type="spellEnd"/>
            <w:r w:rsidRPr="004A7544">
              <w:rPr>
                <w:rFonts w:ascii="Arial" w:hAnsi="Arial" w:cs="Arial"/>
                <w:sz w:val="20"/>
                <w:szCs w:val="20"/>
              </w:rPr>
              <w:t>,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мг O</w:t>
            </w:r>
            <w:r w:rsidRPr="004A7544">
              <w:rPr>
                <w:rFonts w:ascii="Arial" w:hAnsi="Arial" w:cs="Arial"/>
                <w:sz w:val="20"/>
                <w:szCs w:val="20"/>
                <w:vertAlign w:val="subscript"/>
              </w:rPr>
              <w:t>2</w:t>
            </w:r>
            <w:r w:rsidRPr="004A7544">
              <w:rPr>
                <w:rFonts w:ascii="Arial" w:hAnsi="Arial" w:cs="Arial"/>
                <w:sz w:val="20"/>
                <w:szCs w:val="20"/>
              </w:rPr>
              <w:t>/дм</w:t>
            </w:r>
            <w:r w:rsidRPr="004A7544">
              <w:rPr>
                <w:rFonts w:ascii="Arial" w:hAnsi="Arial" w:cs="Arial"/>
                <w:sz w:val="20"/>
                <w:szCs w:val="20"/>
                <w:vertAlign w:val="superscript"/>
              </w:rPr>
              <w:t>3</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 коньяк - 6,0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3. Сухой остаток</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мг/дм</w:t>
            </w:r>
            <w:r w:rsidRPr="004A7544">
              <w:rPr>
                <w:rFonts w:ascii="Arial" w:hAnsi="Arial" w:cs="Arial"/>
                <w:sz w:val="20"/>
                <w:szCs w:val="20"/>
                <w:vertAlign w:val="superscript"/>
              </w:rPr>
              <w:t>3</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225,0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150,0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190 - 550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550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500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4. Водородный показатель, менее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ед. </w:t>
            </w:r>
            <w:proofErr w:type="spellStart"/>
            <w:r w:rsidRPr="004A7544">
              <w:rPr>
                <w:rFonts w:ascii="Arial" w:hAnsi="Arial" w:cs="Arial"/>
                <w:sz w:val="20"/>
                <w:szCs w:val="20"/>
              </w:rPr>
              <w:t>pH</w:t>
            </w:r>
            <w:proofErr w:type="spellEnd"/>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7,8</w:t>
            </w:r>
          </w:p>
          <w:p w:rsidR="00587E27" w:rsidRPr="004A7544" w:rsidRDefault="00587E27" w:rsidP="00DA637A">
            <w:pPr>
              <w:pStyle w:val="ConsPlusNormal"/>
              <w:spacing w:line="300" w:lineRule="atLeast"/>
              <w:jc w:val="center"/>
              <w:rPr>
                <w:rFonts w:ascii="Arial" w:hAnsi="Arial" w:cs="Arial"/>
                <w:sz w:val="20"/>
                <w:szCs w:val="20"/>
              </w:rPr>
            </w:pP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6,5</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6,5</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6,5</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7,8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6,0 - 7,0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8,0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8,0 </w:t>
            </w:r>
            <w:hyperlink w:anchor="Par1047" w:tooltip="&lt;****&gt; Значение показателя устанавливается для алкогольной продукции, произведенной на территории Республики Казахстан."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lastRenderedPageBreak/>
              <w:t>5. Массовая концентрация ионов,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мг</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дм</w:t>
            </w:r>
            <w:r w:rsidRPr="004A7544">
              <w:rPr>
                <w:rFonts w:ascii="Arial" w:hAnsi="Arial" w:cs="Arial"/>
                <w:sz w:val="20"/>
                <w:szCs w:val="20"/>
                <w:vertAlign w:val="superscript"/>
              </w:rPr>
              <w:t>3</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кальций</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2,7</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8,0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13,3</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16,0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5,2</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магний</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2,4</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5,2</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3) железо</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0,04</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0,30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4) натрий/калий</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80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5) марганец</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0,04</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0,10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6) алюминий</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0,04</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7) медь</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0,04</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8) нитраты</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9) нитриты</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следы</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10) хлориды</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60,0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60,0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70,0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150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100 - 150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150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11) сульфаты</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100 - 150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150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12) гидрокарбонаты</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220,0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140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95,0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140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140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40,0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140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25,5</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140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12,1</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140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244,0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140</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30 - 122</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122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250 </w:t>
            </w:r>
            <w:hyperlink w:anchor="Par1046" w:tooltip="&lt;***&gt; Значение показателя устанавливается для алкогольной продукции, произведенной на территории Республики Армения."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61,0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13) силикаты</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12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12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4,0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12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3,0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12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2,0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12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1,0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12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1,0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12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5,0</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12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12 </w:t>
            </w:r>
            <w:hyperlink w:anchor="Par1045" w:tooltip="&lt;**&gt; Значение показателя устанавливается для алкогольной продукции, произведенной на территории Кыргызской Республики."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lastRenderedPageBreak/>
              <w:t xml:space="preserve">14) </w:t>
            </w:r>
            <w:proofErr w:type="spellStart"/>
            <w:r w:rsidRPr="004A7544">
              <w:rPr>
                <w:rFonts w:ascii="Arial" w:hAnsi="Arial" w:cs="Arial"/>
                <w:sz w:val="20"/>
                <w:szCs w:val="20"/>
              </w:rPr>
              <w:t>ортофосфаты</w:t>
            </w:r>
            <w:proofErr w:type="spellEnd"/>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0,04</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15) полифосфаты</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16) аммиак</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gridSpan w:val="3"/>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допускается</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2,0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17) сероводород</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gridSpan w:val="3"/>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допускается</w:t>
            </w:r>
          </w:p>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не более 0,003 </w:t>
            </w:r>
            <w:hyperlink w:anchor="Par1044" w:tooltip="&lt;*&gt; Значение показателя устанавливается для алкогольной продукции, произведенной на территории Республики Беларусь."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7. Запах при температуре 20 °C и при нагревании до температуры 60 °C</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балл</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8. Вкус и привкус при температуре 20 °C</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балл</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9. Цветность,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град.</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10. Мутность при </w:t>
            </w:r>
            <w:r w:rsidR="00DB4FFE" w:rsidRPr="004A7544">
              <w:rPr>
                <w:rFonts w:ascii="Arial" w:hAnsi="Arial" w:cs="Arial"/>
                <w:position w:val="-5"/>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7.65pt">
                  <v:imagedata r:id="rId7" o:title=""/>
                </v:shape>
              </w:pict>
            </w:r>
            <w:r w:rsidRPr="004A7544">
              <w:rPr>
                <w:rFonts w:ascii="Arial" w:hAnsi="Arial" w:cs="Arial"/>
                <w:sz w:val="20"/>
                <w:szCs w:val="20"/>
              </w:rPr>
              <w:t xml:space="preserve"> нм и S-50 мм, не более</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ед. опт</w:t>
            </w:r>
            <w:proofErr w:type="gramStart"/>
            <w:r w:rsidRPr="004A7544">
              <w:rPr>
                <w:rFonts w:ascii="Arial" w:hAnsi="Arial" w:cs="Arial"/>
                <w:sz w:val="20"/>
                <w:szCs w:val="20"/>
              </w:rPr>
              <w:t>.</w:t>
            </w:r>
            <w:proofErr w:type="gramEnd"/>
            <w:r w:rsidRPr="004A7544">
              <w:rPr>
                <w:rFonts w:ascii="Arial" w:hAnsi="Arial" w:cs="Arial"/>
                <w:sz w:val="20"/>
                <w:szCs w:val="20"/>
              </w:rPr>
              <w:t xml:space="preserve"> </w:t>
            </w:r>
            <w:proofErr w:type="gramStart"/>
            <w:r w:rsidRPr="004A7544">
              <w:rPr>
                <w:rFonts w:ascii="Arial" w:hAnsi="Arial" w:cs="Arial"/>
                <w:sz w:val="20"/>
                <w:szCs w:val="20"/>
              </w:rPr>
              <w:t>п</w:t>
            </w:r>
            <w:proofErr w:type="gramEnd"/>
            <w:r w:rsidRPr="004A7544">
              <w:rPr>
                <w:rFonts w:ascii="Arial" w:hAnsi="Arial" w:cs="Arial"/>
                <w:sz w:val="20"/>
                <w:szCs w:val="20"/>
              </w:rPr>
              <w:t>лот</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0,005</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4A7544" w:rsidRDefault="00587E27" w:rsidP="00DA637A">
      <w:pPr>
        <w:pStyle w:val="ConsPlusNormal"/>
        <w:spacing w:line="300" w:lineRule="atLeast"/>
        <w:ind w:firstLine="540"/>
        <w:jc w:val="both"/>
        <w:rPr>
          <w:rFonts w:ascii="Arial" w:hAnsi="Arial" w:cs="Arial"/>
          <w:sz w:val="20"/>
          <w:szCs w:val="20"/>
        </w:rPr>
      </w:pPr>
      <w:bookmarkStart w:id="23" w:name="Par1044"/>
      <w:bookmarkEnd w:id="23"/>
      <w:r w:rsidRPr="004A7544">
        <w:rPr>
          <w:rFonts w:ascii="Arial" w:hAnsi="Arial" w:cs="Arial"/>
          <w:sz w:val="20"/>
          <w:szCs w:val="20"/>
        </w:rPr>
        <w:t>&lt;*&gt; Значение показателя устанавливается для алкогольной продукции, произведенной на территории Республики Беларусь.</w:t>
      </w:r>
    </w:p>
    <w:p w:rsidR="00587E27" w:rsidRPr="004A7544" w:rsidRDefault="00587E27" w:rsidP="00DA637A">
      <w:pPr>
        <w:pStyle w:val="ConsPlusNormal"/>
        <w:spacing w:line="300" w:lineRule="atLeast"/>
        <w:ind w:firstLine="540"/>
        <w:jc w:val="both"/>
        <w:rPr>
          <w:rFonts w:ascii="Arial" w:hAnsi="Arial" w:cs="Arial"/>
          <w:sz w:val="20"/>
          <w:szCs w:val="20"/>
        </w:rPr>
      </w:pPr>
      <w:bookmarkStart w:id="24" w:name="Par1045"/>
      <w:bookmarkEnd w:id="24"/>
      <w:r w:rsidRPr="004A7544">
        <w:rPr>
          <w:rFonts w:ascii="Arial" w:hAnsi="Arial" w:cs="Arial"/>
          <w:sz w:val="20"/>
          <w:szCs w:val="20"/>
        </w:rPr>
        <w:t xml:space="preserve">&lt;**&gt; Значение показателя устанавливается для алкогольной продукции, произведенной на территории </w:t>
      </w:r>
      <w:proofErr w:type="spellStart"/>
      <w:r w:rsidRPr="004A7544">
        <w:rPr>
          <w:rFonts w:ascii="Arial" w:hAnsi="Arial" w:cs="Arial"/>
          <w:sz w:val="20"/>
          <w:szCs w:val="20"/>
        </w:rPr>
        <w:t>Кыргызской</w:t>
      </w:r>
      <w:proofErr w:type="spellEnd"/>
      <w:r w:rsidRPr="004A7544">
        <w:rPr>
          <w:rFonts w:ascii="Arial" w:hAnsi="Arial" w:cs="Arial"/>
          <w:sz w:val="20"/>
          <w:szCs w:val="20"/>
        </w:rPr>
        <w:t xml:space="preserve"> Республики.</w:t>
      </w:r>
    </w:p>
    <w:p w:rsidR="00587E27" w:rsidRPr="004A7544" w:rsidRDefault="00587E27" w:rsidP="00DA637A">
      <w:pPr>
        <w:pStyle w:val="ConsPlusNormal"/>
        <w:spacing w:line="300" w:lineRule="atLeast"/>
        <w:ind w:firstLine="540"/>
        <w:jc w:val="both"/>
        <w:rPr>
          <w:rFonts w:ascii="Arial" w:hAnsi="Arial" w:cs="Arial"/>
          <w:sz w:val="20"/>
          <w:szCs w:val="20"/>
        </w:rPr>
      </w:pPr>
      <w:bookmarkStart w:id="25" w:name="Par1046"/>
      <w:bookmarkEnd w:id="25"/>
      <w:r w:rsidRPr="004A7544">
        <w:rPr>
          <w:rFonts w:ascii="Arial" w:hAnsi="Arial" w:cs="Arial"/>
          <w:sz w:val="20"/>
          <w:szCs w:val="20"/>
        </w:rPr>
        <w:t>&lt;***&gt; Значение показателя устанавливается для алкогольной продукции, произведенной на территории Республики Армения.</w:t>
      </w:r>
    </w:p>
    <w:p w:rsidR="00587E27" w:rsidRPr="004A7544" w:rsidRDefault="00587E27" w:rsidP="00DA637A">
      <w:pPr>
        <w:pStyle w:val="ConsPlusNormal"/>
        <w:spacing w:line="300" w:lineRule="atLeast"/>
        <w:ind w:firstLine="540"/>
        <w:jc w:val="both"/>
        <w:rPr>
          <w:rFonts w:ascii="Arial" w:hAnsi="Arial" w:cs="Arial"/>
          <w:sz w:val="20"/>
          <w:szCs w:val="20"/>
        </w:rPr>
      </w:pPr>
      <w:bookmarkStart w:id="26" w:name="Par1047"/>
      <w:bookmarkEnd w:id="26"/>
      <w:r w:rsidRPr="004A7544">
        <w:rPr>
          <w:rFonts w:ascii="Arial" w:hAnsi="Arial" w:cs="Arial"/>
          <w:sz w:val="20"/>
          <w:szCs w:val="20"/>
        </w:rPr>
        <w:t>&lt;****&gt; Значение показателя устанавливается для алкогольной продукции, произведенной на территории Республики Казахстан.</w:t>
      </w:r>
    </w:p>
    <w:p w:rsidR="00587E27" w:rsidRPr="00DA637A" w:rsidRDefault="00587E27" w:rsidP="00DA637A">
      <w:pPr>
        <w:pStyle w:val="ConsPlusNormal"/>
        <w:spacing w:line="300" w:lineRule="atLeast"/>
        <w:jc w:val="both"/>
        <w:rPr>
          <w:rFonts w:ascii="Arial" w:hAnsi="Arial" w:cs="Arial"/>
          <w:sz w:val="22"/>
          <w:szCs w:val="22"/>
        </w:rPr>
      </w:pPr>
    </w:p>
    <w:p w:rsidR="004A7544" w:rsidRDefault="004A7544" w:rsidP="00DA637A">
      <w:pPr>
        <w:pStyle w:val="ConsPlusNormal"/>
        <w:spacing w:line="300" w:lineRule="atLeast"/>
        <w:jc w:val="right"/>
        <w:outlineLvl w:val="2"/>
        <w:rPr>
          <w:rFonts w:ascii="Arial" w:hAnsi="Arial" w:cs="Arial"/>
          <w:sz w:val="22"/>
          <w:szCs w:val="22"/>
        </w:rPr>
        <w:sectPr w:rsidR="004A7544" w:rsidSect="004A7544">
          <w:pgSz w:w="16838" w:h="11906" w:orient="landscape"/>
          <w:pgMar w:top="851" w:right="851" w:bottom="851" w:left="851" w:header="0" w:footer="0" w:gutter="0"/>
          <w:cols w:space="720"/>
          <w:noEndnote/>
        </w:sect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lastRenderedPageBreak/>
        <w:t>Таблица 7</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Показатели идентификации водки, особой водки,</w:t>
      </w:r>
    </w:p>
    <w:p w:rsidR="00587E27" w:rsidRPr="00DA637A" w:rsidRDefault="00587E27" w:rsidP="00DA637A">
      <w:pPr>
        <w:pStyle w:val="ConsPlusTitle"/>
        <w:spacing w:line="300" w:lineRule="atLeast"/>
        <w:jc w:val="center"/>
        <w:rPr>
          <w:sz w:val="22"/>
          <w:szCs w:val="22"/>
        </w:rPr>
      </w:pPr>
      <w:r w:rsidRPr="00DA637A">
        <w:rPr>
          <w:sz w:val="22"/>
          <w:szCs w:val="22"/>
        </w:rPr>
        <w:t>ликероводочных изделий, спиртных напитков</w:t>
      </w:r>
    </w:p>
    <w:p w:rsidR="00587E27" w:rsidRPr="00DA637A" w:rsidRDefault="00587E27" w:rsidP="00DA637A">
      <w:pPr>
        <w:pStyle w:val="ConsPlusTitle"/>
        <w:spacing w:line="300" w:lineRule="atLeast"/>
        <w:jc w:val="center"/>
        <w:rPr>
          <w:sz w:val="22"/>
          <w:szCs w:val="22"/>
        </w:rPr>
      </w:pPr>
      <w:r w:rsidRPr="00DA637A">
        <w:rPr>
          <w:sz w:val="22"/>
          <w:szCs w:val="22"/>
        </w:rPr>
        <w:t>и слабоалкогольных напитков</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5182"/>
        <w:gridCol w:w="4517"/>
      </w:tblGrid>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Показатели</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Значение показателя</w:t>
            </w:r>
          </w:p>
        </w:tc>
      </w:tr>
      <w:tr w:rsidR="00587E27" w:rsidRPr="004A7544" w:rsidTr="004A7544">
        <w:tc>
          <w:tcPr>
            <w:tcW w:w="0" w:type="auto"/>
            <w:gridSpan w:val="2"/>
            <w:tcBorders>
              <w:top w:val="single" w:sz="4" w:space="0" w:color="auto"/>
            </w:tcBorders>
          </w:tcPr>
          <w:p w:rsidR="00587E27" w:rsidRPr="004A7544" w:rsidRDefault="00587E27" w:rsidP="00DA637A">
            <w:pPr>
              <w:pStyle w:val="ConsPlusNormal"/>
              <w:spacing w:line="300" w:lineRule="atLeast"/>
              <w:jc w:val="center"/>
              <w:outlineLvl w:val="3"/>
              <w:rPr>
                <w:rFonts w:ascii="Arial" w:hAnsi="Arial" w:cs="Arial"/>
                <w:sz w:val="20"/>
                <w:szCs w:val="20"/>
              </w:rPr>
            </w:pPr>
            <w:r w:rsidRPr="004A7544">
              <w:rPr>
                <w:rFonts w:ascii="Arial" w:hAnsi="Arial" w:cs="Arial"/>
                <w:sz w:val="20"/>
                <w:szCs w:val="20"/>
              </w:rPr>
              <w:t>I. Водка и особая водка</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Органолептические показатели</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прозрачная бесцветная жидкость без посторонних включений и осадка, имеющая мягкий, присущий водке вкус и характерный водочный аромат, без постороннего привкуса и аромата</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Физико-химические показатели:</w:t>
            </w:r>
          </w:p>
        </w:tc>
        <w:tc>
          <w:tcPr>
            <w:tcW w:w="0" w:type="auto"/>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крепость</w:t>
            </w:r>
            <w:proofErr w:type="gramStart"/>
            <w:r w:rsidRPr="004A7544">
              <w:rPr>
                <w:rFonts w:ascii="Arial" w:hAnsi="Arial" w:cs="Arial"/>
                <w:sz w:val="20"/>
                <w:szCs w:val="20"/>
              </w:rPr>
              <w:t xml:space="preserve"> (%)</w:t>
            </w:r>
            <w:proofErr w:type="gramEnd"/>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от 37,5 до 56 </w:t>
            </w:r>
            <w:hyperlink w:anchor="Par1086" w:tooltip="&lt;*&gt; Допускается отклонение по крепости: _ 0,2 - для отдельной бутылки, _ 0,1 - для 20 бутылок." w:history="1">
              <w:r w:rsidRPr="004A7544">
                <w:rPr>
                  <w:rFonts w:ascii="Arial" w:hAnsi="Arial" w:cs="Arial"/>
                  <w:sz w:val="20"/>
                  <w:szCs w:val="20"/>
                </w:rPr>
                <w:t>&lt;*&gt;</w:t>
              </w:r>
            </w:hyperlink>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щелочность - объем соляной кислоты с концентрацией 0,1 моль/дм</w:t>
            </w:r>
            <w:r w:rsidRPr="004A7544">
              <w:rPr>
                <w:rFonts w:ascii="Arial" w:hAnsi="Arial" w:cs="Arial"/>
                <w:sz w:val="20"/>
                <w:szCs w:val="20"/>
                <w:vertAlign w:val="superscript"/>
              </w:rPr>
              <w:t>3</w:t>
            </w:r>
            <w:r w:rsidRPr="004A7544">
              <w:rPr>
                <w:rFonts w:ascii="Arial" w:hAnsi="Arial" w:cs="Arial"/>
                <w:sz w:val="20"/>
                <w:szCs w:val="20"/>
              </w:rPr>
              <w:t>, израсходованный на титрование 100 см</w:t>
            </w:r>
            <w:r w:rsidRPr="004A7544">
              <w:rPr>
                <w:rFonts w:ascii="Arial" w:hAnsi="Arial" w:cs="Arial"/>
                <w:sz w:val="20"/>
                <w:szCs w:val="20"/>
                <w:vertAlign w:val="superscript"/>
              </w:rPr>
              <w:t>3</w:t>
            </w:r>
            <w:r w:rsidRPr="004A7544">
              <w:rPr>
                <w:rFonts w:ascii="Arial" w:hAnsi="Arial" w:cs="Arial"/>
                <w:sz w:val="20"/>
                <w:szCs w:val="20"/>
              </w:rPr>
              <w:t xml:space="preserve"> водки (см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3) массовая концентрация уксусного альдегида в пересчете на безводный спирт (мг/дм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8 (3 </w:t>
            </w:r>
            <w:hyperlink w:anchor="Par1087" w:tooltip="&lt;**&gt; Значение показателя, указанного в скобках, устанавливается для алкогольной продукции (водок и особых водок), произведенной на территории Республики Беларусь." w:history="1">
              <w:r w:rsidRPr="004A7544">
                <w:rPr>
                  <w:rFonts w:ascii="Arial" w:hAnsi="Arial" w:cs="Arial"/>
                  <w:sz w:val="20"/>
                  <w:szCs w:val="20"/>
                </w:rPr>
                <w:t>&lt;**&gt;</w:t>
              </w:r>
            </w:hyperlink>
            <w:r w:rsidRPr="004A7544">
              <w:rPr>
                <w:rFonts w:ascii="Arial" w:hAnsi="Arial" w:cs="Arial"/>
                <w:sz w:val="20"/>
                <w:szCs w:val="20"/>
              </w:rPr>
              <w:t>)</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4) массовая концентрация высших спиртов (сивушного масла) (1-пропанол, 2-пропанол, 1-бутанол, спирт изобутиловый (2-метилпропанол-1), спирт изоамиловый (3-метилбутанол-1)) в пересчете на безводный спирт (мг/дм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5) массовая концентрация сложных эфиров (</w:t>
            </w:r>
            <w:proofErr w:type="spellStart"/>
            <w:r w:rsidRPr="004A7544">
              <w:rPr>
                <w:rFonts w:ascii="Arial" w:hAnsi="Arial" w:cs="Arial"/>
                <w:sz w:val="20"/>
                <w:szCs w:val="20"/>
              </w:rPr>
              <w:t>метилацетат</w:t>
            </w:r>
            <w:proofErr w:type="spellEnd"/>
            <w:r w:rsidRPr="004A7544">
              <w:rPr>
                <w:rFonts w:ascii="Arial" w:hAnsi="Arial" w:cs="Arial"/>
                <w:sz w:val="20"/>
                <w:szCs w:val="20"/>
              </w:rPr>
              <w:t>, этилацетат) в пересчете на безводный спирт (мг/дм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13(10 </w:t>
            </w:r>
            <w:hyperlink w:anchor="Par1087" w:tooltip="&lt;**&gt; Значение показателя, указанного в скобках, устанавливается для алкогольной продукции (водок и особых водок), произведенной на территории Республики Беларусь." w:history="1">
              <w:r w:rsidRPr="004A7544">
                <w:rPr>
                  <w:rFonts w:ascii="Arial" w:hAnsi="Arial" w:cs="Arial"/>
                  <w:sz w:val="20"/>
                  <w:szCs w:val="20"/>
                </w:rPr>
                <w:t>&lt;**&gt;</w:t>
              </w:r>
            </w:hyperlink>
            <w:r w:rsidRPr="004A7544">
              <w:rPr>
                <w:rFonts w:ascii="Arial" w:hAnsi="Arial" w:cs="Arial"/>
                <w:sz w:val="20"/>
                <w:szCs w:val="20"/>
              </w:rPr>
              <w:t>)</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6) объемная доля метилового спирта в пересчете на безводный спирт</w:t>
            </w:r>
            <w:proofErr w:type="gramStart"/>
            <w:r w:rsidRPr="004A7544">
              <w:rPr>
                <w:rFonts w:ascii="Arial" w:hAnsi="Arial" w:cs="Arial"/>
                <w:sz w:val="20"/>
                <w:szCs w:val="20"/>
              </w:rPr>
              <w:t xml:space="preserve"> (%), </w:t>
            </w:r>
            <w:proofErr w:type="gramEnd"/>
            <w:r w:rsidRPr="004A7544">
              <w:rPr>
                <w:rFonts w:ascii="Arial" w:hAnsi="Arial" w:cs="Arial"/>
                <w:sz w:val="20"/>
                <w:szCs w:val="20"/>
              </w:rPr>
              <w:t>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0,02</w:t>
            </w:r>
          </w:p>
        </w:tc>
      </w:tr>
      <w:tr w:rsidR="00587E27" w:rsidRPr="004A7544" w:rsidTr="004A7544">
        <w:tc>
          <w:tcPr>
            <w:tcW w:w="0" w:type="auto"/>
            <w:gridSpan w:val="2"/>
          </w:tcPr>
          <w:p w:rsidR="00587E27" w:rsidRPr="004A7544" w:rsidRDefault="00587E27" w:rsidP="00DA637A">
            <w:pPr>
              <w:pStyle w:val="ConsPlusNormal"/>
              <w:spacing w:line="300" w:lineRule="atLeast"/>
              <w:jc w:val="center"/>
              <w:outlineLvl w:val="3"/>
              <w:rPr>
                <w:rFonts w:ascii="Arial" w:hAnsi="Arial" w:cs="Arial"/>
                <w:sz w:val="20"/>
                <w:szCs w:val="20"/>
              </w:rPr>
            </w:pPr>
            <w:r w:rsidRPr="004A7544">
              <w:rPr>
                <w:rFonts w:ascii="Arial" w:hAnsi="Arial" w:cs="Arial"/>
                <w:sz w:val="20"/>
                <w:szCs w:val="20"/>
              </w:rPr>
              <w:t>II. Ликеры и ликероводочные изделия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Органолептические характеристики, массовая концентрация общего экстракта, массовая концентрация сахара (при наличии), массовая концентрация кислот в пересчете на лимонную кислоту, крепость</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потребительские характеристики каждого спиртного напитка должны соответствовать показателям, предусмотренным техническими документами для конкретного наименования спиртного напитка</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Объемная доля метилового спирта в пересчете на безводный спирт</w:t>
            </w:r>
            <w:proofErr w:type="gramStart"/>
            <w:r w:rsidRPr="004A7544">
              <w:rPr>
                <w:rFonts w:ascii="Arial" w:hAnsi="Arial" w:cs="Arial"/>
                <w:sz w:val="20"/>
                <w:szCs w:val="20"/>
              </w:rPr>
              <w:t xml:space="preserve"> (%), </w:t>
            </w:r>
            <w:proofErr w:type="gramEnd"/>
            <w:r w:rsidRPr="004A7544">
              <w:rPr>
                <w:rFonts w:ascii="Arial" w:hAnsi="Arial" w:cs="Arial"/>
                <w:sz w:val="20"/>
                <w:szCs w:val="20"/>
              </w:rPr>
              <w:t>не более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r>
      <w:tr w:rsidR="00587E27" w:rsidRPr="004A7544" w:rsidTr="004A7544">
        <w:tc>
          <w:tcPr>
            <w:tcW w:w="0" w:type="auto"/>
            <w:gridSpan w:val="2"/>
          </w:tcPr>
          <w:p w:rsidR="00587E27" w:rsidRPr="004A7544" w:rsidRDefault="00587E27" w:rsidP="00DA637A">
            <w:pPr>
              <w:pStyle w:val="ConsPlusNormal"/>
              <w:spacing w:line="300" w:lineRule="atLeast"/>
              <w:jc w:val="center"/>
              <w:outlineLvl w:val="3"/>
              <w:rPr>
                <w:rFonts w:ascii="Arial" w:hAnsi="Arial" w:cs="Arial"/>
                <w:sz w:val="20"/>
                <w:szCs w:val="20"/>
              </w:rPr>
            </w:pPr>
            <w:r w:rsidRPr="004A7544">
              <w:rPr>
                <w:rFonts w:ascii="Arial" w:hAnsi="Arial" w:cs="Arial"/>
                <w:sz w:val="20"/>
                <w:szCs w:val="20"/>
              </w:rPr>
              <w:t>III. Другие спиртные напитки, слабоалкогольные напитки</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1. Органолептические характеристики, крепость, </w:t>
            </w:r>
            <w:r w:rsidRPr="004A7544">
              <w:rPr>
                <w:rFonts w:ascii="Arial" w:hAnsi="Arial" w:cs="Arial"/>
                <w:sz w:val="20"/>
                <w:szCs w:val="20"/>
              </w:rPr>
              <w:lastRenderedPageBreak/>
              <w:t>физико-химические показатели</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 xml:space="preserve">потребительские характеристики каждого </w:t>
            </w:r>
            <w:r w:rsidRPr="004A7544">
              <w:rPr>
                <w:rFonts w:ascii="Arial" w:hAnsi="Arial" w:cs="Arial"/>
                <w:sz w:val="20"/>
                <w:szCs w:val="20"/>
              </w:rPr>
              <w:lastRenderedPageBreak/>
              <w:t>спиртного напитка должны соответствовать показателям, предусмотренным техническими документами для конкретного наименования спиртного напитка</w:t>
            </w: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lastRenderedPageBreak/>
              <w:t>2. Объемная доля метилового спирта в пересчете на безводный спирт</w:t>
            </w:r>
            <w:proofErr w:type="gramStart"/>
            <w:r w:rsidRPr="004A7544">
              <w:rPr>
                <w:rFonts w:ascii="Arial" w:hAnsi="Arial" w:cs="Arial"/>
                <w:sz w:val="20"/>
                <w:szCs w:val="20"/>
              </w:rPr>
              <w:t xml:space="preserve"> (%), </w:t>
            </w:r>
            <w:proofErr w:type="gramEnd"/>
            <w:r w:rsidRPr="004A7544">
              <w:rPr>
                <w:rFonts w:ascii="Arial" w:hAnsi="Arial" w:cs="Arial"/>
                <w:sz w:val="20"/>
                <w:szCs w:val="20"/>
              </w:rPr>
              <w:t>не более</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4A7544" w:rsidRDefault="00587E27" w:rsidP="00DA637A">
      <w:pPr>
        <w:pStyle w:val="ConsPlusNormal"/>
        <w:spacing w:line="300" w:lineRule="atLeast"/>
        <w:ind w:firstLine="540"/>
        <w:jc w:val="both"/>
        <w:rPr>
          <w:rFonts w:ascii="Arial" w:hAnsi="Arial" w:cs="Arial"/>
          <w:sz w:val="20"/>
          <w:szCs w:val="20"/>
        </w:rPr>
      </w:pPr>
      <w:bookmarkStart w:id="27" w:name="Par1086"/>
      <w:bookmarkEnd w:id="27"/>
      <w:r w:rsidRPr="004A7544">
        <w:rPr>
          <w:rFonts w:ascii="Arial" w:hAnsi="Arial" w:cs="Arial"/>
          <w:sz w:val="20"/>
          <w:szCs w:val="20"/>
        </w:rPr>
        <w:t xml:space="preserve">&lt;*&gt; Допускается отклонение по крепости: </w:t>
      </w:r>
      <w:r w:rsidR="00DB4FFE" w:rsidRPr="004A7544">
        <w:rPr>
          <w:rFonts w:ascii="Arial" w:hAnsi="Arial" w:cs="Arial"/>
          <w:position w:val="-2"/>
          <w:sz w:val="20"/>
          <w:szCs w:val="20"/>
        </w:rPr>
        <w:pict>
          <v:shape id="_x0000_i1026" type="#_x0000_t75" style="width:13.2pt;height:14.7pt">
            <v:imagedata r:id="rId8" o:title=""/>
          </v:shape>
        </w:pict>
      </w:r>
      <w:r w:rsidRPr="004A7544">
        <w:rPr>
          <w:rFonts w:ascii="Arial" w:hAnsi="Arial" w:cs="Arial"/>
          <w:sz w:val="20"/>
          <w:szCs w:val="20"/>
        </w:rPr>
        <w:t xml:space="preserve"> 0,2 - для отдельной бутылки, </w:t>
      </w:r>
      <w:r w:rsidR="00DB4FFE" w:rsidRPr="004A7544">
        <w:rPr>
          <w:rFonts w:ascii="Arial" w:hAnsi="Arial" w:cs="Arial"/>
          <w:position w:val="-2"/>
          <w:sz w:val="20"/>
          <w:szCs w:val="20"/>
        </w:rPr>
        <w:pict>
          <v:shape id="_x0000_i1027" type="#_x0000_t75" style="width:13.2pt;height:14.7pt">
            <v:imagedata r:id="rId8" o:title=""/>
          </v:shape>
        </w:pict>
      </w:r>
      <w:r w:rsidRPr="004A7544">
        <w:rPr>
          <w:rFonts w:ascii="Arial" w:hAnsi="Arial" w:cs="Arial"/>
          <w:sz w:val="20"/>
          <w:szCs w:val="20"/>
        </w:rPr>
        <w:t xml:space="preserve"> 0,1 - для 20 бутылок.</w:t>
      </w:r>
    </w:p>
    <w:p w:rsidR="00587E27" w:rsidRPr="004A7544" w:rsidRDefault="00587E27" w:rsidP="00DA637A">
      <w:pPr>
        <w:pStyle w:val="ConsPlusNormal"/>
        <w:spacing w:line="300" w:lineRule="atLeast"/>
        <w:ind w:firstLine="540"/>
        <w:jc w:val="both"/>
        <w:rPr>
          <w:rFonts w:ascii="Arial" w:hAnsi="Arial" w:cs="Arial"/>
          <w:sz w:val="20"/>
          <w:szCs w:val="20"/>
        </w:rPr>
      </w:pPr>
      <w:bookmarkStart w:id="28" w:name="Par1087"/>
      <w:bookmarkEnd w:id="28"/>
      <w:r w:rsidRPr="004A7544">
        <w:rPr>
          <w:rFonts w:ascii="Arial" w:hAnsi="Arial" w:cs="Arial"/>
          <w:sz w:val="20"/>
          <w:szCs w:val="20"/>
        </w:rPr>
        <w:t>&lt;**&gt; Значение показателя, указанного в скобках, устанавливается для алкогольной продукции (водок и особых водок), произведенной на территории Республики Беларусь.</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1"/>
        <w:rPr>
          <w:rFonts w:ascii="Arial" w:hAnsi="Arial" w:cs="Arial"/>
          <w:sz w:val="22"/>
          <w:szCs w:val="22"/>
        </w:rPr>
      </w:pPr>
      <w:r w:rsidRPr="00DA637A">
        <w:rPr>
          <w:rFonts w:ascii="Arial" w:hAnsi="Arial" w:cs="Arial"/>
          <w:sz w:val="22"/>
          <w:szCs w:val="22"/>
        </w:rPr>
        <w:t>Приложение N 3</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к техническому регламенту</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Евразийского экономического союза</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"О безопасности алкогольной</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ЕАЭС 047/2018)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29" w:name="Par1099"/>
      <w:bookmarkEnd w:id="29"/>
      <w:r w:rsidRPr="00DA637A">
        <w:rPr>
          <w:sz w:val="22"/>
          <w:szCs w:val="22"/>
        </w:rPr>
        <w:t>ТРЕБОВАНИЯ</w:t>
      </w:r>
    </w:p>
    <w:p w:rsidR="00587E27" w:rsidRPr="00DA637A" w:rsidRDefault="00587E27" w:rsidP="00DA637A">
      <w:pPr>
        <w:pStyle w:val="ConsPlusTitle"/>
        <w:spacing w:line="300" w:lineRule="atLeast"/>
        <w:jc w:val="center"/>
        <w:rPr>
          <w:sz w:val="22"/>
          <w:szCs w:val="22"/>
        </w:rPr>
      </w:pPr>
      <w:r w:rsidRPr="00DA637A">
        <w:rPr>
          <w:sz w:val="22"/>
          <w:szCs w:val="22"/>
        </w:rPr>
        <w:t>К ВИНОДЕЛЬЧЕСКОЙ ПРОДУКЦИИ, МЕДОВАРЕННОЙ ПРОДУКЦИИ</w:t>
      </w:r>
    </w:p>
    <w:p w:rsidR="00587E27" w:rsidRPr="00DA637A" w:rsidRDefault="00587E27" w:rsidP="00DA637A">
      <w:pPr>
        <w:pStyle w:val="ConsPlusTitle"/>
        <w:spacing w:line="300" w:lineRule="atLeast"/>
        <w:jc w:val="center"/>
        <w:rPr>
          <w:sz w:val="22"/>
          <w:szCs w:val="22"/>
        </w:rPr>
      </w:pPr>
      <w:r w:rsidRPr="00DA637A">
        <w:rPr>
          <w:sz w:val="22"/>
          <w:szCs w:val="22"/>
        </w:rPr>
        <w:t xml:space="preserve">И СЛАБОАЛКОГОЛЬНЫМ НАПИТКАМ БРОЖЕНИЯ, </w:t>
      </w:r>
      <w:proofErr w:type="gramStart"/>
      <w:r w:rsidRPr="00DA637A">
        <w:rPr>
          <w:sz w:val="22"/>
          <w:szCs w:val="22"/>
        </w:rPr>
        <w:t>СПИРТОСОДЕРЖАЩЕЙ</w:t>
      </w:r>
      <w:proofErr w:type="gramEnd"/>
    </w:p>
    <w:p w:rsidR="00587E27" w:rsidRPr="00DA637A" w:rsidRDefault="00587E27" w:rsidP="00DA637A">
      <w:pPr>
        <w:pStyle w:val="ConsPlusTitle"/>
        <w:spacing w:line="300" w:lineRule="atLeast"/>
        <w:jc w:val="center"/>
        <w:rPr>
          <w:sz w:val="22"/>
          <w:szCs w:val="22"/>
        </w:rPr>
      </w:pPr>
      <w:r w:rsidRPr="00DA637A">
        <w:rPr>
          <w:sz w:val="22"/>
          <w:szCs w:val="22"/>
        </w:rPr>
        <w:t>ПИЩЕВОЙ ПРОДУКЦИИ ИЗ ВИНОГРАДА И ФРУКТОВ</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1</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 xml:space="preserve">Гигиенические требования безопасности </w:t>
      </w:r>
      <w:proofErr w:type="gramStart"/>
      <w:r w:rsidRPr="00DA637A">
        <w:rPr>
          <w:sz w:val="22"/>
          <w:szCs w:val="22"/>
        </w:rPr>
        <w:t>к</w:t>
      </w:r>
      <w:proofErr w:type="gramEnd"/>
      <w:r w:rsidRPr="00DA637A">
        <w:rPr>
          <w:sz w:val="22"/>
          <w:szCs w:val="22"/>
        </w:rPr>
        <w:t xml:space="preserve"> винодельческой</w:t>
      </w:r>
    </w:p>
    <w:p w:rsidR="00587E27" w:rsidRPr="00DA637A" w:rsidRDefault="00587E27" w:rsidP="00DA637A">
      <w:pPr>
        <w:pStyle w:val="ConsPlusTitle"/>
        <w:spacing w:line="300" w:lineRule="atLeast"/>
        <w:jc w:val="center"/>
        <w:rPr>
          <w:sz w:val="22"/>
          <w:szCs w:val="22"/>
        </w:rPr>
      </w:pPr>
      <w:r w:rsidRPr="00DA637A">
        <w:rPr>
          <w:sz w:val="22"/>
          <w:szCs w:val="22"/>
        </w:rPr>
        <w:t xml:space="preserve">продукции, медоваренной продукции и </w:t>
      </w:r>
      <w:proofErr w:type="gramStart"/>
      <w:r w:rsidRPr="00DA637A">
        <w:rPr>
          <w:sz w:val="22"/>
          <w:szCs w:val="22"/>
        </w:rPr>
        <w:t>слабоалкогольным</w:t>
      </w:r>
      <w:proofErr w:type="gramEnd"/>
    </w:p>
    <w:p w:rsidR="00587E27" w:rsidRPr="00DA637A" w:rsidRDefault="00587E27" w:rsidP="00DA637A">
      <w:pPr>
        <w:pStyle w:val="ConsPlusTitle"/>
        <w:spacing w:line="300" w:lineRule="atLeast"/>
        <w:jc w:val="center"/>
        <w:rPr>
          <w:sz w:val="22"/>
          <w:szCs w:val="22"/>
        </w:rPr>
      </w:pPr>
      <w:r w:rsidRPr="00DA637A">
        <w:rPr>
          <w:sz w:val="22"/>
          <w:szCs w:val="22"/>
        </w:rPr>
        <w:t>напиткам брожения</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5010"/>
        <w:gridCol w:w="1553"/>
        <w:gridCol w:w="1486"/>
        <w:gridCol w:w="1650"/>
      </w:tblGrid>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Группа продуктов</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Показатели</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Единицы измерения</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Допустимые уровни, не более</w:t>
            </w:r>
          </w:p>
        </w:tc>
      </w:tr>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w:t>
            </w:r>
          </w:p>
        </w:tc>
      </w:tr>
      <w:tr w:rsidR="00587E27" w:rsidRPr="004A7544" w:rsidTr="004A7544">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Вино, игристое вино, напитки винные ароматизированные, вино фруктовое столовое, винные напитки с содержанием спирта до 15,0% об</w:t>
            </w:r>
            <w:proofErr w:type="gramStart"/>
            <w:r w:rsidRPr="004A7544">
              <w:rPr>
                <w:rFonts w:ascii="Arial" w:hAnsi="Arial" w:cs="Arial"/>
                <w:sz w:val="20"/>
                <w:szCs w:val="20"/>
              </w:rPr>
              <w:t xml:space="preserve">., </w:t>
            </w:r>
            <w:proofErr w:type="gramEnd"/>
            <w:r w:rsidRPr="004A7544">
              <w:rPr>
                <w:rFonts w:ascii="Arial" w:hAnsi="Arial" w:cs="Arial"/>
                <w:sz w:val="20"/>
                <w:szCs w:val="20"/>
              </w:rPr>
              <w:t>сусло виноградное спиртованное (</w:t>
            </w:r>
            <w:proofErr w:type="spellStart"/>
            <w:r w:rsidRPr="004A7544">
              <w:rPr>
                <w:rFonts w:ascii="Arial" w:hAnsi="Arial" w:cs="Arial"/>
                <w:sz w:val="20"/>
                <w:szCs w:val="20"/>
              </w:rPr>
              <w:t>мистель</w:t>
            </w:r>
            <w:proofErr w:type="spellEnd"/>
            <w:r w:rsidRPr="004A7544">
              <w:rPr>
                <w:rFonts w:ascii="Arial" w:hAnsi="Arial" w:cs="Arial"/>
                <w:sz w:val="20"/>
                <w:szCs w:val="20"/>
              </w:rPr>
              <w:t>)</w:t>
            </w:r>
          </w:p>
        </w:tc>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proofErr w:type="spellStart"/>
            <w:r w:rsidRPr="004A7544">
              <w:rPr>
                <w:rFonts w:ascii="Arial" w:hAnsi="Arial" w:cs="Arial"/>
                <w:sz w:val="20"/>
                <w:szCs w:val="20"/>
              </w:rPr>
              <w:t>микотоксины</w:t>
            </w:r>
            <w:proofErr w:type="spellEnd"/>
            <w:r w:rsidRPr="004A7544">
              <w:rPr>
                <w:rFonts w:ascii="Arial" w:hAnsi="Arial" w:cs="Arial"/>
                <w:sz w:val="20"/>
                <w:szCs w:val="20"/>
              </w:rPr>
              <w:t xml:space="preserve">: </w:t>
            </w:r>
            <w:proofErr w:type="spellStart"/>
            <w:r w:rsidRPr="004A7544">
              <w:rPr>
                <w:rFonts w:ascii="Arial" w:hAnsi="Arial" w:cs="Arial"/>
                <w:sz w:val="20"/>
                <w:szCs w:val="20"/>
              </w:rPr>
              <w:t>охратоксин</w:t>
            </w:r>
            <w:proofErr w:type="spellEnd"/>
            <w:r w:rsidRPr="004A7544">
              <w:rPr>
                <w:rFonts w:ascii="Arial" w:hAnsi="Arial" w:cs="Arial"/>
                <w:sz w:val="20"/>
                <w:szCs w:val="20"/>
              </w:rPr>
              <w:t xml:space="preserve"> A</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мг/кг</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0,002</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Столовое яблочное вино, винные напитки с содержанием спирта до 15,0% об</w:t>
            </w:r>
            <w:proofErr w:type="gramStart"/>
            <w:r w:rsidRPr="004A7544">
              <w:rPr>
                <w:rFonts w:ascii="Arial" w:hAnsi="Arial" w:cs="Arial"/>
                <w:sz w:val="20"/>
                <w:szCs w:val="20"/>
              </w:rPr>
              <w:t xml:space="preserve">., </w:t>
            </w:r>
            <w:proofErr w:type="gramEnd"/>
            <w:r w:rsidRPr="004A7544">
              <w:rPr>
                <w:rFonts w:ascii="Arial" w:hAnsi="Arial" w:cs="Arial"/>
                <w:sz w:val="20"/>
                <w:szCs w:val="20"/>
              </w:rPr>
              <w:t xml:space="preserve">изготовленные с использованием яблочного сока, сидр, сидр фруктовый, медоваренная продукция, фруктовые </w:t>
            </w:r>
            <w:proofErr w:type="spellStart"/>
            <w:r w:rsidRPr="004A7544">
              <w:rPr>
                <w:rFonts w:ascii="Arial" w:hAnsi="Arial" w:cs="Arial"/>
                <w:sz w:val="20"/>
                <w:szCs w:val="20"/>
              </w:rPr>
              <w:t>сброженные</w:t>
            </w:r>
            <w:proofErr w:type="spellEnd"/>
            <w:r w:rsidRPr="004A7544">
              <w:rPr>
                <w:rFonts w:ascii="Arial" w:hAnsi="Arial" w:cs="Arial"/>
                <w:sz w:val="20"/>
                <w:szCs w:val="20"/>
              </w:rPr>
              <w:t xml:space="preserve"> и </w:t>
            </w:r>
            <w:proofErr w:type="spellStart"/>
            <w:r w:rsidRPr="004A7544">
              <w:rPr>
                <w:rFonts w:ascii="Arial" w:hAnsi="Arial" w:cs="Arial"/>
                <w:sz w:val="20"/>
                <w:szCs w:val="20"/>
              </w:rPr>
              <w:t>сброженно-спиртованные</w:t>
            </w:r>
            <w:proofErr w:type="spellEnd"/>
            <w:r w:rsidRPr="004A7544">
              <w:rPr>
                <w:rFonts w:ascii="Arial" w:hAnsi="Arial" w:cs="Arial"/>
                <w:sz w:val="20"/>
                <w:szCs w:val="20"/>
              </w:rPr>
              <w:t xml:space="preserve"> виноматериалы из яблок</w:t>
            </w:r>
          </w:p>
        </w:tc>
        <w:tc>
          <w:tcPr>
            <w:tcW w:w="0" w:type="auto"/>
          </w:tcPr>
          <w:p w:rsidR="00587E27" w:rsidRPr="004A7544" w:rsidRDefault="00587E27" w:rsidP="00DA637A">
            <w:pPr>
              <w:pStyle w:val="ConsPlusNormal"/>
              <w:spacing w:line="300" w:lineRule="atLeast"/>
              <w:rPr>
                <w:rFonts w:ascii="Arial" w:hAnsi="Arial" w:cs="Arial"/>
                <w:sz w:val="20"/>
                <w:szCs w:val="20"/>
              </w:rPr>
            </w:pPr>
            <w:proofErr w:type="spellStart"/>
            <w:r w:rsidRPr="004A7544">
              <w:rPr>
                <w:rFonts w:ascii="Arial" w:hAnsi="Arial" w:cs="Arial"/>
                <w:sz w:val="20"/>
                <w:szCs w:val="20"/>
              </w:rPr>
              <w:t>микотоксины</w:t>
            </w:r>
            <w:proofErr w:type="spellEnd"/>
            <w:r w:rsidRPr="004A7544">
              <w:rPr>
                <w:rFonts w:ascii="Arial" w:hAnsi="Arial" w:cs="Arial"/>
                <w:sz w:val="20"/>
                <w:szCs w:val="20"/>
              </w:rPr>
              <w:t xml:space="preserve">: </w:t>
            </w:r>
            <w:proofErr w:type="spellStart"/>
            <w:r w:rsidRPr="004A7544">
              <w:rPr>
                <w:rFonts w:ascii="Arial" w:hAnsi="Arial" w:cs="Arial"/>
                <w:sz w:val="20"/>
                <w:szCs w:val="20"/>
              </w:rPr>
              <w:t>патулин</w:t>
            </w:r>
            <w:proofErr w:type="spellEnd"/>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мг/кг</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0,05</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3. Коньяк, бренди высокого качества, яблочный бренди, медовая водка</w:t>
            </w:r>
          </w:p>
        </w:tc>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метиловый спирт</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xml:space="preserve"> безводного </w:t>
            </w:r>
            <w:r w:rsidRPr="004A7544">
              <w:rPr>
                <w:rFonts w:ascii="Arial" w:hAnsi="Arial" w:cs="Arial"/>
                <w:sz w:val="20"/>
                <w:szCs w:val="20"/>
              </w:rPr>
              <w:lastRenderedPageBreak/>
              <w:t>этилового спирта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2,0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lastRenderedPageBreak/>
              <w:t>4. Винный дистиллят для бренди высокого качества, яблочный дистиллят для яблочного бренди</w:t>
            </w:r>
          </w:p>
        </w:tc>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метиловый спирт</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xml:space="preserve"> безводного этилового спирта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5. Дистиллят виноградного происхождения </w:t>
            </w:r>
            <w:proofErr w:type="spellStart"/>
            <w:r w:rsidRPr="004A7544">
              <w:rPr>
                <w:rFonts w:ascii="Arial" w:hAnsi="Arial" w:cs="Arial"/>
                <w:sz w:val="20"/>
                <w:szCs w:val="20"/>
              </w:rPr>
              <w:t>ректификованный</w:t>
            </w:r>
            <w:proofErr w:type="spellEnd"/>
          </w:p>
        </w:tc>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метиловый спирт</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xml:space="preserve"> безводного этилового спирта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6. </w:t>
            </w:r>
            <w:proofErr w:type="spellStart"/>
            <w:r w:rsidRPr="004A7544">
              <w:rPr>
                <w:rFonts w:ascii="Arial" w:hAnsi="Arial" w:cs="Arial"/>
                <w:sz w:val="20"/>
                <w:szCs w:val="20"/>
              </w:rPr>
              <w:t>Ректификованный</w:t>
            </w:r>
            <w:proofErr w:type="spellEnd"/>
            <w:r w:rsidRPr="004A7544">
              <w:rPr>
                <w:rFonts w:ascii="Arial" w:hAnsi="Arial" w:cs="Arial"/>
                <w:sz w:val="20"/>
                <w:szCs w:val="20"/>
              </w:rPr>
              <w:t xml:space="preserve"> фруктовый дистиллят, дистиллят винный </w:t>
            </w:r>
            <w:proofErr w:type="spellStart"/>
            <w:r w:rsidRPr="004A7544">
              <w:rPr>
                <w:rFonts w:ascii="Arial" w:hAnsi="Arial" w:cs="Arial"/>
                <w:sz w:val="20"/>
                <w:szCs w:val="20"/>
              </w:rPr>
              <w:t>ректификованный</w:t>
            </w:r>
            <w:proofErr w:type="spellEnd"/>
            <w:r w:rsidRPr="004A7544">
              <w:rPr>
                <w:rFonts w:ascii="Arial" w:hAnsi="Arial" w:cs="Arial"/>
                <w:sz w:val="20"/>
                <w:szCs w:val="20"/>
              </w:rPr>
              <w:t>, винный дистиллят, виноградный дистиллят, медовый дистиллят, бренди, крепкий виноградный напиток, виноградная водка, крепкий медовый напиток, медовая водка</w:t>
            </w:r>
          </w:p>
        </w:tc>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метиловый спирт</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xml:space="preserve"> безводного этилового спирта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7. Фруктовый дистиллят (за исключением фруктовых дистиллятов из косточковых фруктов), фруктовый бренди, крепкий фруктовый напиток, фруктовая водка</w:t>
            </w:r>
          </w:p>
        </w:tc>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метиловый спирт</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xml:space="preserve"> безводного этилового спирта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8. Винодельческая продукция из косточковых фруктов:</w:t>
            </w:r>
          </w:p>
        </w:tc>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метиловый спирт</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xml:space="preserve"> безводного этилового спирта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фруктовый дистиллят, крепкий фруктовый напиток, фруктовый бренди</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9. Винодельческая продукция из косточковых фруктов:</w:t>
            </w:r>
          </w:p>
        </w:tc>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синильная кислота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мг/дм</w:t>
            </w:r>
            <w:r w:rsidRPr="004A7544">
              <w:rPr>
                <w:rFonts w:ascii="Arial" w:hAnsi="Arial" w:cs="Arial"/>
                <w:sz w:val="20"/>
                <w:szCs w:val="20"/>
                <w:vertAlign w:val="superscript"/>
              </w:rPr>
              <w:t>3</w:t>
            </w:r>
            <w:r w:rsidRPr="004A7544">
              <w:rPr>
                <w:rFonts w:ascii="Arial" w:hAnsi="Arial" w:cs="Arial"/>
                <w:sz w:val="20"/>
                <w:szCs w:val="20"/>
              </w:rPr>
              <w:t xml:space="preserve"> безводного этилового спирта</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 мг/% крепости в алкогольных напитках</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proofErr w:type="spellStart"/>
            <w:r w:rsidRPr="004A7544">
              <w:rPr>
                <w:rFonts w:ascii="Arial" w:hAnsi="Arial" w:cs="Arial"/>
                <w:sz w:val="20"/>
                <w:szCs w:val="20"/>
              </w:rPr>
              <w:t>ректификованный</w:t>
            </w:r>
            <w:proofErr w:type="spellEnd"/>
            <w:r w:rsidRPr="004A7544">
              <w:rPr>
                <w:rFonts w:ascii="Arial" w:hAnsi="Arial" w:cs="Arial"/>
                <w:sz w:val="20"/>
                <w:szCs w:val="20"/>
              </w:rPr>
              <w:t xml:space="preserve"> фруктовый дистиллят, фруктовый дистиллят</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10. Фруктовая водка, крепкий фруктовый напиток, фруктовый бренди</w:t>
            </w:r>
          </w:p>
        </w:tc>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синильная кислота</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мг/дм</w:t>
            </w:r>
            <w:r w:rsidRPr="004A7544">
              <w:rPr>
                <w:rFonts w:ascii="Arial" w:hAnsi="Arial" w:cs="Arial"/>
                <w:sz w:val="20"/>
                <w:szCs w:val="20"/>
                <w:vertAlign w:val="superscript"/>
              </w:rPr>
              <w:t>3</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35</w:t>
            </w:r>
          </w:p>
        </w:tc>
      </w:tr>
    </w:tbl>
    <w:p w:rsidR="00587E27" w:rsidRPr="00DA637A" w:rsidRDefault="00587E27" w:rsidP="00DA637A">
      <w:pPr>
        <w:pStyle w:val="ConsPlusNormal"/>
        <w:spacing w:line="300" w:lineRule="atLeast"/>
        <w:jc w:val="both"/>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B95E71" w:rsidRDefault="00B95E71" w:rsidP="00DA637A">
      <w:pPr>
        <w:pStyle w:val="ConsPlusNormal"/>
        <w:spacing w:line="300" w:lineRule="atLeast"/>
        <w:jc w:val="right"/>
        <w:outlineLvl w:val="2"/>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lastRenderedPageBreak/>
        <w:t>Таблица 2</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 xml:space="preserve">Микробиологические нормативы безопасности </w:t>
      </w:r>
      <w:proofErr w:type="gramStart"/>
      <w:r w:rsidRPr="00DA637A">
        <w:rPr>
          <w:sz w:val="22"/>
          <w:szCs w:val="22"/>
        </w:rPr>
        <w:t>слабоалкогольных</w:t>
      </w:r>
      <w:proofErr w:type="gramEnd"/>
    </w:p>
    <w:p w:rsidR="00587E27" w:rsidRPr="00DA637A" w:rsidRDefault="00587E27" w:rsidP="00DA637A">
      <w:pPr>
        <w:pStyle w:val="ConsPlusTitle"/>
        <w:spacing w:line="300" w:lineRule="atLeast"/>
        <w:jc w:val="center"/>
        <w:rPr>
          <w:sz w:val="22"/>
          <w:szCs w:val="22"/>
        </w:rPr>
      </w:pPr>
      <w:r w:rsidRPr="00DA637A">
        <w:rPr>
          <w:sz w:val="22"/>
          <w:szCs w:val="22"/>
        </w:rPr>
        <w:t>напитков брожения</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3196"/>
        <w:gridCol w:w="1817"/>
        <w:gridCol w:w="2725"/>
        <w:gridCol w:w="1961"/>
      </w:tblGrid>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Группа продуктов</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proofErr w:type="spellStart"/>
            <w:r w:rsidRPr="004A7544">
              <w:rPr>
                <w:rFonts w:ascii="Arial" w:hAnsi="Arial" w:cs="Arial"/>
                <w:sz w:val="20"/>
                <w:szCs w:val="20"/>
              </w:rPr>
              <w:t>КМАФАнМ</w:t>
            </w:r>
            <w:proofErr w:type="spellEnd"/>
            <w:r w:rsidRPr="004A7544">
              <w:rPr>
                <w:rFonts w:ascii="Arial" w:hAnsi="Arial" w:cs="Arial"/>
                <w:sz w:val="20"/>
                <w:szCs w:val="20"/>
              </w:rPr>
              <w:t xml:space="preserve"> </w:t>
            </w:r>
            <w:hyperlink w:anchor="Par1210" w:tooltip="&lt;*&gt; КМАФАнМ - количество мезофильных аэробных и факультативно-анаэробных микроорганизмов." w:history="1">
              <w:r w:rsidRPr="004A7544">
                <w:rPr>
                  <w:rFonts w:ascii="Arial" w:hAnsi="Arial" w:cs="Arial"/>
                  <w:sz w:val="20"/>
                  <w:szCs w:val="20"/>
                </w:rPr>
                <w:t>&lt;*&gt;</w:t>
              </w:r>
            </w:hyperlink>
            <w:r w:rsidRPr="004A7544">
              <w:rPr>
                <w:rFonts w:ascii="Arial" w:hAnsi="Arial" w:cs="Arial"/>
                <w:sz w:val="20"/>
                <w:szCs w:val="20"/>
              </w:rPr>
              <w:t xml:space="preserve"> КОЕ </w:t>
            </w:r>
            <w:hyperlink w:anchor="Par1211" w:tooltip="&lt;**&gt; КОЕ - количество колониеобразующих единиц." w:history="1">
              <w:r w:rsidRPr="004A7544">
                <w:rPr>
                  <w:rFonts w:ascii="Arial" w:hAnsi="Arial" w:cs="Arial"/>
                  <w:sz w:val="20"/>
                  <w:szCs w:val="20"/>
                </w:rPr>
                <w:t>&lt;**&gt;</w:t>
              </w:r>
            </w:hyperlink>
            <w:r w:rsidRPr="004A7544">
              <w:rPr>
                <w:rFonts w:ascii="Arial" w:hAnsi="Arial" w:cs="Arial"/>
                <w:sz w:val="20"/>
                <w:szCs w:val="20"/>
              </w:rPr>
              <w:t>/см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Объем (масса) продукта, см</w:t>
            </w:r>
            <w:r w:rsidRPr="004A7544">
              <w:rPr>
                <w:rFonts w:ascii="Arial" w:hAnsi="Arial" w:cs="Arial"/>
                <w:sz w:val="20"/>
                <w:szCs w:val="20"/>
                <w:vertAlign w:val="superscript"/>
              </w:rPr>
              <w:t>3</w:t>
            </w:r>
            <w:r w:rsidRPr="004A7544">
              <w:rPr>
                <w:rFonts w:ascii="Arial" w:hAnsi="Arial" w:cs="Arial"/>
                <w:sz w:val="20"/>
                <w:szCs w:val="20"/>
              </w:rPr>
              <w:t xml:space="preserve"> (г), в котором не допускаются БГКП </w:t>
            </w:r>
            <w:hyperlink w:anchor="Par1212" w:tooltip="&lt;***&gt; БГКП - бактерии группы кишечных палочек." w:history="1">
              <w:r w:rsidRPr="004A7544">
                <w:rPr>
                  <w:rFonts w:ascii="Arial" w:hAnsi="Arial" w:cs="Arial"/>
                  <w:sz w:val="20"/>
                  <w:szCs w:val="20"/>
                </w:rPr>
                <w:t>&lt;***&gt;</w:t>
              </w:r>
            </w:hyperlink>
            <w:r w:rsidRPr="004A7544">
              <w:rPr>
                <w:rFonts w:ascii="Arial" w:hAnsi="Arial" w:cs="Arial"/>
                <w:sz w:val="20"/>
                <w:szCs w:val="20"/>
              </w:rPr>
              <w:t xml:space="preserve"> (</w:t>
            </w:r>
            <w:proofErr w:type="spellStart"/>
            <w:r w:rsidRPr="004A7544">
              <w:rPr>
                <w:rFonts w:ascii="Arial" w:hAnsi="Arial" w:cs="Arial"/>
                <w:sz w:val="20"/>
                <w:szCs w:val="20"/>
              </w:rPr>
              <w:t>колиформы</w:t>
            </w:r>
            <w:proofErr w:type="spellEnd"/>
            <w:r w:rsidRPr="004A7544">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Дрожжи и плесени, КОЕ </w:t>
            </w:r>
            <w:hyperlink w:anchor="Par1211" w:tooltip="&lt;**&gt; КОЕ - количество колониеобразующих единиц." w:history="1">
              <w:r w:rsidRPr="004A7544">
                <w:rPr>
                  <w:rFonts w:ascii="Arial" w:hAnsi="Arial" w:cs="Arial"/>
                  <w:sz w:val="20"/>
                  <w:szCs w:val="20"/>
                </w:rPr>
                <w:t>&lt;**&gt;</w:t>
              </w:r>
            </w:hyperlink>
            <w:r w:rsidRPr="004A7544">
              <w:rPr>
                <w:rFonts w:ascii="Arial" w:hAnsi="Arial" w:cs="Arial"/>
                <w:sz w:val="20"/>
                <w:szCs w:val="20"/>
              </w:rPr>
              <w:t>/см</w:t>
            </w:r>
            <w:r w:rsidRPr="004A7544">
              <w:rPr>
                <w:rFonts w:ascii="Arial" w:hAnsi="Arial" w:cs="Arial"/>
                <w:sz w:val="20"/>
                <w:szCs w:val="20"/>
                <w:vertAlign w:val="superscript"/>
              </w:rPr>
              <w:t>3</w:t>
            </w:r>
            <w:r w:rsidRPr="004A7544">
              <w:rPr>
                <w:rFonts w:ascii="Arial" w:hAnsi="Arial" w:cs="Arial"/>
                <w:sz w:val="20"/>
                <w:szCs w:val="20"/>
              </w:rPr>
              <w:t xml:space="preserve"> (г), не более</w:t>
            </w:r>
          </w:p>
        </w:tc>
      </w:tr>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w:t>
            </w:r>
          </w:p>
        </w:tc>
      </w:tr>
      <w:tr w:rsidR="00587E27" w:rsidRPr="004A7544" w:rsidTr="004A7544">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1. </w:t>
            </w:r>
            <w:proofErr w:type="spellStart"/>
            <w:r w:rsidRPr="004A7544">
              <w:rPr>
                <w:rFonts w:ascii="Arial" w:hAnsi="Arial" w:cs="Arial"/>
                <w:sz w:val="20"/>
                <w:szCs w:val="20"/>
              </w:rPr>
              <w:t>Нефильтрованные</w:t>
            </w:r>
            <w:proofErr w:type="spellEnd"/>
            <w:r w:rsidRPr="004A7544">
              <w:rPr>
                <w:rFonts w:ascii="Arial" w:hAnsi="Arial" w:cs="Arial"/>
                <w:sz w:val="20"/>
                <w:szCs w:val="20"/>
              </w:rPr>
              <w:t>:</w:t>
            </w:r>
          </w:p>
        </w:tc>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p>
        </w:tc>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p>
        </w:tc>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1) в </w:t>
            </w:r>
            <w:proofErr w:type="spellStart"/>
            <w:r w:rsidRPr="004A7544">
              <w:rPr>
                <w:rFonts w:ascii="Arial" w:hAnsi="Arial" w:cs="Arial"/>
                <w:sz w:val="20"/>
                <w:szCs w:val="20"/>
              </w:rPr>
              <w:t>кегах</w:t>
            </w:r>
            <w:proofErr w:type="spellEnd"/>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разливные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Фильтрованные:</w:t>
            </w: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c>
          <w:tcPr>
            <w:tcW w:w="0" w:type="auto"/>
          </w:tcPr>
          <w:p w:rsidR="00587E27" w:rsidRPr="004A7544" w:rsidRDefault="00587E27" w:rsidP="00DA637A">
            <w:pPr>
              <w:pStyle w:val="ConsPlusNormal"/>
              <w:spacing w:line="300" w:lineRule="atLeast"/>
              <w:rPr>
                <w:rFonts w:ascii="Arial" w:hAnsi="Arial" w:cs="Arial"/>
                <w:sz w:val="20"/>
                <w:szCs w:val="20"/>
              </w:rPr>
            </w:pP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1) в </w:t>
            </w:r>
            <w:proofErr w:type="spellStart"/>
            <w:r w:rsidRPr="004A7544">
              <w:rPr>
                <w:rFonts w:ascii="Arial" w:hAnsi="Arial" w:cs="Arial"/>
                <w:sz w:val="20"/>
                <w:szCs w:val="20"/>
              </w:rPr>
              <w:t>кегах</w:t>
            </w:r>
            <w:proofErr w:type="spellEnd"/>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разливные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3. Изготовленные с применением обеспложивающей фильтрации или пастеризации</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4A7544" w:rsidRDefault="00587E27" w:rsidP="00DA637A">
      <w:pPr>
        <w:pStyle w:val="ConsPlusNormal"/>
        <w:spacing w:line="300" w:lineRule="atLeast"/>
        <w:ind w:firstLine="540"/>
        <w:jc w:val="both"/>
        <w:rPr>
          <w:rFonts w:ascii="Arial" w:hAnsi="Arial" w:cs="Arial"/>
          <w:sz w:val="20"/>
          <w:szCs w:val="20"/>
        </w:rPr>
      </w:pPr>
      <w:bookmarkStart w:id="30" w:name="Par1210"/>
      <w:bookmarkEnd w:id="30"/>
      <w:r w:rsidRPr="004A7544">
        <w:rPr>
          <w:rFonts w:ascii="Arial" w:hAnsi="Arial" w:cs="Arial"/>
          <w:sz w:val="20"/>
          <w:szCs w:val="20"/>
        </w:rPr>
        <w:t xml:space="preserve">&lt;*&gt; </w:t>
      </w:r>
      <w:proofErr w:type="spellStart"/>
      <w:r w:rsidRPr="004A7544">
        <w:rPr>
          <w:rFonts w:ascii="Arial" w:hAnsi="Arial" w:cs="Arial"/>
          <w:sz w:val="20"/>
          <w:szCs w:val="20"/>
        </w:rPr>
        <w:t>КМАФАнМ</w:t>
      </w:r>
      <w:proofErr w:type="spellEnd"/>
      <w:r w:rsidRPr="004A7544">
        <w:rPr>
          <w:rFonts w:ascii="Arial" w:hAnsi="Arial" w:cs="Arial"/>
          <w:sz w:val="20"/>
          <w:szCs w:val="20"/>
        </w:rPr>
        <w:t xml:space="preserve"> - количество </w:t>
      </w:r>
      <w:proofErr w:type="spellStart"/>
      <w:r w:rsidRPr="004A7544">
        <w:rPr>
          <w:rFonts w:ascii="Arial" w:hAnsi="Arial" w:cs="Arial"/>
          <w:sz w:val="20"/>
          <w:szCs w:val="20"/>
        </w:rPr>
        <w:t>мезофильных</w:t>
      </w:r>
      <w:proofErr w:type="spellEnd"/>
      <w:r w:rsidRPr="004A7544">
        <w:rPr>
          <w:rFonts w:ascii="Arial" w:hAnsi="Arial" w:cs="Arial"/>
          <w:sz w:val="20"/>
          <w:szCs w:val="20"/>
        </w:rPr>
        <w:t xml:space="preserve"> аэробных и факультативно-анаэробных микроорганизмов.</w:t>
      </w:r>
    </w:p>
    <w:p w:rsidR="00587E27" w:rsidRPr="004A7544" w:rsidRDefault="00587E27" w:rsidP="00DA637A">
      <w:pPr>
        <w:pStyle w:val="ConsPlusNormal"/>
        <w:spacing w:line="300" w:lineRule="atLeast"/>
        <w:ind w:firstLine="540"/>
        <w:jc w:val="both"/>
        <w:rPr>
          <w:rFonts w:ascii="Arial" w:hAnsi="Arial" w:cs="Arial"/>
          <w:sz w:val="20"/>
          <w:szCs w:val="20"/>
        </w:rPr>
      </w:pPr>
      <w:bookmarkStart w:id="31" w:name="Par1211"/>
      <w:bookmarkEnd w:id="31"/>
      <w:r w:rsidRPr="004A7544">
        <w:rPr>
          <w:rFonts w:ascii="Arial" w:hAnsi="Arial" w:cs="Arial"/>
          <w:sz w:val="20"/>
          <w:szCs w:val="20"/>
        </w:rPr>
        <w:t>&lt;**&gt; КОЕ - количество колониеобразующих единиц.</w:t>
      </w:r>
    </w:p>
    <w:p w:rsidR="00587E27" w:rsidRPr="004A7544" w:rsidRDefault="00587E27" w:rsidP="00DA637A">
      <w:pPr>
        <w:pStyle w:val="ConsPlusNormal"/>
        <w:spacing w:line="300" w:lineRule="atLeast"/>
        <w:ind w:firstLine="540"/>
        <w:jc w:val="both"/>
        <w:rPr>
          <w:rFonts w:ascii="Arial" w:hAnsi="Arial" w:cs="Arial"/>
          <w:sz w:val="20"/>
          <w:szCs w:val="20"/>
        </w:rPr>
      </w:pPr>
      <w:bookmarkStart w:id="32" w:name="Par1212"/>
      <w:bookmarkEnd w:id="32"/>
      <w:r w:rsidRPr="004A7544">
        <w:rPr>
          <w:rFonts w:ascii="Arial" w:hAnsi="Arial" w:cs="Arial"/>
          <w:sz w:val="20"/>
          <w:szCs w:val="20"/>
        </w:rPr>
        <w:t>&lt;***&gt; БГКП - бактерии группы кишечных палочек.</w:t>
      </w:r>
    </w:p>
    <w:p w:rsidR="00832234" w:rsidRDefault="00832234" w:rsidP="00DA637A">
      <w:pPr>
        <w:pStyle w:val="ConsPlusNormal"/>
        <w:spacing w:line="300" w:lineRule="atLeast"/>
        <w:jc w:val="both"/>
        <w:rPr>
          <w:rFonts w:ascii="Arial" w:hAnsi="Arial" w:cs="Arial"/>
          <w:sz w:val="22"/>
          <w:szCs w:val="22"/>
        </w:rPr>
        <w:sectPr w:rsidR="00832234" w:rsidSect="00DA637A">
          <w:pgSz w:w="11906" w:h="16838"/>
          <w:pgMar w:top="851" w:right="851" w:bottom="851" w:left="1418" w:header="0" w:footer="0" w:gutter="0"/>
          <w:cols w:space="720"/>
          <w:noEndnote/>
        </w:sect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lastRenderedPageBreak/>
        <w:t>Таблица 3</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33" w:name="Par1216"/>
      <w:bookmarkEnd w:id="33"/>
      <w:r w:rsidRPr="00DA637A">
        <w:rPr>
          <w:sz w:val="22"/>
          <w:szCs w:val="22"/>
        </w:rPr>
        <w:t>Классификация и допустимые уровни содержания сахара</w:t>
      </w:r>
    </w:p>
    <w:p w:rsidR="00587E27" w:rsidRPr="00DA637A" w:rsidRDefault="00587E27" w:rsidP="00DA637A">
      <w:pPr>
        <w:pStyle w:val="ConsPlusTitle"/>
        <w:spacing w:line="300" w:lineRule="atLeast"/>
        <w:jc w:val="center"/>
        <w:rPr>
          <w:sz w:val="22"/>
          <w:szCs w:val="22"/>
        </w:rPr>
      </w:pPr>
      <w:r w:rsidRPr="00DA637A">
        <w:rPr>
          <w:sz w:val="22"/>
          <w:szCs w:val="22"/>
        </w:rPr>
        <w:t>в некоторых категориях винодельческой продукции,</w:t>
      </w:r>
    </w:p>
    <w:p w:rsidR="00587E27" w:rsidRPr="00DA637A" w:rsidRDefault="00587E27" w:rsidP="00DA637A">
      <w:pPr>
        <w:pStyle w:val="ConsPlusTitle"/>
        <w:spacing w:line="300" w:lineRule="atLeast"/>
        <w:jc w:val="center"/>
        <w:rPr>
          <w:sz w:val="22"/>
          <w:szCs w:val="22"/>
        </w:rPr>
      </w:pPr>
      <w:r w:rsidRPr="00DA637A">
        <w:rPr>
          <w:sz w:val="22"/>
          <w:szCs w:val="22"/>
        </w:rPr>
        <w:t xml:space="preserve">медоваренной продукции и </w:t>
      </w:r>
      <w:proofErr w:type="gramStart"/>
      <w:r w:rsidRPr="00DA637A">
        <w:rPr>
          <w:sz w:val="22"/>
          <w:szCs w:val="22"/>
        </w:rPr>
        <w:t>слабоалкогольных</w:t>
      </w:r>
      <w:proofErr w:type="gramEnd"/>
    </w:p>
    <w:p w:rsidR="00587E27" w:rsidRPr="00DA637A" w:rsidRDefault="00587E27" w:rsidP="00DA637A">
      <w:pPr>
        <w:pStyle w:val="ConsPlusTitle"/>
        <w:spacing w:line="300" w:lineRule="atLeast"/>
        <w:jc w:val="center"/>
        <w:rPr>
          <w:sz w:val="22"/>
          <w:szCs w:val="22"/>
        </w:rPr>
      </w:pPr>
      <w:proofErr w:type="gramStart"/>
      <w:r w:rsidRPr="00DA637A">
        <w:rPr>
          <w:sz w:val="22"/>
          <w:szCs w:val="22"/>
        </w:rPr>
        <w:t>напитках</w:t>
      </w:r>
      <w:proofErr w:type="gramEnd"/>
      <w:r w:rsidRPr="00DA637A">
        <w:rPr>
          <w:sz w:val="22"/>
          <w:szCs w:val="22"/>
        </w:rPr>
        <w:t xml:space="preserve"> брожения</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4369"/>
        <w:gridCol w:w="1597"/>
        <w:gridCol w:w="1597"/>
        <w:gridCol w:w="1612"/>
        <w:gridCol w:w="1232"/>
        <w:gridCol w:w="1597"/>
        <w:gridCol w:w="1597"/>
        <w:gridCol w:w="1597"/>
      </w:tblGrid>
      <w:tr w:rsidR="00587E27" w:rsidRPr="004A7544" w:rsidTr="004A7544">
        <w:tc>
          <w:tcPr>
            <w:tcW w:w="0" w:type="auto"/>
            <w:vMerge w:val="restart"/>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Категории продукции</w:t>
            </w:r>
          </w:p>
        </w:tc>
        <w:tc>
          <w:tcPr>
            <w:tcW w:w="0" w:type="auto"/>
            <w:gridSpan w:val="7"/>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Классификация по содержанию сахара,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p>
        </w:tc>
      </w:tr>
      <w:tr w:rsidR="00587E27" w:rsidRPr="004A7544" w:rsidTr="004A7544">
        <w:tc>
          <w:tcPr>
            <w:tcW w:w="0" w:type="auto"/>
            <w:vMerge/>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сухое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полусухое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полусладкое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сладкое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экстра </w:t>
            </w:r>
            <w:proofErr w:type="gramStart"/>
            <w:r w:rsidRPr="004A7544">
              <w:rPr>
                <w:rFonts w:ascii="Arial" w:hAnsi="Arial" w:cs="Arial"/>
                <w:sz w:val="20"/>
                <w:szCs w:val="20"/>
              </w:rPr>
              <w:t>сухое</w:t>
            </w:r>
            <w:proofErr w:type="gramEnd"/>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proofErr w:type="spellStart"/>
            <w:r w:rsidRPr="004A7544">
              <w:rPr>
                <w:rFonts w:ascii="Arial" w:hAnsi="Arial" w:cs="Arial"/>
                <w:sz w:val="20"/>
                <w:szCs w:val="20"/>
              </w:rPr>
              <w:t>брют</w:t>
            </w:r>
            <w:proofErr w:type="spellEnd"/>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экстра </w:t>
            </w:r>
            <w:proofErr w:type="spellStart"/>
            <w:r w:rsidRPr="004A7544">
              <w:rPr>
                <w:rFonts w:ascii="Arial" w:hAnsi="Arial" w:cs="Arial"/>
                <w:sz w:val="20"/>
                <w:szCs w:val="20"/>
              </w:rPr>
              <w:t>брют</w:t>
            </w:r>
            <w:proofErr w:type="spellEnd"/>
          </w:p>
        </w:tc>
      </w:tr>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8</w:t>
            </w:r>
          </w:p>
        </w:tc>
      </w:tr>
      <w:tr w:rsidR="00587E27" w:rsidRPr="004A7544" w:rsidTr="004A7544">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Вино, столовое вино, вино газированное, вино газированное жемчужное</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4,0</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более 4,0 и менее 18,0</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18,0 и менее 45,0</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45,0</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Вино фруктовое столовое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4,0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более 4,0 и менее 30,0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30,0 и менее 80,0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80,0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3. Вино игристое жемчужное, вино фруктовое игристое, вино фруктовое игристое жемчужное, вино фруктовое газированное, вино фруктовое газированное жемчужное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15,0 и менее 25,0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25,0 и менее 40,0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40,0 и менее 55,0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55,0 и менее 70,0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менее 15,0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4. Вино игристое высокого качества, вино игристое виноградное шампанское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15,0 и менее 25,0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25,0 и менее 40,0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40,0 и менее 55,0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55,0 и менее 70,0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6,0 и менее 15,0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менее 6,0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5. Вино ароматизированное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30,0 и менее 50,0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50,0 и менее 90,0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90,0 и не более 130,0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более 130,0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менее 30,0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lastRenderedPageBreak/>
              <w:t>6. Алкогольный напиток медовый, алкогольный напиток медовый газированный</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15 - 25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30 - 50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55 - 80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7. Алкогольный напиток медовый крепленый</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30 - 90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100 - 160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8. Сидр, </w:t>
            </w:r>
            <w:proofErr w:type="spellStart"/>
            <w:r w:rsidRPr="004A7544">
              <w:rPr>
                <w:rFonts w:ascii="Arial" w:hAnsi="Arial" w:cs="Arial"/>
                <w:sz w:val="20"/>
                <w:szCs w:val="20"/>
              </w:rPr>
              <w:t>пуаре</w:t>
            </w:r>
            <w:proofErr w:type="spellEnd"/>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более 4,0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более 4,0 и менее 30,0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30,0 и менее 50,0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50,0 и не более 80,0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обозначение не применяется</w:t>
            </w:r>
          </w:p>
        </w:tc>
      </w:tr>
    </w:tbl>
    <w:p w:rsidR="00587E27" w:rsidRPr="00DA637A" w:rsidRDefault="00587E27" w:rsidP="00DA637A">
      <w:pPr>
        <w:pStyle w:val="ConsPlusNormal"/>
        <w:spacing w:line="300" w:lineRule="atLeast"/>
        <w:jc w:val="both"/>
        <w:rPr>
          <w:rFonts w:ascii="Arial" w:hAnsi="Arial" w:cs="Arial"/>
          <w:sz w:val="22"/>
          <w:szCs w:val="22"/>
        </w:rPr>
      </w:pPr>
    </w:p>
    <w:p w:rsidR="00832234" w:rsidRDefault="00832234" w:rsidP="00DA637A">
      <w:pPr>
        <w:pStyle w:val="ConsPlusNormal"/>
        <w:spacing w:line="300" w:lineRule="atLeast"/>
        <w:jc w:val="right"/>
        <w:outlineLvl w:val="2"/>
        <w:rPr>
          <w:rFonts w:ascii="Arial" w:hAnsi="Arial" w:cs="Arial"/>
          <w:sz w:val="22"/>
          <w:szCs w:val="22"/>
        </w:rPr>
        <w:sectPr w:rsidR="00832234" w:rsidSect="00832234">
          <w:pgSz w:w="16838" w:h="11906" w:orient="landscape"/>
          <w:pgMar w:top="851" w:right="851" w:bottom="851" w:left="851" w:header="0" w:footer="0" w:gutter="0"/>
          <w:cols w:space="720"/>
          <w:noEndnote/>
        </w:sect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lastRenderedPageBreak/>
        <w:t>Таблица 4</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Нормативы физико-химических показателей</w:t>
      </w:r>
    </w:p>
    <w:p w:rsidR="00587E27" w:rsidRPr="00DA637A" w:rsidRDefault="00587E27" w:rsidP="00DA637A">
      <w:pPr>
        <w:pStyle w:val="ConsPlusTitle"/>
        <w:spacing w:line="300" w:lineRule="atLeast"/>
        <w:jc w:val="center"/>
        <w:rPr>
          <w:sz w:val="22"/>
          <w:szCs w:val="22"/>
        </w:rPr>
      </w:pPr>
      <w:r w:rsidRPr="00DA637A">
        <w:rPr>
          <w:sz w:val="22"/>
          <w:szCs w:val="22"/>
        </w:rPr>
        <w:t>винодельческой продукции</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2227"/>
        <w:gridCol w:w="1505"/>
        <w:gridCol w:w="1478"/>
        <w:gridCol w:w="1485"/>
        <w:gridCol w:w="1516"/>
        <w:gridCol w:w="1488"/>
      </w:tblGrid>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Группа винодельческой продукции</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титруемых кислот в пересчете на винную кислоту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лимонной кислоты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приведенного экстракта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не менее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летучих кислот в пересчете на уксусную кислоту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общего диоксида серы (мг/дм</w:t>
            </w:r>
            <w:r w:rsidRPr="004A7544">
              <w:rPr>
                <w:rFonts w:ascii="Arial" w:hAnsi="Arial" w:cs="Arial"/>
                <w:sz w:val="20"/>
                <w:szCs w:val="20"/>
                <w:vertAlign w:val="superscript"/>
              </w:rPr>
              <w:t>3</w:t>
            </w:r>
            <w:r w:rsidRPr="004A7544">
              <w:rPr>
                <w:rFonts w:ascii="Arial" w:hAnsi="Arial" w:cs="Arial"/>
                <w:sz w:val="20"/>
                <w:szCs w:val="20"/>
              </w:rPr>
              <w:t>), не более</w:t>
            </w:r>
          </w:p>
        </w:tc>
      </w:tr>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6</w:t>
            </w:r>
          </w:p>
        </w:tc>
      </w:tr>
      <w:tr w:rsidR="00587E27" w:rsidRPr="004A7544" w:rsidTr="004A7544">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Столовое вино</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3,5</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для белых вин - 16, для </w:t>
            </w:r>
            <w:proofErr w:type="spellStart"/>
            <w:r w:rsidRPr="004A7544">
              <w:rPr>
                <w:rFonts w:ascii="Arial" w:hAnsi="Arial" w:cs="Arial"/>
                <w:sz w:val="20"/>
                <w:szCs w:val="20"/>
              </w:rPr>
              <w:t>розовых</w:t>
            </w:r>
            <w:proofErr w:type="spellEnd"/>
            <w:r w:rsidRPr="004A7544">
              <w:rPr>
                <w:rFonts w:ascii="Arial" w:hAnsi="Arial" w:cs="Arial"/>
                <w:sz w:val="20"/>
                <w:szCs w:val="20"/>
              </w:rPr>
              <w:t xml:space="preserve"> вин - 17, для красных вин - 18</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для белых и </w:t>
            </w:r>
            <w:proofErr w:type="spellStart"/>
            <w:r w:rsidRPr="004A7544">
              <w:rPr>
                <w:rFonts w:ascii="Arial" w:hAnsi="Arial" w:cs="Arial"/>
                <w:sz w:val="20"/>
                <w:szCs w:val="20"/>
              </w:rPr>
              <w:t>розовых</w:t>
            </w:r>
            <w:proofErr w:type="spellEnd"/>
            <w:r w:rsidRPr="004A7544">
              <w:rPr>
                <w:rFonts w:ascii="Arial" w:hAnsi="Arial" w:cs="Arial"/>
                <w:sz w:val="20"/>
                <w:szCs w:val="20"/>
              </w:rPr>
              <w:t xml:space="preserve"> вин - 1,1, для красных вин - 1,2</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для сухих вин - 200, для полусухих, полусладких и сладких вин - 300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Винный напиток, винный напиток ароматизированный, винный напиток газированный, винный напиток газированный жемчужный</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3,5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3. Вино игристое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5,0 - 8,0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для белых вин - 16, для </w:t>
            </w:r>
            <w:proofErr w:type="spellStart"/>
            <w:r w:rsidRPr="004A7544">
              <w:rPr>
                <w:rFonts w:ascii="Arial" w:hAnsi="Arial" w:cs="Arial"/>
                <w:sz w:val="20"/>
                <w:szCs w:val="20"/>
              </w:rPr>
              <w:t>розовых</w:t>
            </w:r>
            <w:proofErr w:type="spellEnd"/>
            <w:r w:rsidRPr="004A7544">
              <w:rPr>
                <w:rFonts w:ascii="Arial" w:hAnsi="Arial" w:cs="Arial"/>
                <w:sz w:val="20"/>
                <w:szCs w:val="20"/>
              </w:rPr>
              <w:t xml:space="preserve"> вин - 17, для красных вин - 18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вино игристое жемчужное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5,0 - 8,0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для белых вин - 16, для </w:t>
            </w:r>
            <w:proofErr w:type="spellStart"/>
            <w:r w:rsidRPr="004A7544">
              <w:rPr>
                <w:rFonts w:ascii="Arial" w:hAnsi="Arial" w:cs="Arial"/>
                <w:sz w:val="20"/>
                <w:szCs w:val="20"/>
              </w:rPr>
              <w:t>розовых</w:t>
            </w:r>
            <w:proofErr w:type="spellEnd"/>
            <w:r w:rsidRPr="004A7544">
              <w:rPr>
                <w:rFonts w:ascii="Arial" w:hAnsi="Arial" w:cs="Arial"/>
                <w:sz w:val="20"/>
                <w:szCs w:val="20"/>
              </w:rPr>
              <w:t xml:space="preserve"> вин - 17, для красных вин - 18</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для белых и </w:t>
            </w:r>
            <w:proofErr w:type="spellStart"/>
            <w:r w:rsidRPr="004A7544">
              <w:rPr>
                <w:rFonts w:ascii="Arial" w:hAnsi="Arial" w:cs="Arial"/>
                <w:sz w:val="20"/>
                <w:szCs w:val="20"/>
              </w:rPr>
              <w:t>розовых</w:t>
            </w:r>
            <w:proofErr w:type="spellEnd"/>
            <w:r w:rsidRPr="004A7544">
              <w:rPr>
                <w:rFonts w:ascii="Arial" w:hAnsi="Arial" w:cs="Arial"/>
                <w:sz w:val="20"/>
                <w:szCs w:val="20"/>
              </w:rPr>
              <w:t xml:space="preserve"> вин - 1,0, для красных вин - 1,2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4. Вино игристое виноградное шампанское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5,5 - 8,0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16</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r>
      <w:tr w:rsidR="00587E27" w:rsidRPr="004A7544" w:rsidTr="004A7544">
        <w:tc>
          <w:tcPr>
            <w:tcW w:w="0" w:type="auto"/>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lastRenderedPageBreak/>
              <w:t>5. Вино ликерное</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3,5</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1,0</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 xml:space="preserve">16,0 </w:t>
            </w:r>
            <w:hyperlink w:anchor="Par1364" w:tooltip="&lt;*&gt; Для вин ликерных выдержанных устанавливается массовая концентрация приведенного экстракта не менее 18 г/дм3." w:history="1">
              <w:r w:rsidRPr="004A7544">
                <w:rPr>
                  <w:rFonts w:ascii="Arial" w:hAnsi="Arial" w:cs="Arial"/>
                  <w:sz w:val="20"/>
                  <w:szCs w:val="20"/>
                </w:rPr>
                <w:t>&lt;*&gt;</w:t>
              </w:r>
            </w:hyperlink>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w:t>
            </w:r>
          </w:p>
        </w:tc>
        <w:tc>
          <w:tcPr>
            <w:tcW w:w="0" w:type="auto"/>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6. Вино ароматизированное</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3,5</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нормируется</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12,0</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4A7544" w:rsidRDefault="00587E27" w:rsidP="00DA637A">
      <w:pPr>
        <w:pStyle w:val="ConsPlusNormal"/>
        <w:spacing w:line="300" w:lineRule="atLeast"/>
        <w:ind w:firstLine="540"/>
        <w:jc w:val="both"/>
        <w:rPr>
          <w:rFonts w:ascii="Arial" w:hAnsi="Arial" w:cs="Arial"/>
          <w:sz w:val="20"/>
          <w:szCs w:val="20"/>
        </w:rPr>
      </w:pPr>
      <w:bookmarkStart w:id="34" w:name="Par1364"/>
      <w:bookmarkEnd w:id="34"/>
      <w:r w:rsidRPr="004A7544">
        <w:rPr>
          <w:rFonts w:ascii="Arial" w:hAnsi="Arial" w:cs="Arial"/>
          <w:sz w:val="20"/>
          <w:szCs w:val="20"/>
        </w:rPr>
        <w:t>&lt;*&gt; Для вин ликерных выдержанных устанавливается массовая концентрация приведенного экстракта не менее 18 г/дм</w:t>
      </w:r>
      <w:r w:rsidRPr="004A7544">
        <w:rPr>
          <w:rFonts w:ascii="Arial" w:hAnsi="Arial" w:cs="Arial"/>
          <w:sz w:val="20"/>
          <w:szCs w:val="20"/>
          <w:vertAlign w:val="superscript"/>
        </w:rPr>
        <w:t>3</w:t>
      </w:r>
      <w:r w:rsidRPr="004A7544">
        <w:rPr>
          <w:rFonts w:ascii="Arial" w:hAnsi="Arial" w:cs="Arial"/>
          <w:sz w:val="20"/>
          <w:szCs w:val="20"/>
        </w:rPr>
        <w:t>.</w:t>
      </w:r>
    </w:p>
    <w:p w:rsidR="00587E27" w:rsidRPr="004A7544" w:rsidRDefault="00587E27" w:rsidP="00DA637A">
      <w:pPr>
        <w:pStyle w:val="ConsPlusNormal"/>
        <w:spacing w:line="300" w:lineRule="atLeast"/>
        <w:ind w:firstLine="540"/>
        <w:jc w:val="both"/>
        <w:rPr>
          <w:rFonts w:ascii="Arial" w:hAnsi="Arial" w:cs="Arial"/>
          <w:sz w:val="20"/>
          <w:szCs w:val="20"/>
        </w:rPr>
      </w:pPr>
      <w:r w:rsidRPr="004A7544">
        <w:rPr>
          <w:rFonts w:ascii="Arial" w:hAnsi="Arial" w:cs="Arial"/>
          <w:sz w:val="20"/>
          <w:szCs w:val="20"/>
        </w:rPr>
        <w:t>Примечания: 1. Для вин игристых виноградных шампанских устанавливается массовая концентрация железа не более 10 мг/дм</w:t>
      </w:r>
      <w:r w:rsidRPr="004A7544">
        <w:rPr>
          <w:rFonts w:ascii="Arial" w:hAnsi="Arial" w:cs="Arial"/>
          <w:sz w:val="20"/>
          <w:szCs w:val="20"/>
          <w:vertAlign w:val="superscript"/>
        </w:rPr>
        <w:t>3</w:t>
      </w:r>
      <w:r w:rsidRPr="004A7544">
        <w:rPr>
          <w:rFonts w:ascii="Arial" w:hAnsi="Arial" w:cs="Arial"/>
          <w:sz w:val="20"/>
          <w:szCs w:val="20"/>
        </w:rPr>
        <w:t>, для игристых вин массовая концентрация железа - не более 10 мг/дм</w:t>
      </w:r>
      <w:r w:rsidRPr="004A7544">
        <w:rPr>
          <w:rFonts w:ascii="Arial" w:hAnsi="Arial" w:cs="Arial"/>
          <w:sz w:val="20"/>
          <w:szCs w:val="20"/>
          <w:vertAlign w:val="superscript"/>
        </w:rPr>
        <w:t>3</w:t>
      </w:r>
      <w:r w:rsidRPr="004A7544">
        <w:rPr>
          <w:rFonts w:ascii="Arial" w:hAnsi="Arial" w:cs="Arial"/>
          <w:sz w:val="20"/>
          <w:szCs w:val="20"/>
        </w:rPr>
        <w:t xml:space="preserve"> для белых вин и не более 15 мг/дм</w:t>
      </w:r>
      <w:r w:rsidRPr="004A7544">
        <w:rPr>
          <w:rFonts w:ascii="Arial" w:hAnsi="Arial" w:cs="Arial"/>
          <w:sz w:val="20"/>
          <w:szCs w:val="20"/>
          <w:vertAlign w:val="superscript"/>
        </w:rPr>
        <w:t>3</w:t>
      </w:r>
      <w:r w:rsidRPr="004A7544">
        <w:rPr>
          <w:rFonts w:ascii="Arial" w:hAnsi="Arial" w:cs="Arial"/>
          <w:sz w:val="20"/>
          <w:szCs w:val="20"/>
        </w:rPr>
        <w:t xml:space="preserve"> для красных вин.</w:t>
      </w:r>
    </w:p>
    <w:p w:rsidR="00587E27" w:rsidRPr="004A7544" w:rsidRDefault="00587E27" w:rsidP="00DA637A">
      <w:pPr>
        <w:pStyle w:val="ConsPlusNormal"/>
        <w:spacing w:line="300" w:lineRule="atLeast"/>
        <w:ind w:firstLine="540"/>
        <w:jc w:val="both"/>
        <w:rPr>
          <w:rFonts w:ascii="Arial" w:hAnsi="Arial" w:cs="Arial"/>
          <w:sz w:val="20"/>
          <w:szCs w:val="20"/>
        </w:rPr>
      </w:pPr>
      <w:r w:rsidRPr="004A7544">
        <w:rPr>
          <w:rFonts w:ascii="Arial" w:hAnsi="Arial" w:cs="Arial"/>
          <w:sz w:val="20"/>
          <w:szCs w:val="20"/>
        </w:rPr>
        <w:t>2. Давление диоксида углерода в бутылке при температуре 20 °C для игристых вин высокого качества - не менее 350 кПа, для игристых вин - не менее 300 кПа, для игристых жемчужных вин - 100 - 250 кПа.</w:t>
      </w:r>
    </w:p>
    <w:p w:rsidR="00587E27" w:rsidRPr="004A7544" w:rsidRDefault="00587E27" w:rsidP="00DA637A">
      <w:pPr>
        <w:pStyle w:val="ConsPlusNormal"/>
        <w:spacing w:line="300" w:lineRule="atLeast"/>
        <w:ind w:firstLine="540"/>
        <w:jc w:val="both"/>
        <w:rPr>
          <w:rFonts w:ascii="Arial" w:hAnsi="Arial" w:cs="Arial"/>
          <w:sz w:val="20"/>
          <w:szCs w:val="20"/>
        </w:rPr>
      </w:pPr>
      <w:r w:rsidRPr="004A7544">
        <w:rPr>
          <w:rFonts w:ascii="Arial" w:hAnsi="Arial" w:cs="Arial"/>
          <w:sz w:val="20"/>
          <w:szCs w:val="20"/>
        </w:rPr>
        <w:t xml:space="preserve">3. Классификация вин по содержанию сахара приведена в </w:t>
      </w:r>
      <w:hyperlink w:anchor="Par1216" w:tooltip="Классификация и допустимые уровни содержания сахара" w:history="1">
        <w:r w:rsidRPr="004A7544">
          <w:rPr>
            <w:rFonts w:ascii="Arial" w:hAnsi="Arial" w:cs="Arial"/>
            <w:sz w:val="20"/>
            <w:szCs w:val="20"/>
          </w:rPr>
          <w:t>таблице 3</w:t>
        </w:r>
      </w:hyperlink>
      <w:r w:rsidRPr="004A7544">
        <w:rPr>
          <w:rFonts w:ascii="Arial" w:hAnsi="Arial" w:cs="Arial"/>
          <w:sz w:val="20"/>
          <w:szCs w:val="20"/>
        </w:rPr>
        <w:t xml:space="preserve"> настоящего приложения.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5</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Физико-химические показатели фруктовых вин</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1514"/>
        <w:gridCol w:w="2113"/>
        <w:gridCol w:w="1955"/>
        <w:gridCol w:w="2179"/>
        <w:gridCol w:w="1938"/>
      </w:tblGrid>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Группа вин</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титруемых кислот в пересчете на яблочную кислоту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остаточного экстракта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не менее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летучих кислот в пересчете на уксусную кислоту (</w:t>
            </w:r>
            <w:proofErr w:type="gramStart"/>
            <w:r w:rsidRPr="004A7544">
              <w:rPr>
                <w:rFonts w:ascii="Arial" w:hAnsi="Arial" w:cs="Arial"/>
                <w:sz w:val="20"/>
                <w:szCs w:val="20"/>
              </w:rPr>
              <w:t>г</w:t>
            </w:r>
            <w:proofErr w:type="gramEnd"/>
            <w:r w:rsidRPr="004A7544">
              <w:rPr>
                <w:rFonts w:ascii="Arial" w:hAnsi="Arial" w:cs="Arial"/>
                <w:sz w:val="20"/>
                <w:szCs w:val="20"/>
              </w:rPr>
              <w:t>/дм</w:t>
            </w:r>
            <w:r w:rsidRPr="004A7544">
              <w:rPr>
                <w:rFonts w:ascii="Arial" w:hAnsi="Arial" w:cs="Arial"/>
                <w:sz w:val="20"/>
                <w:szCs w:val="20"/>
                <w:vertAlign w:val="superscript"/>
              </w:rPr>
              <w:t>3</w:t>
            </w:r>
            <w:r w:rsidRPr="004A7544">
              <w:rPr>
                <w:rFonts w:ascii="Arial" w:hAnsi="Arial" w:cs="Arial"/>
                <w:sz w:val="20"/>
                <w:szCs w:val="20"/>
              </w:rPr>
              <w:t>), не более</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Массовая концентрация общего диоксида серы (мг/дм</w:t>
            </w:r>
            <w:r w:rsidRPr="004A7544">
              <w:rPr>
                <w:rFonts w:ascii="Arial" w:hAnsi="Arial" w:cs="Arial"/>
                <w:sz w:val="20"/>
                <w:szCs w:val="20"/>
                <w:vertAlign w:val="superscript"/>
              </w:rPr>
              <w:t>3</w:t>
            </w:r>
            <w:r w:rsidRPr="004A7544">
              <w:rPr>
                <w:rFonts w:ascii="Arial" w:hAnsi="Arial" w:cs="Arial"/>
                <w:sz w:val="20"/>
                <w:szCs w:val="20"/>
              </w:rPr>
              <w:t>), не более</w:t>
            </w:r>
          </w:p>
        </w:tc>
      </w:tr>
      <w:tr w:rsidR="00587E27" w:rsidRPr="004A7544" w:rsidTr="004A7544">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5</w:t>
            </w:r>
          </w:p>
        </w:tc>
      </w:tr>
      <w:tr w:rsidR="00587E27" w:rsidRPr="004A7544" w:rsidTr="004A7544">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1. Вино фруктовое, вино фруктовое столовое</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4</w:t>
            </w:r>
          </w:p>
        </w:tc>
        <w:tc>
          <w:tcPr>
            <w:tcW w:w="0" w:type="auto"/>
            <w:tcBorders>
              <w:top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клюквы, брусники - 6;</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земляники, малины, сливы - 12;</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вишни, голубики, ежевики, рябины - 15;</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черноплодной рябины - 20;</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яблок - 8;</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абрикосов, гранатов - 7</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1,2</w:t>
            </w:r>
          </w:p>
        </w:tc>
        <w:tc>
          <w:tcPr>
            <w:tcW w:w="0" w:type="auto"/>
            <w:tcBorders>
              <w:top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250</w:t>
            </w:r>
          </w:p>
        </w:tc>
      </w:tr>
      <w:tr w:rsidR="00587E27" w:rsidRPr="004A7544" w:rsidTr="004A7544">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2. Вино фруктовое крепленое</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не менее 4</w:t>
            </w:r>
          </w:p>
        </w:tc>
        <w:tc>
          <w:tcPr>
            <w:tcW w:w="0" w:type="auto"/>
            <w:tcBorders>
              <w:bottom w:val="single" w:sz="4" w:space="0" w:color="auto"/>
            </w:tcBorders>
          </w:tcPr>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клюквы, брусники - 6;</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земляники, малины,</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сливы - 12;</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вишни, голубики,</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ежевики, рябины - </w:t>
            </w:r>
            <w:r w:rsidRPr="004A7544">
              <w:rPr>
                <w:rFonts w:ascii="Arial" w:hAnsi="Arial" w:cs="Arial"/>
                <w:sz w:val="20"/>
                <w:szCs w:val="20"/>
              </w:rPr>
              <w:lastRenderedPageBreak/>
              <w:t>15;</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черноплодной</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рябины - 20;</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 xml:space="preserve">из яблок - 10 (8 </w:t>
            </w:r>
            <w:hyperlink w:anchor="Par1409" w:tooltip="&lt;*&gt; Показатель установлен для вина фруктового крепленого, произведенного на территории Республики Беларусь." w:history="1">
              <w:r w:rsidRPr="004A7544">
                <w:rPr>
                  <w:rFonts w:ascii="Arial" w:hAnsi="Arial" w:cs="Arial"/>
                  <w:sz w:val="20"/>
                  <w:szCs w:val="20"/>
                </w:rPr>
                <w:t>&lt;*&gt;</w:t>
              </w:r>
            </w:hyperlink>
            <w:r w:rsidRPr="004A7544">
              <w:rPr>
                <w:rFonts w:ascii="Arial" w:hAnsi="Arial" w:cs="Arial"/>
                <w:sz w:val="20"/>
                <w:szCs w:val="20"/>
              </w:rPr>
              <w:t>);</w:t>
            </w:r>
          </w:p>
          <w:p w:rsidR="00587E27" w:rsidRPr="004A7544" w:rsidRDefault="00587E27" w:rsidP="00DA637A">
            <w:pPr>
              <w:pStyle w:val="ConsPlusNormal"/>
              <w:spacing w:line="300" w:lineRule="atLeast"/>
              <w:rPr>
                <w:rFonts w:ascii="Arial" w:hAnsi="Arial" w:cs="Arial"/>
                <w:sz w:val="20"/>
                <w:szCs w:val="20"/>
              </w:rPr>
            </w:pPr>
            <w:r w:rsidRPr="004A7544">
              <w:rPr>
                <w:rFonts w:ascii="Arial" w:hAnsi="Arial" w:cs="Arial"/>
                <w:sz w:val="20"/>
                <w:szCs w:val="20"/>
              </w:rPr>
              <w:t>из абрикосов, гранатов - 7</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lastRenderedPageBreak/>
              <w:t>1,2</w:t>
            </w:r>
          </w:p>
        </w:tc>
        <w:tc>
          <w:tcPr>
            <w:tcW w:w="0" w:type="auto"/>
            <w:tcBorders>
              <w:bottom w:val="single" w:sz="4" w:space="0" w:color="auto"/>
            </w:tcBorders>
          </w:tcPr>
          <w:p w:rsidR="00587E27" w:rsidRPr="004A7544" w:rsidRDefault="00587E27" w:rsidP="00DA637A">
            <w:pPr>
              <w:pStyle w:val="ConsPlusNormal"/>
              <w:spacing w:line="300" w:lineRule="atLeast"/>
              <w:jc w:val="center"/>
              <w:rPr>
                <w:rFonts w:ascii="Arial" w:hAnsi="Arial" w:cs="Arial"/>
                <w:sz w:val="20"/>
                <w:szCs w:val="20"/>
              </w:rPr>
            </w:pPr>
            <w:r w:rsidRPr="004A7544">
              <w:rPr>
                <w:rFonts w:ascii="Arial" w:hAnsi="Arial" w:cs="Arial"/>
                <w:sz w:val="20"/>
                <w:szCs w:val="20"/>
              </w:rPr>
              <w:t>200</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w:t>
      </w:r>
    </w:p>
    <w:p w:rsidR="00587E27" w:rsidRPr="00832234" w:rsidRDefault="00587E27" w:rsidP="00DA637A">
      <w:pPr>
        <w:pStyle w:val="ConsPlusNormal"/>
        <w:spacing w:line="300" w:lineRule="atLeast"/>
        <w:ind w:firstLine="540"/>
        <w:jc w:val="both"/>
        <w:rPr>
          <w:rFonts w:ascii="Arial" w:hAnsi="Arial" w:cs="Arial"/>
          <w:sz w:val="20"/>
          <w:szCs w:val="20"/>
        </w:rPr>
      </w:pPr>
      <w:bookmarkStart w:id="35" w:name="Par1409"/>
      <w:bookmarkEnd w:id="35"/>
      <w:r w:rsidRPr="00832234">
        <w:rPr>
          <w:rFonts w:ascii="Arial" w:hAnsi="Arial" w:cs="Arial"/>
          <w:sz w:val="20"/>
          <w:szCs w:val="20"/>
        </w:rPr>
        <w:t>&lt;*&gt; Показатель установлен для вина фруктового крепленого, произведенного на территории Республики Беларусь.</w:t>
      </w:r>
    </w:p>
    <w:p w:rsidR="00587E27" w:rsidRPr="00832234" w:rsidRDefault="00587E27" w:rsidP="00DA637A">
      <w:pPr>
        <w:pStyle w:val="ConsPlusNormal"/>
        <w:spacing w:line="300" w:lineRule="atLeast"/>
        <w:ind w:firstLine="540"/>
        <w:jc w:val="both"/>
        <w:rPr>
          <w:rFonts w:ascii="Arial" w:hAnsi="Arial" w:cs="Arial"/>
          <w:sz w:val="20"/>
          <w:szCs w:val="20"/>
        </w:rPr>
      </w:pPr>
      <w:r w:rsidRPr="00832234">
        <w:rPr>
          <w:rFonts w:ascii="Arial" w:hAnsi="Arial" w:cs="Arial"/>
          <w:sz w:val="20"/>
          <w:szCs w:val="20"/>
        </w:rPr>
        <w:t xml:space="preserve">Примечание. Массовая концентрация остаточного экстракта в винах фруктовых, состоящих из нескольких видов фруктов, определяется расчетным путем с учетом массовой концентрации остаточного экстракта и </w:t>
      </w:r>
      <w:proofErr w:type="gramStart"/>
      <w:r w:rsidRPr="00832234">
        <w:rPr>
          <w:rFonts w:ascii="Arial" w:hAnsi="Arial" w:cs="Arial"/>
          <w:sz w:val="20"/>
          <w:szCs w:val="20"/>
        </w:rPr>
        <w:t>количества</w:t>
      </w:r>
      <w:proofErr w:type="gramEnd"/>
      <w:r w:rsidRPr="00832234">
        <w:rPr>
          <w:rFonts w:ascii="Arial" w:hAnsi="Arial" w:cs="Arial"/>
          <w:sz w:val="20"/>
          <w:szCs w:val="20"/>
        </w:rPr>
        <w:t xml:space="preserve"> используемых в купаже вин фруктовых виноматериалов в соответствии с количеством таких виноматериалов.</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6</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 xml:space="preserve">Показатели идентификации и характеристики </w:t>
      </w:r>
      <w:proofErr w:type="gramStart"/>
      <w:r w:rsidRPr="00DA637A">
        <w:rPr>
          <w:sz w:val="22"/>
          <w:szCs w:val="22"/>
        </w:rPr>
        <w:t>коньячных</w:t>
      </w:r>
      <w:proofErr w:type="gramEnd"/>
      <w:r w:rsidRPr="00DA637A">
        <w:rPr>
          <w:sz w:val="22"/>
          <w:szCs w:val="22"/>
        </w:rPr>
        <w:t>,</w:t>
      </w:r>
    </w:p>
    <w:p w:rsidR="00587E27" w:rsidRPr="00DA637A" w:rsidRDefault="00587E27" w:rsidP="00DA637A">
      <w:pPr>
        <w:pStyle w:val="ConsPlusTitle"/>
        <w:spacing w:line="300" w:lineRule="atLeast"/>
        <w:jc w:val="center"/>
        <w:rPr>
          <w:sz w:val="22"/>
          <w:szCs w:val="22"/>
        </w:rPr>
      </w:pPr>
      <w:r w:rsidRPr="00DA637A">
        <w:rPr>
          <w:sz w:val="22"/>
          <w:szCs w:val="22"/>
        </w:rPr>
        <w:t xml:space="preserve">фруктовых, винных и винных </w:t>
      </w:r>
      <w:proofErr w:type="spellStart"/>
      <w:r w:rsidRPr="00DA637A">
        <w:rPr>
          <w:sz w:val="22"/>
          <w:szCs w:val="22"/>
        </w:rPr>
        <w:t>ректификованных</w:t>
      </w:r>
      <w:proofErr w:type="spellEnd"/>
      <w:r w:rsidRPr="00DA637A">
        <w:rPr>
          <w:sz w:val="22"/>
          <w:szCs w:val="22"/>
        </w:rPr>
        <w:t xml:space="preserve"> дистиллятов</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1513"/>
        <w:gridCol w:w="1456"/>
        <w:gridCol w:w="1435"/>
        <w:gridCol w:w="941"/>
        <w:gridCol w:w="1435"/>
        <w:gridCol w:w="1329"/>
        <w:gridCol w:w="1807"/>
      </w:tblGrid>
      <w:tr w:rsidR="00587E27" w:rsidRPr="00DA637A" w:rsidTr="00832234">
        <w:tc>
          <w:tcPr>
            <w:tcW w:w="0" w:type="auto"/>
            <w:vMerge w:val="restart"/>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Наименование показателя</w:t>
            </w:r>
          </w:p>
        </w:tc>
        <w:tc>
          <w:tcPr>
            <w:tcW w:w="0" w:type="auto"/>
            <w:gridSpan w:val="6"/>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Категория дистиллята</w:t>
            </w:r>
          </w:p>
        </w:tc>
      </w:tr>
      <w:tr w:rsidR="00587E27" w:rsidRPr="00DA637A" w:rsidTr="00832234">
        <w:tc>
          <w:tcPr>
            <w:tcW w:w="0" w:type="auto"/>
            <w:vMerge/>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коньячный дистиллят</w:t>
            </w:r>
          </w:p>
        </w:tc>
        <w:tc>
          <w:tcPr>
            <w:tcW w:w="0" w:type="auto"/>
            <w:gridSpan w:val="2"/>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фруктовый дистиллят</w:t>
            </w:r>
          </w:p>
        </w:tc>
        <w:tc>
          <w:tcPr>
            <w:tcW w:w="0" w:type="auto"/>
            <w:vMerge w:val="restart"/>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винный дистиллят</w:t>
            </w:r>
          </w:p>
        </w:tc>
        <w:tc>
          <w:tcPr>
            <w:tcW w:w="0" w:type="auto"/>
            <w:vMerge w:val="restart"/>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 xml:space="preserve">винный </w:t>
            </w:r>
            <w:proofErr w:type="spellStart"/>
            <w:r w:rsidRPr="00832234">
              <w:rPr>
                <w:rFonts w:ascii="Arial" w:hAnsi="Arial" w:cs="Arial"/>
                <w:sz w:val="20"/>
                <w:szCs w:val="20"/>
              </w:rPr>
              <w:t>ректификованный</w:t>
            </w:r>
            <w:proofErr w:type="spellEnd"/>
            <w:r w:rsidRPr="00832234">
              <w:rPr>
                <w:rFonts w:ascii="Arial" w:hAnsi="Arial" w:cs="Arial"/>
                <w:sz w:val="20"/>
                <w:szCs w:val="20"/>
              </w:rPr>
              <w:t xml:space="preserve"> дистиллят</w:t>
            </w:r>
          </w:p>
        </w:tc>
      </w:tr>
      <w:tr w:rsidR="00587E27" w:rsidRPr="00DA637A" w:rsidTr="00832234">
        <w:tc>
          <w:tcPr>
            <w:tcW w:w="0" w:type="auto"/>
            <w:vMerge/>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молодой</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выдержанный</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молодой</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выдержанный</w:t>
            </w:r>
          </w:p>
        </w:tc>
        <w:tc>
          <w:tcPr>
            <w:tcW w:w="0" w:type="auto"/>
            <w:vMerge/>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p>
        </w:tc>
      </w:tr>
      <w:tr w:rsidR="00587E27" w:rsidRPr="00DA637A" w:rsidTr="00832234">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7</w:t>
            </w:r>
          </w:p>
        </w:tc>
      </w:tr>
      <w:tr w:rsidR="00587E27" w:rsidRPr="00DA637A" w:rsidTr="00832234">
        <w:tc>
          <w:tcPr>
            <w:tcW w:w="0" w:type="auto"/>
            <w:gridSpan w:val="7"/>
            <w:tcBorders>
              <w:top w:val="single" w:sz="4" w:space="0" w:color="auto"/>
            </w:tcBorders>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1. Органолептические показатели:</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1) прозрачность</w:t>
            </w:r>
          </w:p>
        </w:tc>
        <w:tc>
          <w:tcPr>
            <w:tcW w:w="0" w:type="auto"/>
            <w:gridSpan w:val="6"/>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t>прозрачный</w:t>
            </w:r>
            <w:proofErr w:type="gramEnd"/>
            <w:r w:rsidRPr="00832234">
              <w:rPr>
                <w:rFonts w:ascii="Arial" w:hAnsi="Arial" w:cs="Arial"/>
                <w:sz w:val="20"/>
                <w:szCs w:val="20"/>
              </w:rPr>
              <w:t>, без посторонних включений и осадка - для всех категорий дистиллятов</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2) цвет</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от бесцветного до светло-соломенного</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от соломенного до темно-коричневого</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бесцветный</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бесцветный</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бесцветный</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 xml:space="preserve">3) букет </w:t>
            </w:r>
            <w:hyperlink w:anchor="Par1520" w:tooltip="&lt;*&gt; Не допускаются резкие эфиро-альдегидные, уксусные, гребневые, прогорклые, уваренные, горелые, нефтяные, сероводородные и другие посторонние тона." w:history="1">
              <w:r w:rsidRPr="00832234">
                <w:rPr>
                  <w:rFonts w:ascii="Arial" w:hAnsi="Arial" w:cs="Arial"/>
                  <w:sz w:val="20"/>
                  <w:szCs w:val="20"/>
                </w:rPr>
                <w:t>&lt;*&gt;</w:t>
              </w:r>
            </w:hyperlink>
            <w:r w:rsidRPr="00832234">
              <w:rPr>
                <w:rFonts w:ascii="Arial" w:hAnsi="Arial" w:cs="Arial"/>
                <w:sz w:val="20"/>
                <w:szCs w:val="20"/>
              </w:rPr>
              <w:t>, аромат</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t>сложный</w:t>
            </w:r>
            <w:proofErr w:type="gramEnd"/>
            <w:r w:rsidRPr="00832234">
              <w:rPr>
                <w:rFonts w:ascii="Arial" w:hAnsi="Arial" w:cs="Arial"/>
                <w:sz w:val="20"/>
                <w:szCs w:val="20"/>
              </w:rPr>
              <w:t>, с выраженными винными и легкими цветочными тонами</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t>сложный</w:t>
            </w:r>
            <w:proofErr w:type="gramEnd"/>
            <w:r w:rsidRPr="00832234">
              <w:rPr>
                <w:rFonts w:ascii="Arial" w:hAnsi="Arial" w:cs="Arial"/>
                <w:sz w:val="20"/>
                <w:szCs w:val="20"/>
              </w:rPr>
              <w:t xml:space="preserve">, с винными тонами, с тонами древесины дуба и оттенками от </w:t>
            </w:r>
            <w:proofErr w:type="spellStart"/>
            <w:r w:rsidRPr="00832234">
              <w:rPr>
                <w:rFonts w:ascii="Arial" w:hAnsi="Arial" w:cs="Arial"/>
                <w:sz w:val="20"/>
                <w:szCs w:val="20"/>
              </w:rPr>
              <w:t>цветочно-плодово-ванильных</w:t>
            </w:r>
            <w:proofErr w:type="spellEnd"/>
            <w:r w:rsidRPr="00832234">
              <w:rPr>
                <w:rFonts w:ascii="Arial" w:hAnsi="Arial" w:cs="Arial"/>
                <w:sz w:val="20"/>
                <w:szCs w:val="20"/>
              </w:rPr>
              <w:t xml:space="preserve"> до пряно-шоколадно-</w:t>
            </w:r>
            <w:r w:rsidRPr="00832234">
              <w:rPr>
                <w:rFonts w:ascii="Arial" w:hAnsi="Arial" w:cs="Arial"/>
                <w:sz w:val="20"/>
                <w:szCs w:val="20"/>
              </w:rPr>
              <w:lastRenderedPageBreak/>
              <w:t>смолистых</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lastRenderedPageBreak/>
              <w:t>сложный</w:t>
            </w:r>
            <w:proofErr w:type="gramEnd"/>
            <w:r w:rsidRPr="00832234">
              <w:rPr>
                <w:rFonts w:ascii="Arial" w:hAnsi="Arial" w:cs="Arial"/>
                <w:sz w:val="20"/>
                <w:szCs w:val="20"/>
              </w:rPr>
              <w:t>, с винно-плодовыми тонами</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t>сложный</w:t>
            </w:r>
            <w:proofErr w:type="gramEnd"/>
            <w:r w:rsidRPr="00832234">
              <w:rPr>
                <w:rFonts w:ascii="Arial" w:hAnsi="Arial" w:cs="Arial"/>
                <w:sz w:val="20"/>
                <w:szCs w:val="20"/>
              </w:rPr>
              <w:t>, с винными тонами</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t>сложный</w:t>
            </w:r>
            <w:proofErr w:type="gramEnd"/>
            <w:r w:rsidRPr="00832234">
              <w:rPr>
                <w:rFonts w:ascii="Arial" w:hAnsi="Arial" w:cs="Arial"/>
                <w:sz w:val="20"/>
                <w:szCs w:val="20"/>
              </w:rPr>
              <w:t>, с винными тонами</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lastRenderedPageBreak/>
              <w:t xml:space="preserve">4) вкус </w:t>
            </w:r>
            <w:hyperlink w:anchor="Par1520" w:tooltip="&lt;*&gt; Не допускаются резкие эфиро-альдегидные, уксусные, гребневые, прогорклые, уваренные, горелые, нефтяные, сероводородные и другие посторонние тона." w:history="1">
              <w:r w:rsidRPr="00832234">
                <w:rPr>
                  <w:rFonts w:ascii="Arial" w:hAnsi="Arial" w:cs="Arial"/>
                  <w:sz w:val="20"/>
                  <w:szCs w:val="20"/>
                </w:rPr>
                <w:t>&lt;*&gt;</w:t>
              </w:r>
            </w:hyperlink>
          </w:p>
        </w:tc>
        <w:tc>
          <w:tcPr>
            <w:tcW w:w="0" w:type="auto"/>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t>чистый</w:t>
            </w:r>
            <w:proofErr w:type="gramEnd"/>
            <w:r w:rsidRPr="00832234">
              <w:rPr>
                <w:rFonts w:ascii="Arial" w:hAnsi="Arial" w:cs="Arial"/>
                <w:sz w:val="20"/>
                <w:szCs w:val="20"/>
              </w:rPr>
              <w:t>, жгучий, с легким привкусом этилового спирта</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 xml:space="preserve">от </w:t>
            </w:r>
            <w:proofErr w:type="gramStart"/>
            <w:r w:rsidRPr="00832234">
              <w:rPr>
                <w:rFonts w:ascii="Arial" w:hAnsi="Arial" w:cs="Arial"/>
                <w:sz w:val="20"/>
                <w:szCs w:val="20"/>
              </w:rPr>
              <w:t>жгучего</w:t>
            </w:r>
            <w:proofErr w:type="gramEnd"/>
            <w:r w:rsidRPr="00832234">
              <w:rPr>
                <w:rFonts w:ascii="Arial" w:hAnsi="Arial" w:cs="Arial"/>
                <w:sz w:val="20"/>
                <w:szCs w:val="20"/>
              </w:rPr>
              <w:t>, дубового, этилового до полного, мягкого, гармоничного с пикантной горчинкой</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чистый, жгучий, винно-плодовый</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чистый, жгучий, винный</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чистый, жгучий, винный</w:t>
            </w:r>
          </w:p>
        </w:tc>
      </w:tr>
      <w:tr w:rsidR="00587E27" w:rsidRPr="00DA637A" w:rsidTr="00832234">
        <w:tc>
          <w:tcPr>
            <w:tcW w:w="0" w:type="auto"/>
            <w:gridSpan w:val="7"/>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2. Физико-химические показатели:</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1) объемная доля этилового спирта</w:t>
            </w:r>
            <w:proofErr w:type="gramStart"/>
            <w:r w:rsidRPr="00832234">
              <w:rPr>
                <w:rFonts w:ascii="Arial" w:hAnsi="Arial" w:cs="Arial"/>
                <w:sz w:val="20"/>
                <w:szCs w:val="20"/>
              </w:rPr>
              <w:t xml:space="preserve"> (%)</w:t>
            </w:r>
            <w:proofErr w:type="gramEnd"/>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62 - 72,4</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55 - 72,4</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52 - 86</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52 - 86</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86 - 96</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2) массовая концентрация высших спиртов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180 - 600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170 - 500</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100 - 450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160 - 600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более 50</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3) массовая концентрация альдегидов в пересчете на уксусный альдегид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3 - 50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5 - 50</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более 80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3 - 50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более 10</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4) массовая концентрация средних эфиров в пересчете на уксусно-этиловый эфир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50 - 250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50 - 270</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30 - 200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30 - 270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более 50</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 xml:space="preserve">5) массовая концентрация летучих кислот в </w:t>
            </w:r>
            <w:r w:rsidRPr="00832234">
              <w:rPr>
                <w:rFonts w:ascii="Arial" w:hAnsi="Arial" w:cs="Arial"/>
                <w:sz w:val="20"/>
                <w:szCs w:val="20"/>
              </w:rPr>
              <w:lastRenderedPageBreak/>
              <w:t>пересчете на уксусную кислоту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lastRenderedPageBreak/>
              <w:t>80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250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80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250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250</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более 20</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lastRenderedPageBreak/>
              <w:t>6) массовая концентрация фурфурола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3</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нормируется</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7) массовая концентрация меди (мг/дм</w:t>
            </w:r>
            <w:r w:rsidRPr="00832234">
              <w:rPr>
                <w:rFonts w:ascii="Arial" w:hAnsi="Arial" w:cs="Arial"/>
                <w:sz w:val="20"/>
                <w:szCs w:val="20"/>
                <w:vertAlign w:val="superscript"/>
              </w:rPr>
              <w:t>3</w:t>
            </w:r>
            <w:r w:rsidRPr="00832234">
              <w:rPr>
                <w:rFonts w:ascii="Arial" w:hAnsi="Arial" w:cs="Arial"/>
                <w:sz w:val="20"/>
                <w:szCs w:val="20"/>
              </w:rPr>
              <w:t>),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8</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8</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нормируется</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нормируется</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нормируется</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8) массовая концентрация железа (мг/дм</w:t>
            </w:r>
            <w:r w:rsidRPr="00832234">
              <w:rPr>
                <w:rFonts w:ascii="Arial" w:hAnsi="Arial" w:cs="Arial"/>
                <w:sz w:val="20"/>
                <w:szCs w:val="20"/>
                <w:vertAlign w:val="superscript"/>
              </w:rPr>
              <w:t>3</w:t>
            </w:r>
            <w:r w:rsidRPr="00832234">
              <w:rPr>
                <w:rFonts w:ascii="Arial" w:hAnsi="Arial" w:cs="Arial"/>
                <w:sz w:val="20"/>
                <w:szCs w:val="20"/>
              </w:rPr>
              <w:t>),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1,5</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1,5</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нормируется</w:t>
            </w:r>
          </w:p>
        </w:tc>
      </w:tr>
      <w:tr w:rsidR="00587E27" w:rsidRPr="00DA637A"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9) массовая концентрация общего диоксида серы (мг/дм</w:t>
            </w:r>
            <w:r w:rsidRPr="00832234">
              <w:rPr>
                <w:rFonts w:ascii="Arial" w:hAnsi="Arial" w:cs="Arial"/>
                <w:sz w:val="20"/>
                <w:szCs w:val="20"/>
                <w:vertAlign w:val="superscript"/>
              </w:rPr>
              <w:t>3</w:t>
            </w:r>
            <w:r w:rsidRPr="00832234">
              <w:rPr>
                <w:rFonts w:ascii="Arial" w:hAnsi="Arial" w:cs="Arial"/>
                <w:sz w:val="20"/>
                <w:szCs w:val="20"/>
              </w:rPr>
              <w:t>),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45</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40</w:t>
            </w:r>
          </w:p>
        </w:tc>
        <w:tc>
          <w:tcPr>
            <w:tcW w:w="0" w:type="auto"/>
            <w:gridSpan w:val="2"/>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45</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45</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не нормируется</w:t>
            </w:r>
          </w:p>
        </w:tc>
      </w:tr>
      <w:tr w:rsidR="00587E27" w:rsidRPr="00DA637A" w:rsidTr="00832234">
        <w:tc>
          <w:tcPr>
            <w:tcW w:w="0" w:type="auto"/>
            <w:tcBorders>
              <w:bottom w:val="single" w:sz="4" w:space="0" w:color="auto"/>
            </w:tcBorders>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10) массовая концентрация метилового спирта, (</w:t>
            </w:r>
            <w:proofErr w:type="gramStart"/>
            <w:r w:rsidRPr="00832234">
              <w:rPr>
                <w:rFonts w:ascii="Arial" w:hAnsi="Arial" w:cs="Arial"/>
                <w:sz w:val="20"/>
                <w:szCs w:val="20"/>
              </w:rPr>
              <w:t>г</w:t>
            </w:r>
            <w:proofErr w:type="gramEnd"/>
            <w:r w:rsidRPr="00832234">
              <w:rPr>
                <w:rFonts w:ascii="Arial" w:hAnsi="Arial" w:cs="Arial"/>
                <w:sz w:val="20"/>
                <w:szCs w:val="20"/>
              </w:rPr>
              <w:t>/дм</w:t>
            </w:r>
            <w:r w:rsidRPr="00832234">
              <w:rPr>
                <w:rFonts w:ascii="Arial" w:hAnsi="Arial" w:cs="Arial"/>
                <w:sz w:val="20"/>
                <w:szCs w:val="20"/>
                <w:vertAlign w:val="superscript"/>
              </w:rPr>
              <w:t>3</w:t>
            </w:r>
            <w:r w:rsidRPr="00832234">
              <w:rPr>
                <w:rFonts w:ascii="Arial" w:hAnsi="Arial" w:cs="Arial"/>
                <w:sz w:val="20"/>
                <w:szCs w:val="20"/>
              </w:rPr>
              <w:t>), не более</w:t>
            </w:r>
          </w:p>
        </w:tc>
        <w:tc>
          <w:tcPr>
            <w:tcW w:w="0" w:type="auto"/>
            <w:tcBorders>
              <w:bottom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w:t>
            </w:r>
          </w:p>
        </w:tc>
        <w:tc>
          <w:tcPr>
            <w:tcW w:w="0" w:type="auto"/>
            <w:tcBorders>
              <w:bottom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w:t>
            </w:r>
          </w:p>
        </w:tc>
        <w:tc>
          <w:tcPr>
            <w:tcW w:w="0" w:type="auto"/>
            <w:gridSpan w:val="2"/>
            <w:tcBorders>
              <w:bottom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w:t>
            </w:r>
          </w:p>
        </w:tc>
        <w:tc>
          <w:tcPr>
            <w:tcW w:w="0" w:type="auto"/>
            <w:tcBorders>
              <w:bottom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w:t>
            </w:r>
          </w:p>
        </w:tc>
        <w:tc>
          <w:tcPr>
            <w:tcW w:w="0" w:type="auto"/>
            <w:tcBorders>
              <w:bottom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832234" w:rsidRDefault="00587E27" w:rsidP="00DA637A">
      <w:pPr>
        <w:pStyle w:val="ConsPlusNormal"/>
        <w:spacing w:line="300" w:lineRule="atLeast"/>
        <w:ind w:firstLine="540"/>
        <w:jc w:val="both"/>
        <w:rPr>
          <w:rFonts w:ascii="Arial" w:hAnsi="Arial" w:cs="Arial"/>
          <w:sz w:val="20"/>
          <w:szCs w:val="20"/>
        </w:rPr>
      </w:pPr>
      <w:bookmarkStart w:id="36" w:name="Par1520"/>
      <w:bookmarkEnd w:id="36"/>
      <w:r w:rsidRPr="00832234">
        <w:rPr>
          <w:rFonts w:ascii="Arial" w:hAnsi="Arial" w:cs="Arial"/>
          <w:sz w:val="20"/>
          <w:szCs w:val="20"/>
        </w:rPr>
        <w:t xml:space="preserve">&lt;*&gt; Не допускаются резкие </w:t>
      </w:r>
      <w:proofErr w:type="spellStart"/>
      <w:proofErr w:type="gramStart"/>
      <w:r w:rsidRPr="00832234">
        <w:rPr>
          <w:rFonts w:ascii="Arial" w:hAnsi="Arial" w:cs="Arial"/>
          <w:sz w:val="20"/>
          <w:szCs w:val="20"/>
        </w:rPr>
        <w:t>эфиро-альдегидные</w:t>
      </w:r>
      <w:proofErr w:type="spellEnd"/>
      <w:proofErr w:type="gramEnd"/>
      <w:r w:rsidRPr="00832234">
        <w:rPr>
          <w:rFonts w:ascii="Arial" w:hAnsi="Arial" w:cs="Arial"/>
          <w:sz w:val="20"/>
          <w:szCs w:val="20"/>
        </w:rPr>
        <w:t>, уксусные, гребневые, прогорклые, уваренные, горелые, нефтяные, сероводородные и другие посторонние тона.</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7</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Показатели идентификации и характеристики</w:t>
      </w:r>
      <w:r w:rsidR="00832234">
        <w:rPr>
          <w:sz w:val="22"/>
          <w:szCs w:val="22"/>
        </w:rPr>
        <w:t xml:space="preserve"> </w:t>
      </w:r>
      <w:r w:rsidRPr="00DA637A">
        <w:rPr>
          <w:sz w:val="22"/>
          <w:szCs w:val="22"/>
        </w:rPr>
        <w:t>крепкого напитка из дистиллята винного для бренди</w:t>
      </w:r>
      <w:r w:rsidR="00832234">
        <w:rPr>
          <w:sz w:val="22"/>
          <w:szCs w:val="22"/>
        </w:rPr>
        <w:t xml:space="preserve"> </w:t>
      </w:r>
      <w:r w:rsidRPr="00DA637A">
        <w:rPr>
          <w:sz w:val="22"/>
          <w:szCs w:val="22"/>
        </w:rPr>
        <w:t>(дистиллята коньячного) (коньяка)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5350"/>
        <w:gridCol w:w="4349"/>
      </w:tblGrid>
      <w:tr w:rsidR="00587E27" w:rsidRPr="00832234" w:rsidTr="00832234">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Норма</w:t>
            </w:r>
          </w:p>
        </w:tc>
      </w:tr>
      <w:tr w:rsidR="00587E27" w:rsidRPr="00832234" w:rsidTr="00832234">
        <w:tc>
          <w:tcPr>
            <w:tcW w:w="0" w:type="auto"/>
            <w:gridSpan w:val="2"/>
            <w:tcBorders>
              <w:top w:val="single" w:sz="4" w:space="0" w:color="auto"/>
            </w:tcBorders>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lastRenderedPageBreak/>
              <w:t>1. Органолептические показатели:</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1) внешний вид</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proofErr w:type="gramStart"/>
            <w:r w:rsidRPr="00832234">
              <w:rPr>
                <w:rFonts w:ascii="Arial" w:hAnsi="Arial" w:cs="Arial"/>
                <w:sz w:val="20"/>
                <w:szCs w:val="20"/>
              </w:rPr>
              <w:t>прозрачный</w:t>
            </w:r>
            <w:proofErr w:type="gramEnd"/>
            <w:r w:rsidRPr="00832234">
              <w:rPr>
                <w:rFonts w:ascii="Arial" w:hAnsi="Arial" w:cs="Arial"/>
                <w:sz w:val="20"/>
                <w:szCs w:val="20"/>
              </w:rPr>
              <w:t>, без посторонних включений и осадка</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2) цвет</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 xml:space="preserve">от </w:t>
            </w:r>
            <w:proofErr w:type="gramStart"/>
            <w:r w:rsidRPr="00832234">
              <w:rPr>
                <w:rFonts w:ascii="Arial" w:hAnsi="Arial" w:cs="Arial"/>
                <w:sz w:val="20"/>
                <w:szCs w:val="20"/>
              </w:rPr>
              <w:t>светло-золотистого</w:t>
            </w:r>
            <w:proofErr w:type="gramEnd"/>
            <w:r w:rsidRPr="00832234">
              <w:rPr>
                <w:rFonts w:ascii="Arial" w:hAnsi="Arial" w:cs="Arial"/>
                <w:sz w:val="20"/>
                <w:szCs w:val="20"/>
              </w:rPr>
              <w:t xml:space="preserve"> до темно-янтарного с золотистым оттенком</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3) вкус и букет</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характерные для коньяка конкретного наименования, без постороннего привкуса и запаха</w:t>
            </w:r>
          </w:p>
        </w:tc>
      </w:tr>
      <w:tr w:rsidR="00587E27" w:rsidRPr="00832234" w:rsidTr="00832234">
        <w:tc>
          <w:tcPr>
            <w:tcW w:w="0" w:type="auto"/>
            <w:gridSpan w:val="2"/>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2. Физико-химические показатели:</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1) крепость</w:t>
            </w:r>
            <w:proofErr w:type="gramStart"/>
            <w:r w:rsidRPr="00832234">
              <w:rPr>
                <w:rFonts w:ascii="Arial" w:hAnsi="Arial" w:cs="Arial"/>
                <w:sz w:val="20"/>
                <w:szCs w:val="20"/>
              </w:rPr>
              <w:t xml:space="preserve"> (%), </w:t>
            </w:r>
            <w:proofErr w:type="gramEnd"/>
            <w:r w:rsidRPr="00832234">
              <w:rPr>
                <w:rFonts w:ascii="Arial" w:hAnsi="Arial" w:cs="Arial"/>
                <w:sz w:val="20"/>
                <w:szCs w:val="20"/>
              </w:rPr>
              <w:t>не менее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40</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 xml:space="preserve">2) массовая концентрация сахаров в пересчете на </w:t>
            </w:r>
            <w:proofErr w:type="spellStart"/>
            <w:r w:rsidRPr="00832234">
              <w:rPr>
                <w:rFonts w:ascii="Arial" w:hAnsi="Arial" w:cs="Arial"/>
                <w:sz w:val="20"/>
                <w:szCs w:val="20"/>
              </w:rPr>
              <w:t>инвертный</w:t>
            </w:r>
            <w:proofErr w:type="spellEnd"/>
            <w:r w:rsidRPr="00832234">
              <w:rPr>
                <w:rFonts w:ascii="Arial" w:hAnsi="Arial" w:cs="Arial"/>
                <w:sz w:val="20"/>
                <w:szCs w:val="20"/>
              </w:rPr>
              <w:t xml:space="preserve"> сахар (</w:t>
            </w:r>
            <w:proofErr w:type="gramStart"/>
            <w:r w:rsidRPr="00832234">
              <w:rPr>
                <w:rFonts w:ascii="Arial" w:hAnsi="Arial" w:cs="Arial"/>
                <w:sz w:val="20"/>
                <w:szCs w:val="20"/>
              </w:rPr>
              <w:t>г</w:t>
            </w:r>
            <w:proofErr w:type="gramEnd"/>
            <w:r w:rsidRPr="00832234">
              <w:rPr>
                <w:rFonts w:ascii="Arial" w:hAnsi="Arial" w:cs="Arial"/>
                <w:sz w:val="20"/>
                <w:szCs w:val="20"/>
              </w:rPr>
              <w:t>/дм</w:t>
            </w:r>
            <w:r w:rsidRPr="00832234">
              <w:rPr>
                <w:rFonts w:ascii="Arial" w:hAnsi="Arial" w:cs="Arial"/>
                <w:sz w:val="20"/>
                <w:szCs w:val="20"/>
                <w:vertAlign w:val="superscript"/>
              </w:rPr>
              <w:t>3</w:t>
            </w:r>
            <w:r w:rsidRPr="00832234">
              <w:rPr>
                <w:rFonts w:ascii="Arial" w:hAnsi="Arial" w:cs="Arial"/>
                <w:sz w:val="20"/>
                <w:szCs w:val="20"/>
              </w:rPr>
              <w:t>),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20</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3) массовая концентрация высших спиртов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170 - 500</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4) массовая концентрация альдегидов в пересчете на уксусный альдегид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5 - 50</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5) массовая концентрация железа (мг/дм</w:t>
            </w:r>
            <w:r w:rsidRPr="00832234">
              <w:rPr>
                <w:rFonts w:ascii="Arial" w:hAnsi="Arial" w:cs="Arial"/>
                <w:sz w:val="20"/>
                <w:szCs w:val="20"/>
                <w:vertAlign w:val="superscript"/>
              </w:rPr>
              <w:t>3</w:t>
            </w:r>
            <w:r w:rsidRPr="00832234">
              <w:rPr>
                <w:rFonts w:ascii="Arial" w:hAnsi="Arial" w:cs="Arial"/>
                <w:sz w:val="20"/>
                <w:szCs w:val="20"/>
              </w:rPr>
              <w:t>),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1,5</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6) массовая концентрация метилового спирта (</w:t>
            </w:r>
            <w:proofErr w:type="gramStart"/>
            <w:r w:rsidRPr="00832234">
              <w:rPr>
                <w:rFonts w:ascii="Arial" w:hAnsi="Arial" w:cs="Arial"/>
                <w:sz w:val="20"/>
                <w:szCs w:val="20"/>
              </w:rPr>
              <w:t>г</w:t>
            </w:r>
            <w:proofErr w:type="gramEnd"/>
            <w:r w:rsidRPr="00832234">
              <w:rPr>
                <w:rFonts w:ascii="Arial" w:hAnsi="Arial" w:cs="Arial"/>
                <w:sz w:val="20"/>
                <w:szCs w:val="20"/>
              </w:rPr>
              <w:t>/дм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7) массовая концентрация средних эфиров в пересчете на уксусно-этиловый спирт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50 - 270</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8) массовая концентрация летучих кислот в пересчете на уксусную кислоту (мг/100 см</w:t>
            </w:r>
            <w:r w:rsidRPr="00832234">
              <w:rPr>
                <w:rFonts w:ascii="Arial" w:hAnsi="Arial" w:cs="Arial"/>
                <w:sz w:val="20"/>
                <w:szCs w:val="20"/>
                <w:vertAlign w:val="superscript"/>
              </w:rPr>
              <w:t>3</w:t>
            </w:r>
            <w:r w:rsidRPr="00832234">
              <w:rPr>
                <w:rFonts w:ascii="Arial" w:hAnsi="Arial" w:cs="Arial"/>
                <w:sz w:val="20"/>
                <w:szCs w:val="20"/>
              </w:rPr>
              <w:t xml:space="preserve"> безводного спирта), не более</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200</w:t>
            </w: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9) массовая концентрация приведенного экстракта (</w:t>
            </w:r>
            <w:proofErr w:type="gramStart"/>
            <w:r w:rsidRPr="00832234">
              <w:rPr>
                <w:rFonts w:ascii="Arial" w:hAnsi="Arial" w:cs="Arial"/>
                <w:sz w:val="20"/>
                <w:szCs w:val="20"/>
              </w:rPr>
              <w:t>г</w:t>
            </w:r>
            <w:proofErr w:type="gramEnd"/>
            <w:r w:rsidRPr="00832234">
              <w:rPr>
                <w:rFonts w:ascii="Arial" w:hAnsi="Arial" w:cs="Arial"/>
                <w:sz w:val="20"/>
                <w:szCs w:val="20"/>
              </w:rPr>
              <w:t>/дм</w:t>
            </w:r>
            <w:r w:rsidRPr="00832234">
              <w:rPr>
                <w:rFonts w:ascii="Arial" w:hAnsi="Arial" w:cs="Arial"/>
                <w:sz w:val="20"/>
                <w:szCs w:val="20"/>
                <w:vertAlign w:val="superscript"/>
              </w:rPr>
              <w:t>3</w:t>
            </w:r>
            <w:r w:rsidRPr="00832234">
              <w:rPr>
                <w:rFonts w:ascii="Arial" w:hAnsi="Arial" w:cs="Arial"/>
                <w:sz w:val="20"/>
                <w:szCs w:val="20"/>
              </w:rPr>
              <w:t xml:space="preserve">), не менее </w:t>
            </w:r>
            <w:hyperlink w:anchor="Par1564" w:tooltip="&lt;*&gt; Требование вступает в силу по истечении 6 месяцев с даты вступления в силу решения Евразийской экономической комиссии о включении межгосударственного стандарта, содержащего правила и методы исследований (испытаний) и измерений по определению массовой концентрации приведенного экстракта для коньяков с разными сроками выдержки,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 w:history="1">
              <w:r w:rsidRPr="00832234">
                <w:rPr>
                  <w:rFonts w:ascii="Arial" w:hAnsi="Arial" w:cs="Arial"/>
                  <w:sz w:val="20"/>
                  <w:szCs w:val="20"/>
                </w:rPr>
                <w:t>&lt;*&gt;</w:t>
              </w:r>
            </w:hyperlink>
          </w:p>
        </w:tc>
        <w:tc>
          <w:tcPr>
            <w:tcW w:w="0" w:type="auto"/>
          </w:tcPr>
          <w:p w:rsidR="00587E27" w:rsidRPr="00832234" w:rsidRDefault="00587E27" w:rsidP="00DA637A">
            <w:pPr>
              <w:pStyle w:val="ConsPlusNormal"/>
              <w:spacing w:line="300" w:lineRule="atLeast"/>
              <w:rPr>
                <w:rFonts w:ascii="Arial" w:hAnsi="Arial" w:cs="Arial"/>
                <w:sz w:val="20"/>
                <w:szCs w:val="20"/>
              </w:rPr>
            </w:pP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для коньяков со сроком выдержки:</w:t>
            </w:r>
          </w:p>
        </w:tc>
        <w:tc>
          <w:tcPr>
            <w:tcW w:w="0" w:type="auto"/>
          </w:tcPr>
          <w:p w:rsidR="00587E27" w:rsidRPr="00832234" w:rsidRDefault="00587E27" w:rsidP="00DA637A">
            <w:pPr>
              <w:pStyle w:val="ConsPlusNormal"/>
              <w:spacing w:line="300" w:lineRule="atLeast"/>
              <w:rPr>
                <w:rFonts w:ascii="Arial" w:hAnsi="Arial" w:cs="Arial"/>
                <w:sz w:val="20"/>
                <w:szCs w:val="20"/>
              </w:rPr>
            </w:pPr>
          </w:p>
        </w:tc>
      </w:tr>
      <w:tr w:rsidR="00587E27" w:rsidRPr="00832234" w:rsidTr="00832234">
        <w:tc>
          <w:tcPr>
            <w:tcW w:w="0" w:type="auto"/>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для 3-, 4- и 5-летнего</w:t>
            </w:r>
          </w:p>
        </w:tc>
        <w:tc>
          <w:tcPr>
            <w:tcW w:w="0" w:type="auto"/>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0,5</w:t>
            </w:r>
          </w:p>
        </w:tc>
      </w:tr>
      <w:tr w:rsidR="00587E27" w:rsidRPr="00832234" w:rsidTr="00832234">
        <w:tc>
          <w:tcPr>
            <w:tcW w:w="0" w:type="auto"/>
            <w:tcBorders>
              <w:bottom w:val="single" w:sz="4" w:space="0" w:color="auto"/>
            </w:tcBorders>
          </w:tcPr>
          <w:p w:rsidR="00587E27" w:rsidRPr="00832234" w:rsidRDefault="00587E27" w:rsidP="00DA637A">
            <w:pPr>
              <w:pStyle w:val="ConsPlusNormal"/>
              <w:spacing w:line="300" w:lineRule="atLeast"/>
              <w:rPr>
                <w:rFonts w:ascii="Arial" w:hAnsi="Arial" w:cs="Arial"/>
                <w:sz w:val="20"/>
                <w:szCs w:val="20"/>
              </w:rPr>
            </w:pPr>
            <w:r w:rsidRPr="00832234">
              <w:rPr>
                <w:rFonts w:ascii="Arial" w:hAnsi="Arial" w:cs="Arial"/>
                <w:sz w:val="20"/>
                <w:szCs w:val="20"/>
              </w:rPr>
              <w:t>более 5 лет</w:t>
            </w:r>
          </w:p>
        </w:tc>
        <w:tc>
          <w:tcPr>
            <w:tcW w:w="0" w:type="auto"/>
            <w:tcBorders>
              <w:bottom w:val="single" w:sz="4" w:space="0" w:color="auto"/>
            </w:tcBorders>
          </w:tcPr>
          <w:p w:rsidR="00587E27" w:rsidRPr="00832234" w:rsidRDefault="00587E27" w:rsidP="00DA637A">
            <w:pPr>
              <w:pStyle w:val="ConsPlusNormal"/>
              <w:spacing w:line="300" w:lineRule="atLeast"/>
              <w:jc w:val="center"/>
              <w:rPr>
                <w:rFonts w:ascii="Arial" w:hAnsi="Arial" w:cs="Arial"/>
                <w:sz w:val="20"/>
                <w:szCs w:val="20"/>
              </w:rPr>
            </w:pPr>
            <w:r w:rsidRPr="00832234">
              <w:rPr>
                <w:rFonts w:ascii="Arial" w:hAnsi="Arial" w:cs="Arial"/>
                <w:sz w:val="20"/>
                <w:szCs w:val="20"/>
              </w:rPr>
              <w:t>0,6</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832234" w:rsidRDefault="00587E27" w:rsidP="00DA637A">
      <w:pPr>
        <w:pStyle w:val="ConsPlusNormal"/>
        <w:spacing w:line="300" w:lineRule="atLeast"/>
        <w:ind w:firstLine="540"/>
        <w:jc w:val="both"/>
        <w:rPr>
          <w:rFonts w:ascii="Arial" w:hAnsi="Arial" w:cs="Arial"/>
          <w:sz w:val="20"/>
          <w:szCs w:val="20"/>
        </w:rPr>
      </w:pPr>
      <w:bookmarkStart w:id="37" w:name="Par1564"/>
      <w:bookmarkEnd w:id="37"/>
      <w:proofErr w:type="gramStart"/>
      <w:r w:rsidRPr="00832234">
        <w:rPr>
          <w:rFonts w:ascii="Arial" w:hAnsi="Arial" w:cs="Arial"/>
          <w:sz w:val="20"/>
          <w:szCs w:val="20"/>
        </w:rPr>
        <w:t>&lt;*&gt; Требование вступает в силу по истечении 6 месяцев с даты вступления в силу решения Евразийской экономической комиссии о включении межгосударственного стандарта, содержащего правила и методы исследований (испытаний) и измерений по определению массовой концентрации приведенного экстракта для коньяков с разными сроками выдержки,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w:t>
      </w:r>
      <w:proofErr w:type="gramEnd"/>
      <w:r w:rsidRPr="00832234">
        <w:rPr>
          <w:rFonts w:ascii="Arial" w:hAnsi="Arial" w:cs="Arial"/>
          <w:sz w:val="20"/>
          <w:szCs w:val="20"/>
        </w:rPr>
        <w:t xml:space="preserve"> исследований (испытаний) и измерений, в том числе правила отбора образцов, необходимые для применения и исполнения </w:t>
      </w:r>
      <w:r w:rsidRPr="00832234">
        <w:rPr>
          <w:rFonts w:ascii="Arial" w:hAnsi="Arial" w:cs="Arial"/>
          <w:sz w:val="20"/>
          <w:szCs w:val="20"/>
        </w:rPr>
        <w:lastRenderedPageBreak/>
        <w:t>требований технического регламента Евразийского экономического союза "О безопасности алкогольной продукции" и осуществления оценки соответствия объектов технического регулирования.</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Показатели идентификации и характеристики напитков винных</w:t>
      </w:r>
    </w:p>
    <w:p w:rsidR="00587E27" w:rsidRPr="00DA637A" w:rsidRDefault="00587E27" w:rsidP="00DA637A">
      <w:pPr>
        <w:pStyle w:val="ConsPlusTitle"/>
        <w:spacing w:line="300" w:lineRule="atLeast"/>
        <w:jc w:val="center"/>
        <w:rPr>
          <w:sz w:val="22"/>
          <w:szCs w:val="22"/>
        </w:rPr>
      </w:pPr>
      <w:proofErr w:type="gramStart"/>
      <w:r w:rsidRPr="00DA637A">
        <w:rPr>
          <w:sz w:val="22"/>
          <w:szCs w:val="22"/>
        </w:rPr>
        <w:t>крепких (из дистиллятов коньячных)</w:t>
      </w:r>
      <w:proofErr w:type="gramEnd"/>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4613"/>
        <w:gridCol w:w="5086"/>
      </w:tblGrid>
      <w:tr w:rsidR="00587E27" w:rsidRPr="006A35F0" w:rsidTr="006A35F0">
        <w:tc>
          <w:tcPr>
            <w:tcW w:w="0" w:type="auto"/>
            <w:tcBorders>
              <w:top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Норма</w:t>
            </w:r>
          </w:p>
        </w:tc>
      </w:tr>
      <w:tr w:rsidR="00587E27" w:rsidRPr="006A35F0" w:rsidTr="006A35F0">
        <w:tc>
          <w:tcPr>
            <w:tcW w:w="0" w:type="auto"/>
            <w:gridSpan w:val="2"/>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Органолептические показатели:</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внешний вид</w:t>
            </w: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прозрачная жидкость, без осадка и посторонних включений</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2) цвет</w:t>
            </w: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от золотистого до темно-янтарного</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3) вкус и букет</w:t>
            </w:r>
          </w:p>
        </w:tc>
        <w:tc>
          <w:tcPr>
            <w:tcW w:w="0" w:type="auto"/>
          </w:tcPr>
          <w:p w:rsidR="00587E27" w:rsidRPr="006A35F0" w:rsidRDefault="00587E27" w:rsidP="00DA637A">
            <w:pPr>
              <w:pStyle w:val="ConsPlusNormal"/>
              <w:spacing w:line="300" w:lineRule="atLeast"/>
              <w:rPr>
                <w:rFonts w:ascii="Arial" w:hAnsi="Arial" w:cs="Arial"/>
                <w:sz w:val="20"/>
                <w:szCs w:val="20"/>
              </w:rPr>
            </w:pPr>
            <w:proofErr w:type="gramStart"/>
            <w:r w:rsidRPr="006A35F0">
              <w:rPr>
                <w:rFonts w:ascii="Arial" w:hAnsi="Arial" w:cs="Arial"/>
                <w:sz w:val="20"/>
                <w:szCs w:val="20"/>
              </w:rPr>
              <w:t>сложный</w:t>
            </w:r>
            <w:proofErr w:type="gramEnd"/>
            <w:r w:rsidRPr="006A35F0">
              <w:rPr>
                <w:rFonts w:ascii="Arial" w:hAnsi="Arial" w:cs="Arial"/>
                <w:sz w:val="20"/>
                <w:szCs w:val="20"/>
              </w:rPr>
              <w:t xml:space="preserve"> с тонкими цветочно-фруктовыми тонами с шоколадно-ванильными оттенками и тонами выдержки в контакте с древесиной дуба</w:t>
            </w:r>
          </w:p>
        </w:tc>
      </w:tr>
      <w:tr w:rsidR="00587E27" w:rsidRPr="006A35F0" w:rsidTr="006A35F0">
        <w:tc>
          <w:tcPr>
            <w:tcW w:w="0" w:type="auto"/>
            <w:gridSpan w:val="2"/>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2. Физико-химические показатели:</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объемная доля этилового спирта, %</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от 30,0 до 50,0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2) массовая концентрация сахаров в пересчете на </w:t>
            </w:r>
            <w:proofErr w:type="spellStart"/>
            <w:r w:rsidRPr="006A35F0">
              <w:rPr>
                <w:rFonts w:ascii="Arial" w:hAnsi="Arial" w:cs="Arial"/>
                <w:sz w:val="20"/>
                <w:szCs w:val="20"/>
              </w:rPr>
              <w:t>инвертный</w:t>
            </w:r>
            <w:proofErr w:type="spellEnd"/>
            <w:r w:rsidRPr="006A35F0">
              <w:rPr>
                <w:rFonts w:ascii="Arial" w:hAnsi="Arial" w:cs="Arial"/>
                <w:sz w:val="20"/>
                <w:szCs w:val="20"/>
              </w:rPr>
              <w:t xml:space="preserve"> сахар (</w:t>
            </w:r>
            <w:proofErr w:type="gramStart"/>
            <w:r w:rsidRPr="006A35F0">
              <w:rPr>
                <w:rFonts w:ascii="Arial" w:hAnsi="Arial" w:cs="Arial"/>
                <w:sz w:val="20"/>
                <w:szCs w:val="20"/>
              </w:rPr>
              <w:t>г</w:t>
            </w:r>
            <w:proofErr w:type="gramEnd"/>
            <w:r w:rsidRPr="006A35F0">
              <w:rPr>
                <w:rFonts w:ascii="Arial" w:hAnsi="Arial" w:cs="Arial"/>
                <w:sz w:val="20"/>
                <w:szCs w:val="20"/>
              </w:rPr>
              <w:t>/дм</w:t>
            </w:r>
            <w:r w:rsidRPr="006A35F0">
              <w:rPr>
                <w:rFonts w:ascii="Arial" w:hAnsi="Arial" w:cs="Arial"/>
                <w:sz w:val="20"/>
                <w:szCs w:val="20"/>
                <w:vertAlign w:val="superscript"/>
              </w:rPr>
              <w:t>3</w:t>
            </w:r>
            <w:r w:rsidRPr="006A35F0">
              <w:rPr>
                <w:rFonts w:ascii="Arial" w:hAnsi="Arial" w:cs="Arial"/>
                <w:sz w:val="20"/>
                <w:szCs w:val="20"/>
              </w:rPr>
              <w:t>), не более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от 5,0 до 25,0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3) массовая концентрация высших спиртов (мг/100 см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от 20,0 до 220,0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4) массовая концентрация альдегидов в пересчете на уксусный альдегид (мг/100 см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от 5,0 до 30,0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5) массовая концентрация железа (мг/дм</w:t>
            </w:r>
            <w:r w:rsidRPr="006A35F0">
              <w:rPr>
                <w:rFonts w:ascii="Arial" w:hAnsi="Arial" w:cs="Arial"/>
                <w:sz w:val="20"/>
                <w:szCs w:val="20"/>
                <w:vertAlign w:val="superscript"/>
              </w:rPr>
              <w:t>3</w:t>
            </w:r>
            <w:r w:rsidRPr="006A35F0">
              <w:rPr>
                <w:rFonts w:ascii="Arial" w:hAnsi="Arial" w:cs="Arial"/>
                <w:sz w:val="20"/>
                <w:szCs w:val="20"/>
              </w:rPr>
              <w:t>), не более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6) массовая концентрация метилового спирта (</w:t>
            </w:r>
            <w:proofErr w:type="gramStart"/>
            <w:r w:rsidRPr="006A35F0">
              <w:rPr>
                <w:rFonts w:ascii="Arial" w:hAnsi="Arial" w:cs="Arial"/>
                <w:sz w:val="20"/>
                <w:szCs w:val="20"/>
              </w:rPr>
              <w:t>г</w:t>
            </w:r>
            <w:proofErr w:type="gramEnd"/>
            <w:r w:rsidRPr="006A35F0">
              <w:rPr>
                <w:rFonts w:ascii="Arial" w:hAnsi="Arial" w:cs="Arial"/>
                <w:sz w:val="20"/>
                <w:szCs w:val="20"/>
              </w:rPr>
              <w:t>/дм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 не более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7) массовая концентрация средних эфиров в пересчете на уксусно-этиловый спирт (мг/100 см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от 10,0 до 150,0</w:t>
            </w: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8) массовая концентрация летучих кислот в пересчете на уксусную кислоту (мг/100 см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 не более</w:t>
            </w:r>
          </w:p>
        </w:tc>
        <w:tc>
          <w:tcPr>
            <w:tcW w:w="0" w:type="auto"/>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150,0</w:t>
            </w:r>
          </w:p>
        </w:tc>
      </w:tr>
    </w:tbl>
    <w:p w:rsidR="00587E27" w:rsidRPr="006A35F0" w:rsidRDefault="00587E27" w:rsidP="00DA637A">
      <w:pPr>
        <w:pStyle w:val="ConsPlusNormal"/>
        <w:spacing w:line="300" w:lineRule="atLeast"/>
        <w:ind w:firstLine="540"/>
        <w:jc w:val="both"/>
        <w:rPr>
          <w:rFonts w:ascii="Arial" w:hAnsi="Arial" w:cs="Arial"/>
          <w:sz w:val="20"/>
          <w:szCs w:val="20"/>
        </w:rPr>
      </w:pPr>
      <w:r w:rsidRPr="006A35F0">
        <w:rPr>
          <w:rFonts w:ascii="Arial" w:hAnsi="Arial" w:cs="Arial"/>
          <w:sz w:val="20"/>
          <w:szCs w:val="20"/>
        </w:rPr>
        <w:t>Примечания: 1. Допустимые отклонения от установленных физико-химических показателей для конкретного наименования напитка должны быть не более:</w:t>
      </w:r>
    </w:p>
    <w:p w:rsidR="00587E27" w:rsidRPr="006A35F0" w:rsidRDefault="00DB4FFE" w:rsidP="00DA637A">
      <w:pPr>
        <w:pStyle w:val="ConsPlusNormal"/>
        <w:spacing w:line="300" w:lineRule="atLeast"/>
        <w:ind w:firstLine="540"/>
        <w:jc w:val="both"/>
        <w:rPr>
          <w:rFonts w:ascii="Arial" w:hAnsi="Arial" w:cs="Arial"/>
          <w:sz w:val="20"/>
          <w:szCs w:val="20"/>
        </w:rPr>
      </w:pPr>
      <w:r w:rsidRPr="006A35F0">
        <w:rPr>
          <w:rFonts w:ascii="Arial" w:hAnsi="Arial" w:cs="Arial"/>
          <w:position w:val="-2"/>
          <w:sz w:val="20"/>
          <w:szCs w:val="20"/>
        </w:rPr>
        <w:pict>
          <v:shape id="_x0000_i1028" type="#_x0000_t75" style="width:13.2pt;height:14.7pt">
            <v:imagedata r:id="rId9" o:title=""/>
          </v:shape>
        </w:pict>
      </w:r>
      <w:r w:rsidR="00587E27" w:rsidRPr="006A35F0">
        <w:rPr>
          <w:rFonts w:ascii="Arial" w:hAnsi="Arial" w:cs="Arial"/>
          <w:sz w:val="20"/>
          <w:szCs w:val="20"/>
        </w:rPr>
        <w:t xml:space="preserve"> 0,3% по объемной доле этилового спирта;</w:t>
      </w:r>
    </w:p>
    <w:p w:rsidR="00587E27" w:rsidRPr="006A35F0" w:rsidRDefault="00DB4FFE" w:rsidP="00DA637A">
      <w:pPr>
        <w:pStyle w:val="ConsPlusNormal"/>
        <w:spacing w:line="300" w:lineRule="atLeast"/>
        <w:ind w:firstLine="540"/>
        <w:jc w:val="both"/>
        <w:rPr>
          <w:rFonts w:ascii="Arial" w:hAnsi="Arial" w:cs="Arial"/>
          <w:sz w:val="20"/>
          <w:szCs w:val="20"/>
        </w:rPr>
      </w:pPr>
      <w:r w:rsidRPr="006A35F0">
        <w:rPr>
          <w:rFonts w:ascii="Arial" w:hAnsi="Arial" w:cs="Arial"/>
          <w:position w:val="-2"/>
          <w:sz w:val="20"/>
          <w:szCs w:val="20"/>
        </w:rPr>
        <w:pict>
          <v:shape id="_x0000_i1029" type="#_x0000_t75" style="width:13.2pt;height:14.7pt">
            <v:imagedata r:id="rId9" o:title=""/>
          </v:shape>
        </w:pict>
      </w:r>
      <w:r w:rsidR="00587E27" w:rsidRPr="006A35F0">
        <w:rPr>
          <w:rFonts w:ascii="Arial" w:hAnsi="Arial" w:cs="Arial"/>
          <w:sz w:val="20"/>
          <w:szCs w:val="20"/>
        </w:rPr>
        <w:t xml:space="preserve"> 2,0 г/дм</w:t>
      </w:r>
      <w:r w:rsidR="00587E27" w:rsidRPr="006A35F0">
        <w:rPr>
          <w:rFonts w:ascii="Arial" w:hAnsi="Arial" w:cs="Arial"/>
          <w:sz w:val="20"/>
          <w:szCs w:val="20"/>
          <w:vertAlign w:val="superscript"/>
        </w:rPr>
        <w:t>3</w:t>
      </w:r>
      <w:r w:rsidR="00587E27" w:rsidRPr="006A35F0">
        <w:rPr>
          <w:rFonts w:ascii="Arial" w:hAnsi="Arial" w:cs="Arial"/>
          <w:sz w:val="20"/>
          <w:szCs w:val="20"/>
        </w:rPr>
        <w:t xml:space="preserve"> по массовой концентрации сахара.</w:t>
      </w:r>
    </w:p>
    <w:p w:rsidR="00587E27" w:rsidRPr="006A35F0" w:rsidRDefault="00587E27" w:rsidP="00DA637A">
      <w:pPr>
        <w:pStyle w:val="ConsPlusNormal"/>
        <w:spacing w:line="300" w:lineRule="atLeast"/>
        <w:ind w:firstLine="540"/>
        <w:jc w:val="both"/>
        <w:rPr>
          <w:rFonts w:ascii="Arial" w:hAnsi="Arial" w:cs="Arial"/>
          <w:sz w:val="20"/>
          <w:szCs w:val="20"/>
        </w:rPr>
      </w:pPr>
      <w:r w:rsidRPr="006A35F0">
        <w:rPr>
          <w:rFonts w:ascii="Arial" w:hAnsi="Arial" w:cs="Arial"/>
          <w:sz w:val="20"/>
          <w:szCs w:val="20"/>
        </w:rPr>
        <w:t xml:space="preserve">2. Физико-химические показатели напитка конкретного наименования устанавливает </w:t>
      </w:r>
      <w:r w:rsidRPr="006A35F0">
        <w:rPr>
          <w:rFonts w:ascii="Arial" w:hAnsi="Arial" w:cs="Arial"/>
          <w:sz w:val="20"/>
          <w:szCs w:val="20"/>
        </w:rPr>
        <w:lastRenderedPageBreak/>
        <w:t>изготовитель технологической инструкции и рецептуре на данный напиток.</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9</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Показатели идентификации и характеристики фруктовых водок</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6139"/>
        <w:gridCol w:w="3560"/>
      </w:tblGrid>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Норма</w:t>
            </w:r>
          </w:p>
        </w:tc>
      </w:tr>
      <w:tr w:rsidR="00587E27" w:rsidRPr="006A35F0" w:rsidTr="006A35F0">
        <w:tc>
          <w:tcPr>
            <w:tcW w:w="0" w:type="auto"/>
            <w:gridSpan w:val="2"/>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Органолептические показатели:</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внешний вид</w:t>
            </w: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прозрачная жидкость без осадка и посторонних включений</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2) цвет</w:t>
            </w: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от бесцветного до янтарного (или светло-соломенного)</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3) вкус и аромат</w:t>
            </w:r>
          </w:p>
        </w:tc>
        <w:tc>
          <w:tcPr>
            <w:tcW w:w="0" w:type="auto"/>
          </w:tcPr>
          <w:p w:rsidR="00587E27" w:rsidRPr="006A35F0" w:rsidRDefault="00587E27" w:rsidP="00DA637A">
            <w:pPr>
              <w:pStyle w:val="ConsPlusNormal"/>
              <w:spacing w:line="300" w:lineRule="atLeast"/>
              <w:rPr>
                <w:rFonts w:ascii="Arial" w:hAnsi="Arial" w:cs="Arial"/>
                <w:sz w:val="20"/>
                <w:szCs w:val="20"/>
              </w:rPr>
            </w:pPr>
            <w:proofErr w:type="gramStart"/>
            <w:r w:rsidRPr="006A35F0">
              <w:rPr>
                <w:rFonts w:ascii="Arial" w:hAnsi="Arial" w:cs="Arial"/>
                <w:sz w:val="20"/>
                <w:szCs w:val="20"/>
              </w:rPr>
              <w:t>чистый</w:t>
            </w:r>
            <w:proofErr w:type="gramEnd"/>
            <w:r w:rsidRPr="006A35F0">
              <w:rPr>
                <w:rFonts w:ascii="Arial" w:hAnsi="Arial" w:cs="Arial"/>
                <w:sz w:val="20"/>
                <w:szCs w:val="20"/>
              </w:rPr>
              <w:t>, жгучий, характерный для используемого сырья</w:t>
            </w:r>
          </w:p>
        </w:tc>
      </w:tr>
      <w:tr w:rsidR="00587E27" w:rsidRPr="006A35F0" w:rsidTr="006A35F0">
        <w:tc>
          <w:tcPr>
            <w:tcW w:w="0" w:type="auto"/>
            <w:gridSpan w:val="2"/>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2. Физико-химические показатели:</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крепость</w:t>
            </w:r>
            <w:proofErr w:type="gramStart"/>
            <w:r w:rsidRPr="006A35F0">
              <w:rPr>
                <w:rFonts w:ascii="Arial" w:hAnsi="Arial" w:cs="Arial"/>
                <w:sz w:val="20"/>
                <w:szCs w:val="20"/>
              </w:rPr>
              <w:t xml:space="preserve"> (%)</w:t>
            </w:r>
            <w:proofErr w:type="gramEnd"/>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37,5 - 55</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2) массовая концентрация сахаров в пересчете на </w:t>
            </w:r>
            <w:proofErr w:type="spellStart"/>
            <w:r w:rsidRPr="006A35F0">
              <w:rPr>
                <w:rFonts w:ascii="Arial" w:hAnsi="Arial" w:cs="Arial"/>
                <w:sz w:val="20"/>
                <w:szCs w:val="20"/>
              </w:rPr>
              <w:t>инвертный</w:t>
            </w:r>
            <w:proofErr w:type="spellEnd"/>
            <w:r w:rsidRPr="006A35F0">
              <w:rPr>
                <w:rFonts w:ascii="Arial" w:hAnsi="Arial" w:cs="Arial"/>
                <w:sz w:val="20"/>
                <w:szCs w:val="20"/>
              </w:rPr>
              <w:t xml:space="preserve"> сахар (</w:t>
            </w:r>
            <w:proofErr w:type="gramStart"/>
            <w:r w:rsidRPr="006A35F0">
              <w:rPr>
                <w:rFonts w:ascii="Arial" w:hAnsi="Arial" w:cs="Arial"/>
                <w:sz w:val="20"/>
                <w:szCs w:val="20"/>
              </w:rPr>
              <w:t>г</w:t>
            </w:r>
            <w:proofErr w:type="gramEnd"/>
            <w:r w:rsidRPr="006A35F0">
              <w:rPr>
                <w:rFonts w:ascii="Arial" w:hAnsi="Arial" w:cs="Arial"/>
                <w:sz w:val="20"/>
                <w:szCs w:val="20"/>
              </w:rPr>
              <w:t>/дм</w:t>
            </w:r>
            <w:r w:rsidRPr="006A35F0">
              <w:rPr>
                <w:rFonts w:ascii="Arial" w:hAnsi="Arial" w:cs="Arial"/>
                <w:sz w:val="20"/>
                <w:szCs w:val="20"/>
                <w:vertAlign w:val="superscript"/>
              </w:rPr>
              <w:t>3</w:t>
            </w:r>
            <w:r w:rsidRPr="006A35F0">
              <w:rPr>
                <w:rFonts w:ascii="Arial" w:hAnsi="Arial" w:cs="Arial"/>
                <w:sz w:val="20"/>
                <w:szCs w:val="20"/>
              </w:rPr>
              <w:t>)</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0 - 30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3) массовая концентрация летучих веществ (мг/дм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 не менее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4) массовая концентрация железа (мг/дм</w:t>
            </w:r>
            <w:r w:rsidRPr="006A35F0">
              <w:rPr>
                <w:rFonts w:ascii="Arial" w:hAnsi="Arial" w:cs="Arial"/>
                <w:sz w:val="20"/>
                <w:szCs w:val="20"/>
                <w:vertAlign w:val="superscript"/>
              </w:rPr>
              <w:t>3</w:t>
            </w:r>
            <w:r w:rsidRPr="006A35F0">
              <w:rPr>
                <w:rFonts w:ascii="Arial" w:hAnsi="Arial" w:cs="Arial"/>
                <w:sz w:val="20"/>
                <w:szCs w:val="20"/>
              </w:rPr>
              <w:t>), не более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1,5</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5) массовая концентрация метилового спирта (</w:t>
            </w:r>
            <w:proofErr w:type="gramStart"/>
            <w:r w:rsidRPr="006A35F0">
              <w:rPr>
                <w:rFonts w:ascii="Arial" w:hAnsi="Arial" w:cs="Arial"/>
                <w:sz w:val="20"/>
                <w:szCs w:val="20"/>
              </w:rPr>
              <w:t>г</w:t>
            </w:r>
            <w:proofErr w:type="gramEnd"/>
            <w:r w:rsidRPr="006A35F0">
              <w:rPr>
                <w:rFonts w:ascii="Arial" w:hAnsi="Arial" w:cs="Arial"/>
                <w:sz w:val="20"/>
                <w:szCs w:val="20"/>
              </w:rPr>
              <w:t>/дм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 не более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3,5</w:t>
            </w: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6) массовая концентрация средних эфиров в пересчете на уксусно-этиловый эфир (мг/100 см</w:t>
            </w:r>
            <w:r w:rsidRPr="006A35F0">
              <w:rPr>
                <w:rFonts w:ascii="Arial" w:hAnsi="Arial" w:cs="Arial"/>
                <w:sz w:val="20"/>
                <w:szCs w:val="20"/>
                <w:vertAlign w:val="superscript"/>
              </w:rPr>
              <w:t>3</w:t>
            </w:r>
            <w:r w:rsidRPr="006A35F0">
              <w:rPr>
                <w:rFonts w:ascii="Arial" w:hAnsi="Arial" w:cs="Arial"/>
                <w:sz w:val="20"/>
                <w:szCs w:val="20"/>
              </w:rPr>
              <w:t xml:space="preserve"> безводного спирта)</w:t>
            </w:r>
          </w:p>
        </w:tc>
        <w:tc>
          <w:tcPr>
            <w:tcW w:w="0" w:type="auto"/>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30 - 200</w:t>
            </w:r>
          </w:p>
        </w:tc>
      </w:tr>
    </w:tbl>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10</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38" w:name="Par1632"/>
      <w:bookmarkEnd w:id="38"/>
      <w:r w:rsidRPr="00DA637A">
        <w:rPr>
          <w:sz w:val="22"/>
          <w:szCs w:val="22"/>
        </w:rPr>
        <w:t>Перечень технологических операций</w:t>
      </w:r>
    </w:p>
    <w:p w:rsidR="00587E27" w:rsidRPr="00DA637A" w:rsidRDefault="00587E27" w:rsidP="00DA637A">
      <w:pPr>
        <w:pStyle w:val="ConsPlusTitle"/>
        <w:spacing w:line="300" w:lineRule="atLeast"/>
        <w:jc w:val="center"/>
        <w:rPr>
          <w:sz w:val="22"/>
          <w:szCs w:val="22"/>
        </w:rPr>
      </w:pPr>
      <w:r w:rsidRPr="00DA637A">
        <w:rPr>
          <w:sz w:val="22"/>
          <w:szCs w:val="22"/>
        </w:rPr>
        <w:t>и технологических средств, разрешенных для производства</w:t>
      </w:r>
    </w:p>
    <w:p w:rsidR="00587E27" w:rsidRPr="00DA637A" w:rsidRDefault="00587E27" w:rsidP="00DA637A">
      <w:pPr>
        <w:pStyle w:val="ConsPlusTitle"/>
        <w:spacing w:line="300" w:lineRule="atLeast"/>
        <w:jc w:val="center"/>
        <w:rPr>
          <w:sz w:val="22"/>
          <w:szCs w:val="22"/>
        </w:rPr>
      </w:pPr>
      <w:r w:rsidRPr="00DA637A">
        <w:rPr>
          <w:sz w:val="22"/>
          <w:szCs w:val="22"/>
        </w:rPr>
        <w:t>винодельческой продукции</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9699"/>
      </w:tblGrid>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Наименование</w:t>
            </w:r>
          </w:p>
        </w:tc>
      </w:tr>
      <w:tr w:rsidR="00587E27" w:rsidRPr="006A35F0" w:rsidTr="006A35F0">
        <w:tc>
          <w:tcPr>
            <w:tcW w:w="0" w:type="auto"/>
            <w:tcBorders>
              <w:top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 Увеличение естественного содержания сахара в винограде до его сбора с помощью виноградарских приемов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 Выборка: отбор здоровых зрелых гроздей или отдельных ягод винограда, фруктов и отделение недозрелых, поврежденных или гнилых</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 Увеличение содержания сахара в собранном винограде </w:t>
            </w:r>
            <w:proofErr w:type="spellStart"/>
            <w:r w:rsidRPr="006A35F0">
              <w:rPr>
                <w:rFonts w:ascii="Arial" w:hAnsi="Arial" w:cs="Arial"/>
                <w:sz w:val="20"/>
                <w:szCs w:val="20"/>
              </w:rPr>
              <w:t>увяливанием</w:t>
            </w:r>
            <w:proofErr w:type="spellEnd"/>
            <w:r w:rsidRPr="006A35F0">
              <w:rPr>
                <w:rFonts w:ascii="Arial" w:hAnsi="Arial" w:cs="Arial"/>
                <w:sz w:val="20"/>
                <w:szCs w:val="20"/>
              </w:rPr>
              <w:t xml:space="preserve">, </w:t>
            </w:r>
            <w:proofErr w:type="spellStart"/>
            <w:r w:rsidRPr="006A35F0">
              <w:rPr>
                <w:rFonts w:ascii="Arial" w:hAnsi="Arial" w:cs="Arial"/>
                <w:sz w:val="20"/>
                <w:szCs w:val="20"/>
              </w:rPr>
              <w:t>криоэкстракцией</w:t>
            </w:r>
            <w:proofErr w:type="spellEnd"/>
            <w:r w:rsidRPr="006A35F0">
              <w:rPr>
                <w:rFonts w:ascii="Arial" w:hAnsi="Arial" w:cs="Arial"/>
                <w:sz w:val="20"/>
                <w:szCs w:val="20"/>
              </w:rPr>
              <w:t xml:space="preserve"> с помощью отбора наиболее зрелых гроздей, частей грозди и ягод винограда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lastRenderedPageBreak/>
              <w:t>4. Частичное обезвоживание фруктов в целях повышения их сахаристости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5. Концентрирование сусла виноградного или фруктового обратным осмосом</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 Частичное обезвоживание сусла виноградного или фруктового под вакуумом или при атмосферном давлении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7. Углекислотная мацерация: помещение целых ягод винограда на несколько дней в атмосферу диоксида углерода в закрытом резервуаре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8. Дробление: разрыв кожицы ягод винограда или фруктов и их дробление для извлечения сока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9. Частичное или полное отделение гребней от винограда до начала брожения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10. Настаивание виноградного или фруктового сусла на мезге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11. Стекание: отделение сока от мезги до прессования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12. Прессование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13. Осветление с использованием физических методов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14. Осветление с использованием одного или нескольких из следующих технологических средств: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 альбумин и (или) </w:t>
            </w:r>
            <w:proofErr w:type="spellStart"/>
            <w:r w:rsidRPr="006A35F0">
              <w:rPr>
                <w:rFonts w:ascii="Arial" w:hAnsi="Arial" w:cs="Arial"/>
                <w:sz w:val="20"/>
                <w:szCs w:val="20"/>
              </w:rPr>
              <w:t>лактальбумин</w:t>
            </w:r>
            <w:proofErr w:type="spell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2) бентонит и </w:t>
            </w:r>
            <w:proofErr w:type="spellStart"/>
            <w:proofErr w:type="gramStart"/>
            <w:r w:rsidRPr="006A35F0">
              <w:rPr>
                <w:rFonts w:ascii="Arial" w:hAnsi="Arial" w:cs="Arial"/>
                <w:sz w:val="20"/>
                <w:szCs w:val="20"/>
              </w:rPr>
              <w:t>глин-сорбенты</w:t>
            </w:r>
            <w:proofErr w:type="spellEnd"/>
            <w:proofErr w:type="gram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 </w:t>
            </w:r>
            <w:proofErr w:type="spellStart"/>
            <w:r w:rsidRPr="006A35F0">
              <w:rPr>
                <w:rFonts w:ascii="Arial" w:hAnsi="Arial" w:cs="Arial"/>
                <w:sz w:val="20"/>
                <w:szCs w:val="20"/>
              </w:rPr>
              <w:t>N-винилпирролидон</w:t>
            </w:r>
            <w:proofErr w:type="spellEnd"/>
            <w:r w:rsidRPr="006A35F0">
              <w:rPr>
                <w:rFonts w:ascii="Arial" w:hAnsi="Arial" w:cs="Arial"/>
                <w:sz w:val="20"/>
                <w:szCs w:val="20"/>
              </w:rPr>
              <w:t xml:space="preserve"> с </w:t>
            </w:r>
            <w:proofErr w:type="spellStart"/>
            <w:r w:rsidRPr="006A35F0">
              <w:rPr>
                <w:rFonts w:ascii="Arial" w:hAnsi="Arial" w:cs="Arial"/>
                <w:sz w:val="20"/>
                <w:szCs w:val="20"/>
              </w:rPr>
              <w:t>диметакриловым</w:t>
            </w:r>
            <w:proofErr w:type="spellEnd"/>
            <w:r w:rsidRPr="006A35F0">
              <w:rPr>
                <w:rFonts w:ascii="Arial" w:hAnsi="Arial" w:cs="Arial"/>
                <w:sz w:val="20"/>
                <w:szCs w:val="20"/>
              </w:rPr>
              <w:t xml:space="preserve"> эфиром </w:t>
            </w:r>
            <w:proofErr w:type="spellStart"/>
            <w:r w:rsidRPr="006A35F0">
              <w:rPr>
                <w:rFonts w:ascii="Arial" w:hAnsi="Arial" w:cs="Arial"/>
                <w:sz w:val="20"/>
                <w:szCs w:val="20"/>
              </w:rPr>
              <w:t>триэтиленгликоля</w:t>
            </w:r>
            <w:proofErr w:type="spellEnd"/>
            <w:r w:rsidRPr="006A35F0">
              <w:rPr>
                <w:rFonts w:ascii="Arial" w:hAnsi="Arial" w:cs="Arial"/>
                <w:sz w:val="20"/>
                <w:szCs w:val="20"/>
              </w:rPr>
              <w:t xml:space="preserve"> сополимера (остаточное количество в готовой продукции не допускается)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4) каолин</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 казеин и </w:t>
            </w:r>
            <w:proofErr w:type="spellStart"/>
            <w:r w:rsidRPr="006A35F0">
              <w:rPr>
                <w:rFonts w:ascii="Arial" w:hAnsi="Arial" w:cs="Arial"/>
                <w:sz w:val="20"/>
                <w:szCs w:val="20"/>
              </w:rPr>
              <w:t>казеинат</w:t>
            </w:r>
            <w:proofErr w:type="spellEnd"/>
            <w:r w:rsidRPr="006A35F0">
              <w:rPr>
                <w:rFonts w:ascii="Arial" w:hAnsi="Arial" w:cs="Arial"/>
                <w:sz w:val="20"/>
                <w:szCs w:val="20"/>
              </w:rPr>
              <w:t xml:space="preserve"> калия и натрия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 кизельгур</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7) диоксид кремния в виде геля или коллоидного раствора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8) перлит</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9) пищевой желатин</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10) рыбный клей</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11) растительные белки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12) танин</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13) угли активные растительные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14) фитин</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15) фосфорная кислота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16) </w:t>
            </w:r>
            <w:proofErr w:type="spellStart"/>
            <w:r w:rsidRPr="006A35F0">
              <w:rPr>
                <w:rFonts w:ascii="Arial" w:hAnsi="Arial" w:cs="Arial"/>
                <w:sz w:val="20"/>
                <w:szCs w:val="20"/>
              </w:rPr>
              <w:t>ортофосфат</w:t>
            </w:r>
            <w:proofErr w:type="spellEnd"/>
            <w:r w:rsidRPr="006A35F0">
              <w:rPr>
                <w:rFonts w:ascii="Arial" w:hAnsi="Arial" w:cs="Arial"/>
                <w:sz w:val="20"/>
                <w:szCs w:val="20"/>
              </w:rPr>
              <w:t xml:space="preserve"> натрия 3-замещенного</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17) ферментный препарат </w:t>
            </w:r>
            <w:proofErr w:type="spellStart"/>
            <w:r w:rsidRPr="006A35F0">
              <w:rPr>
                <w:rFonts w:ascii="Arial" w:hAnsi="Arial" w:cs="Arial"/>
                <w:sz w:val="20"/>
                <w:szCs w:val="20"/>
              </w:rPr>
              <w:t>бета-глюконаза</w:t>
            </w:r>
            <w:proofErr w:type="spell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lastRenderedPageBreak/>
              <w:t xml:space="preserve">18) ферменты </w:t>
            </w:r>
            <w:proofErr w:type="spellStart"/>
            <w:r w:rsidRPr="006A35F0">
              <w:rPr>
                <w:rFonts w:ascii="Arial" w:hAnsi="Arial" w:cs="Arial"/>
                <w:sz w:val="20"/>
                <w:szCs w:val="20"/>
              </w:rPr>
              <w:t>пектолитические</w:t>
            </w:r>
            <w:proofErr w:type="spellEnd"/>
            <w:r w:rsidRPr="006A35F0">
              <w:rPr>
                <w:rFonts w:ascii="Arial" w:hAnsi="Arial" w:cs="Arial"/>
                <w:sz w:val="20"/>
                <w:szCs w:val="20"/>
              </w:rPr>
              <w:t xml:space="preserve">, </w:t>
            </w:r>
            <w:proofErr w:type="spellStart"/>
            <w:r w:rsidRPr="006A35F0">
              <w:rPr>
                <w:rFonts w:ascii="Arial" w:hAnsi="Arial" w:cs="Arial"/>
                <w:sz w:val="20"/>
                <w:szCs w:val="20"/>
              </w:rPr>
              <w:t>пектопротеолитические</w:t>
            </w:r>
            <w:proofErr w:type="spell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19) цеолит (</w:t>
            </w:r>
            <w:proofErr w:type="spellStart"/>
            <w:r w:rsidRPr="006A35F0">
              <w:rPr>
                <w:rFonts w:ascii="Arial" w:hAnsi="Arial" w:cs="Arial"/>
                <w:sz w:val="20"/>
                <w:szCs w:val="20"/>
              </w:rPr>
              <w:t>клиноптилолит</w:t>
            </w:r>
            <w:proofErr w:type="spellEnd"/>
            <w:r w:rsidRPr="006A35F0">
              <w:rPr>
                <w:rFonts w:ascii="Arial" w:hAnsi="Arial" w:cs="Arial"/>
                <w:sz w:val="20"/>
                <w:szCs w:val="20"/>
              </w:rPr>
              <w:t>)</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15. Спиртовое брожение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16. Использование винных дрожжей</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17. Использование с целью ускорения роста дрожжей одного или нескольких из следующих технологических средств: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 </w:t>
            </w:r>
            <w:proofErr w:type="spellStart"/>
            <w:r w:rsidRPr="006A35F0">
              <w:rPr>
                <w:rFonts w:ascii="Arial" w:hAnsi="Arial" w:cs="Arial"/>
                <w:sz w:val="20"/>
                <w:szCs w:val="20"/>
              </w:rPr>
              <w:t>диаммонийфосфат</w:t>
            </w:r>
            <w:proofErr w:type="spellEnd"/>
            <w:r w:rsidRPr="006A35F0">
              <w:rPr>
                <w:rFonts w:ascii="Arial" w:hAnsi="Arial" w:cs="Arial"/>
                <w:sz w:val="20"/>
                <w:szCs w:val="20"/>
              </w:rPr>
              <w:t xml:space="preserve"> или сульфат аммония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 сульфит аммония или бисульфит аммония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 </w:t>
            </w:r>
            <w:proofErr w:type="spellStart"/>
            <w:r w:rsidRPr="006A35F0">
              <w:rPr>
                <w:rFonts w:ascii="Arial" w:hAnsi="Arial" w:cs="Arial"/>
                <w:sz w:val="20"/>
                <w:szCs w:val="20"/>
              </w:rPr>
              <w:t>дихлоргидрат</w:t>
            </w:r>
            <w:proofErr w:type="spellEnd"/>
            <w:r w:rsidRPr="006A35F0">
              <w:rPr>
                <w:rFonts w:ascii="Arial" w:hAnsi="Arial" w:cs="Arial"/>
                <w:sz w:val="20"/>
                <w:szCs w:val="20"/>
              </w:rPr>
              <w:t xml:space="preserve"> тиамина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18. Использование препаратов из дрожжевых оболочек</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19. Снятие с осадка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20. Выдержка (созревание)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21. Переливка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22. Доливка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23. Использование диоксида серы, бисульфита калия или метабисульфита калия. Максимальное содержание общего диоксида серы в продукте: в виноградных винах - 300 мг/дм</w:t>
            </w:r>
            <w:r w:rsidRPr="006A35F0">
              <w:rPr>
                <w:rFonts w:ascii="Arial" w:hAnsi="Arial" w:cs="Arial"/>
                <w:sz w:val="20"/>
                <w:szCs w:val="20"/>
                <w:vertAlign w:val="superscript"/>
              </w:rPr>
              <w:t>3</w:t>
            </w:r>
            <w:r w:rsidRPr="006A35F0">
              <w:rPr>
                <w:rFonts w:ascii="Arial" w:hAnsi="Arial" w:cs="Arial"/>
                <w:sz w:val="20"/>
                <w:szCs w:val="20"/>
              </w:rPr>
              <w:t xml:space="preserve">, </w:t>
            </w:r>
            <w:proofErr w:type="gramStart"/>
            <w:r w:rsidRPr="006A35F0">
              <w:rPr>
                <w:rFonts w:ascii="Arial" w:hAnsi="Arial" w:cs="Arial"/>
                <w:sz w:val="20"/>
                <w:szCs w:val="20"/>
              </w:rPr>
              <w:t>в</w:t>
            </w:r>
            <w:proofErr w:type="gramEnd"/>
            <w:r w:rsidRPr="006A35F0">
              <w:rPr>
                <w:rFonts w:ascii="Arial" w:hAnsi="Arial" w:cs="Arial"/>
                <w:sz w:val="20"/>
                <w:szCs w:val="20"/>
              </w:rPr>
              <w:t xml:space="preserve"> фруктовых винах и алкогольных напитках медовых - 200 мг/дм</w:t>
            </w:r>
            <w:r w:rsidRPr="006A35F0">
              <w:rPr>
                <w:rFonts w:ascii="Arial" w:hAnsi="Arial" w:cs="Arial"/>
                <w:sz w:val="20"/>
                <w:szCs w:val="20"/>
                <w:vertAlign w:val="superscript"/>
              </w:rPr>
              <w:t>3</w:t>
            </w:r>
            <w:r w:rsidRPr="006A35F0">
              <w:rPr>
                <w:rFonts w:ascii="Arial" w:hAnsi="Arial" w:cs="Arial"/>
                <w:sz w:val="20"/>
                <w:szCs w:val="20"/>
              </w:rPr>
              <w:t>, в остальных винодельческих продуктах, за исключением продуктов с объемной долей этилового спирта более 22,0%, - 200 мг/дм</w:t>
            </w:r>
            <w:r w:rsidRPr="006A35F0">
              <w:rPr>
                <w:rFonts w:ascii="Arial" w:hAnsi="Arial" w:cs="Arial"/>
                <w:sz w:val="20"/>
                <w:szCs w:val="20"/>
                <w:vertAlign w:val="superscript"/>
              </w:rPr>
              <w:t>3</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24. Удаление диоксида серы с использованием физических методов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25. Аэрация или добавление кислорода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26. Термическая обработка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27. Центрифугирование и фильтрование с использованием или без использования инертной фильтрующей добавки при условии, что при ее использовании не остается остатков в обрабатываемом продукте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28. Использование диоксида углерода, или аргона, или азота в отдельности или в сочетании с целью создания инертной атмосферы и обработки (хранения) продукта без доступа воздуха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29. Использование </w:t>
            </w:r>
            <w:proofErr w:type="spellStart"/>
            <w:r w:rsidRPr="006A35F0">
              <w:rPr>
                <w:rFonts w:ascii="Arial" w:hAnsi="Arial" w:cs="Arial"/>
                <w:sz w:val="20"/>
                <w:szCs w:val="20"/>
              </w:rPr>
              <w:t>диметилдикарбоната</w:t>
            </w:r>
            <w:proofErr w:type="spellEnd"/>
            <w:r w:rsidRPr="006A35F0">
              <w:rPr>
                <w:rFonts w:ascii="Arial" w:hAnsi="Arial" w:cs="Arial"/>
                <w:sz w:val="20"/>
                <w:szCs w:val="20"/>
              </w:rPr>
              <w:t xml:space="preserve"> перед розливом винодельческих продуктов с объемной долей этилового спирта менее 15,0%, содержащих сахар, для обеспечения их микробиологической стабильности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30. Обработка белых </w:t>
            </w:r>
            <w:proofErr w:type="spellStart"/>
            <w:r w:rsidRPr="006A35F0">
              <w:rPr>
                <w:rFonts w:ascii="Arial" w:hAnsi="Arial" w:cs="Arial"/>
                <w:sz w:val="20"/>
                <w:szCs w:val="20"/>
              </w:rPr>
              <w:t>сусел</w:t>
            </w:r>
            <w:proofErr w:type="spellEnd"/>
            <w:r w:rsidRPr="006A35F0">
              <w:rPr>
                <w:rFonts w:ascii="Arial" w:hAnsi="Arial" w:cs="Arial"/>
                <w:sz w:val="20"/>
                <w:szCs w:val="20"/>
              </w:rPr>
              <w:t xml:space="preserve"> и молодых белых вин в стадии сбраживания, белых вин, сусла виноградного, предназначенного для приготовления сусла виноградного концентрированного </w:t>
            </w:r>
            <w:proofErr w:type="spellStart"/>
            <w:r w:rsidRPr="006A35F0">
              <w:rPr>
                <w:rFonts w:ascii="Arial" w:hAnsi="Arial" w:cs="Arial"/>
                <w:sz w:val="20"/>
                <w:szCs w:val="20"/>
              </w:rPr>
              <w:t>ректификованного</w:t>
            </w:r>
            <w:proofErr w:type="spellEnd"/>
            <w:r w:rsidRPr="006A35F0">
              <w:rPr>
                <w:rFonts w:ascii="Arial" w:hAnsi="Arial" w:cs="Arial"/>
                <w:sz w:val="20"/>
                <w:szCs w:val="20"/>
              </w:rPr>
              <w:t>, древесным активированным углем</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31. Использование </w:t>
            </w:r>
            <w:proofErr w:type="spellStart"/>
            <w:r w:rsidRPr="006A35F0">
              <w:rPr>
                <w:rFonts w:ascii="Arial" w:hAnsi="Arial" w:cs="Arial"/>
                <w:sz w:val="20"/>
                <w:szCs w:val="20"/>
              </w:rPr>
              <w:t>сорбиновой</w:t>
            </w:r>
            <w:proofErr w:type="spellEnd"/>
            <w:r w:rsidRPr="006A35F0">
              <w:rPr>
                <w:rFonts w:ascii="Arial" w:hAnsi="Arial" w:cs="Arial"/>
                <w:sz w:val="20"/>
                <w:szCs w:val="20"/>
              </w:rPr>
              <w:t xml:space="preserve"> кислоты или </w:t>
            </w:r>
            <w:proofErr w:type="spellStart"/>
            <w:r w:rsidRPr="006A35F0">
              <w:rPr>
                <w:rFonts w:ascii="Arial" w:hAnsi="Arial" w:cs="Arial"/>
                <w:sz w:val="20"/>
                <w:szCs w:val="20"/>
              </w:rPr>
              <w:t>сорбата</w:t>
            </w:r>
            <w:proofErr w:type="spellEnd"/>
            <w:r w:rsidRPr="006A35F0">
              <w:rPr>
                <w:rFonts w:ascii="Arial" w:hAnsi="Arial" w:cs="Arial"/>
                <w:sz w:val="20"/>
                <w:szCs w:val="20"/>
              </w:rPr>
              <w:t xml:space="preserve"> калия. Максимальное содержание </w:t>
            </w:r>
            <w:proofErr w:type="spellStart"/>
            <w:r w:rsidRPr="006A35F0">
              <w:rPr>
                <w:rFonts w:ascii="Arial" w:hAnsi="Arial" w:cs="Arial"/>
                <w:sz w:val="20"/>
                <w:szCs w:val="20"/>
              </w:rPr>
              <w:t>сорбиновой</w:t>
            </w:r>
            <w:proofErr w:type="spellEnd"/>
            <w:r w:rsidRPr="006A35F0">
              <w:rPr>
                <w:rFonts w:ascii="Arial" w:hAnsi="Arial" w:cs="Arial"/>
                <w:sz w:val="20"/>
                <w:szCs w:val="20"/>
              </w:rPr>
              <w:t xml:space="preserve"> кислоты в продукте - 200 мг/дм</w:t>
            </w:r>
            <w:r w:rsidRPr="006A35F0">
              <w:rPr>
                <w:rFonts w:ascii="Arial" w:hAnsi="Arial" w:cs="Arial"/>
                <w:sz w:val="20"/>
                <w:szCs w:val="20"/>
                <w:vertAlign w:val="superscript"/>
              </w:rPr>
              <w:t>3</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lastRenderedPageBreak/>
              <w:t>32. Использование винной кислоты для подкисления с целью повышения кислотности вина не более чем на 2,5 г/дм</w:t>
            </w:r>
            <w:r w:rsidRPr="006A35F0">
              <w:rPr>
                <w:rFonts w:ascii="Arial" w:hAnsi="Arial" w:cs="Arial"/>
                <w:sz w:val="20"/>
                <w:szCs w:val="20"/>
                <w:vertAlign w:val="superscript"/>
              </w:rPr>
              <w:t>3</w:t>
            </w:r>
            <w:r w:rsidRPr="006A35F0">
              <w:rPr>
                <w:rFonts w:ascii="Arial" w:hAnsi="Arial" w:cs="Arial"/>
                <w:sz w:val="20"/>
                <w:szCs w:val="20"/>
              </w:rPr>
              <w:t xml:space="preserve"> в пересчете на винную кислоту</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33. Использование для </w:t>
            </w:r>
            <w:proofErr w:type="spellStart"/>
            <w:r w:rsidRPr="006A35F0">
              <w:rPr>
                <w:rFonts w:ascii="Arial" w:hAnsi="Arial" w:cs="Arial"/>
                <w:sz w:val="20"/>
                <w:szCs w:val="20"/>
              </w:rPr>
              <w:t>кислотопонижения</w:t>
            </w:r>
            <w:proofErr w:type="spellEnd"/>
            <w:r w:rsidRPr="006A35F0">
              <w:rPr>
                <w:rFonts w:ascii="Arial" w:hAnsi="Arial" w:cs="Arial"/>
                <w:sz w:val="20"/>
                <w:szCs w:val="20"/>
              </w:rPr>
              <w:t xml:space="preserve"> одного или нескольких из следующих веществ: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 </w:t>
            </w:r>
            <w:proofErr w:type="gramStart"/>
            <w:r w:rsidRPr="006A35F0">
              <w:rPr>
                <w:rFonts w:ascii="Arial" w:hAnsi="Arial" w:cs="Arial"/>
                <w:sz w:val="20"/>
                <w:szCs w:val="20"/>
              </w:rPr>
              <w:t>нейтральный</w:t>
            </w:r>
            <w:proofErr w:type="gramEnd"/>
            <w:r w:rsidRPr="006A35F0">
              <w:rPr>
                <w:rFonts w:ascii="Arial" w:hAnsi="Arial" w:cs="Arial"/>
                <w:sz w:val="20"/>
                <w:szCs w:val="20"/>
              </w:rPr>
              <w:t xml:space="preserve"> </w:t>
            </w:r>
            <w:proofErr w:type="spellStart"/>
            <w:r w:rsidRPr="006A35F0">
              <w:rPr>
                <w:rFonts w:ascii="Arial" w:hAnsi="Arial" w:cs="Arial"/>
                <w:sz w:val="20"/>
                <w:szCs w:val="20"/>
              </w:rPr>
              <w:t>тартрат</w:t>
            </w:r>
            <w:proofErr w:type="spellEnd"/>
            <w:r w:rsidRPr="006A35F0">
              <w:rPr>
                <w:rFonts w:ascii="Arial" w:hAnsi="Arial" w:cs="Arial"/>
                <w:sz w:val="20"/>
                <w:szCs w:val="20"/>
              </w:rPr>
              <w:t xml:space="preserve"> калия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 бикарбонат калия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3) карбонат кальция, который может содержать незначительное количество двойной соли кальция (L+) винной кислоты и (L-) яблочной кислоты</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4) </w:t>
            </w:r>
            <w:proofErr w:type="spellStart"/>
            <w:r w:rsidRPr="006A35F0">
              <w:rPr>
                <w:rFonts w:ascii="Arial" w:hAnsi="Arial" w:cs="Arial"/>
                <w:sz w:val="20"/>
                <w:szCs w:val="20"/>
              </w:rPr>
              <w:t>тартрат</w:t>
            </w:r>
            <w:proofErr w:type="spellEnd"/>
            <w:r w:rsidRPr="006A35F0">
              <w:rPr>
                <w:rFonts w:ascii="Arial" w:hAnsi="Arial" w:cs="Arial"/>
                <w:sz w:val="20"/>
                <w:szCs w:val="20"/>
              </w:rPr>
              <w:t xml:space="preserve"> кальция или винная кислота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 однородный </w:t>
            </w:r>
            <w:proofErr w:type="spellStart"/>
            <w:r w:rsidRPr="006A35F0">
              <w:rPr>
                <w:rFonts w:ascii="Arial" w:hAnsi="Arial" w:cs="Arial"/>
                <w:sz w:val="20"/>
                <w:szCs w:val="20"/>
              </w:rPr>
              <w:t>тонкодиспергированный</w:t>
            </w:r>
            <w:proofErr w:type="spellEnd"/>
            <w:r w:rsidRPr="006A35F0">
              <w:rPr>
                <w:rFonts w:ascii="Arial" w:hAnsi="Arial" w:cs="Arial"/>
                <w:sz w:val="20"/>
                <w:szCs w:val="20"/>
              </w:rPr>
              <w:t xml:space="preserve"> препарат винной кислоты и карбонат кальция в равных пропорциях</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 питьевая вода - для фруктовых вин</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34. Использование дрожжей рода </w:t>
            </w:r>
            <w:proofErr w:type="spellStart"/>
            <w:r w:rsidRPr="006A35F0">
              <w:rPr>
                <w:rFonts w:ascii="Arial" w:hAnsi="Arial" w:cs="Arial"/>
                <w:sz w:val="20"/>
                <w:szCs w:val="20"/>
              </w:rPr>
              <w:t>Schizosaccharamyces</w:t>
            </w:r>
            <w:proofErr w:type="spellEnd"/>
            <w:r w:rsidRPr="006A35F0">
              <w:rPr>
                <w:rFonts w:ascii="Arial" w:hAnsi="Arial" w:cs="Arial"/>
                <w:sz w:val="20"/>
                <w:szCs w:val="20"/>
              </w:rPr>
              <w:t xml:space="preserve"> </w:t>
            </w:r>
            <w:proofErr w:type="gramStart"/>
            <w:r w:rsidRPr="006A35F0">
              <w:rPr>
                <w:rFonts w:ascii="Arial" w:hAnsi="Arial" w:cs="Arial"/>
                <w:sz w:val="20"/>
                <w:szCs w:val="20"/>
              </w:rPr>
              <w:t>для</w:t>
            </w:r>
            <w:proofErr w:type="gramEnd"/>
            <w:r w:rsidRPr="006A35F0">
              <w:rPr>
                <w:rFonts w:ascii="Arial" w:hAnsi="Arial" w:cs="Arial"/>
                <w:sz w:val="20"/>
                <w:szCs w:val="20"/>
              </w:rPr>
              <w:t xml:space="preserve"> биологического </w:t>
            </w:r>
            <w:proofErr w:type="spellStart"/>
            <w:r w:rsidRPr="006A35F0">
              <w:rPr>
                <w:rFonts w:ascii="Arial" w:hAnsi="Arial" w:cs="Arial"/>
                <w:sz w:val="20"/>
                <w:szCs w:val="20"/>
              </w:rPr>
              <w:t>кислотопонижения</w:t>
            </w:r>
            <w:proofErr w:type="spell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35. Использование </w:t>
            </w:r>
            <w:proofErr w:type="spellStart"/>
            <w:r w:rsidRPr="006A35F0">
              <w:rPr>
                <w:rFonts w:ascii="Arial" w:hAnsi="Arial" w:cs="Arial"/>
                <w:sz w:val="20"/>
                <w:szCs w:val="20"/>
              </w:rPr>
              <w:t>поливинилполипирролидона</w:t>
            </w:r>
            <w:proofErr w:type="spell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36. Использование сополимера </w:t>
            </w:r>
            <w:proofErr w:type="spellStart"/>
            <w:r w:rsidRPr="006A35F0">
              <w:rPr>
                <w:rFonts w:ascii="Arial" w:hAnsi="Arial" w:cs="Arial"/>
                <w:sz w:val="20"/>
                <w:szCs w:val="20"/>
              </w:rPr>
              <w:t>поливинилимидазол-поливинилпирролидона</w:t>
            </w:r>
            <w:proofErr w:type="spell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37. Использование молочнокислых бактерий в виде винной суспензии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38. Добавление лизоцима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39. Использование ионообменных смол</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40. Использование в сухих винах в количествах, не превышающих 5%, свежих, доброкачественных и неразбавленных дрожжевых осадков, полученных при производстве сухих вин</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41. </w:t>
            </w:r>
            <w:proofErr w:type="spellStart"/>
            <w:r w:rsidRPr="006A35F0">
              <w:rPr>
                <w:rFonts w:ascii="Arial" w:hAnsi="Arial" w:cs="Arial"/>
                <w:sz w:val="20"/>
                <w:szCs w:val="20"/>
              </w:rPr>
              <w:t>Барботирование</w:t>
            </w:r>
            <w:proofErr w:type="spellEnd"/>
            <w:r w:rsidRPr="006A35F0">
              <w:rPr>
                <w:rFonts w:ascii="Arial" w:hAnsi="Arial" w:cs="Arial"/>
                <w:sz w:val="20"/>
                <w:szCs w:val="20"/>
              </w:rPr>
              <w:t xml:space="preserve"> с использованием аргона или азота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42. Добавление диоксида углерода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43. Обработка </w:t>
            </w:r>
            <w:proofErr w:type="spellStart"/>
            <w:r w:rsidRPr="006A35F0">
              <w:rPr>
                <w:rFonts w:ascii="Arial" w:hAnsi="Arial" w:cs="Arial"/>
                <w:sz w:val="20"/>
                <w:szCs w:val="20"/>
              </w:rPr>
              <w:t>уреазой</w:t>
            </w:r>
            <w:proofErr w:type="spellEnd"/>
            <w:r w:rsidRPr="006A35F0">
              <w:rPr>
                <w:rFonts w:ascii="Arial" w:hAnsi="Arial" w:cs="Arial"/>
                <w:sz w:val="20"/>
                <w:szCs w:val="20"/>
              </w:rPr>
              <w:t xml:space="preserve"> для снижения содержания мочевины</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44. Добавление L-аскорбиновой кислоты. Максимальное содержание аскорбиновой кислоты в продукте - 250 мг/дм</w:t>
            </w:r>
            <w:r w:rsidRPr="006A35F0">
              <w:rPr>
                <w:rFonts w:ascii="Arial" w:hAnsi="Arial" w:cs="Arial"/>
                <w:sz w:val="20"/>
                <w:szCs w:val="20"/>
                <w:vertAlign w:val="superscript"/>
              </w:rPr>
              <w:t>3</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45. Добавление лимонной кислоты с целью стабилизации или подкисления. Максимальное содержание лимонной кислоты в вине - 1,0 г/дм</w:t>
            </w:r>
            <w:r w:rsidRPr="006A35F0">
              <w:rPr>
                <w:rFonts w:ascii="Arial" w:hAnsi="Arial" w:cs="Arial"/>
                <w:sz w:val="20"/>
                <w:szCs w:val="20"/>
                <w:vertAlign w:val="superscript"/>
              </w:rPr>
              <w:t>3</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46. Обработка винодельческой продукции с целью стабилизации к помутнениям с использованием одного или нескольких из следующих технологических средств: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 </w:t>
            </w:r>
            <w:proofErr w:type="spellStart"/>
            <w:r w:rsidRPr="006A35F0">
              <w:rPr>
                <w:rFonts w:ascii="Arial" w:hAnsi="Arial" w:cs="Arial"/>
                <w:sz w:val="20"/>
                <w:szCs w:val="20"/>
              </w:rPr>
              <w:t>ферроцианид</w:t>
            </w:r>
            <w:proofErr w:type="spellEnd"/>
            <w:r w:rsidRPr="006A35F0">
              <w:rPr>
                <w:rFonts w:ascii="Arial" w:hAnsi="Arial" w:cs="Arial"/>
                <w:sz w:val="20"/>
                <w:szCs w:val="20"/>
              </w:rPr>
              <w:t xml:space="preserve"> калия или </w:t>
            </w:r>
            <w:proofErr w:type="spellStart"/>
            <w:r w:rsidRPr="006A35F0">
              <w:rPr>
                <w:rFonts w:ascii="Arial" w:hAnsi="Arial" w:cs="Arial"/>
                <w:sz w:val="20"/>
                <w:szCs w:val="20"/>
              </w:rPr>
              <w:t>фитат</w:t>
            </w:r>
            <w:proofErr w:type="spellEnd"/>
            <w:r w:rsidRPr="006A35F0">
              <w:rPr>
                <w:rFonts w:ascii="Arial" w:hAnsi="Arial" w:cs="Arial"/>
                <w:sz w:val="20"/>
                <w:szCs w:val="20"/>
              </w:rPr>
              <w:t xml:space="preserve"> кальция. Остаточное содержание их в винодельческой продукции не допускается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2) </w:t>
            </w:r>
            <w:proofErr w:type="spellStart"/>
            <w:r w:rsidRPr="006A35F0">
              <w:rPr>
                <w:rFonts w:ascii="Arial" w:hAnsi="Arial" w:cs="Arial"/>
                <w:sz w:val="20"/>
                <w:szCs w:val="20"/>
              </w:rPr>
              <w:t>метавинная</w:t>
            </w:r>
            <w:proofErr w:type="spellEnd"/>
            <w:r w:rsidRPr="006A35F0">
              <w:rPr>
                <w:rFonts w:ascii="Arial" w:hAnsi="Arial" w:cs="Arial"/>
                <w:sz w:val="20"/>
                <w:szCs w:val="20"/>
              </w:rPr>
              <w:t xml:space="preserve"> кислота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3) гуммиарабик</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4) DL-винная кислота (рацемическая кислота) или ее нейтральная соль калия с целью осаждения </w:t>
            </w:r>
            <w:r w:rsidRPr="006A35F0">
              <w:rPr>
                <w:rFonts w:ascii="Arial" w:hAnsi="Arial" w:cs="Arial"/>
                <w:sz w:val="20"/>
                <w:szCs w:val="20"/>
              </w:rPr>
              <w:lastRenderedPageBreak/>
              <w:t>излишка кальция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lastRenderedPageBreak/>
              <w:t xml:space="preserve">5) </w:t>
            </w:r>
            <w:proofErr w:type="spellStart"/>
            <w:r w:rsidRPr="006A35F0">
              <w:rPr>
                <w:rFonts w:ascii="Arial" w:hAnsi="Arial" w:cs="Arial"/>
                <w:sz w:val="20"/>
                <w:szCs w:val="20"/>
              </w:rPr>
              <w:t>битартрат</w:t>
            </w:r>
            <w:proofErr w:type="spellEnd"/>
            <w:r w:rsidRPr="006A35F0">
              <w:rPr>
                <w:rFonts w:ascii="Arial" w:hAnsi="Arial" w:cs="Arial"/>
                <w:sz w:val="20"/>
                <w:szCs w:val="20"/>
              </w:rPr>
              <w:t xml:space="preserve"> калия, </w:t>
            </w:r>
            <w:proofErr w:type="spellStart"/>
            <w:r w:rsidRPr="006A35F0">
              <w:rPr>
                <w:rFonts w:ascii="Arial" w:hAnsi="Arial" w:cs="Arial"/>
                <w:sz w:val="20"/>
                <w:szCs w:val="20"/>
              </w:rPr>
              <w:t>тартрат</w:t>
            </w:r>
            <w:proofErr w:type="spellEnd"/>
            <w:r w:rsidRPr="006A35F0">
              <w:rPr>
                <w:rFonts w:ascii="Arial" w:hAnsi="Arial" w:cs="Arial"/>
                <w:sz w:val="20"/>
                <w:szCs w:val="20"/>
              </w:rPr>
              <w:t xml:space="preserve"> кальция - для ускорения выпадения в осадок винного камня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 электродиализ для виннокислой стабилизации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47. Использование сульфата меди для устранения дефекта вкуса или запаха. Максимальное содержание меди в продукте - 1,0 мг/дм</w:t>
            </w:r>
            <w:r w:rsidRPr="006A35F0">
              <w:rPr>
                <w:rFonts w:ascii="Arial" w:hAnsi="Arial" w:cs="Arial"/>
                <w:sz w:val="20"/>
                <w:szCs w:val="20"/>
                <w:vertAlign w:val="superscript"/>
              </w:rPr>
              <w:t>3</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48. Добавление </w:t>
            </w:r>
            <w:proofErr w:type="spellStart"/>
            <w:r w:rsidRPr="006A35F0">
              <w:rPr>
                <w:rFonts w:ascii="Arial" w:hAnsi="Arial" w:cs="Arial"/>
                <w:sz w:val="20"/>
                <w:szCs w:val="20"/>
              </w:rPr>
              <w:t>карамелизованного</w:t>
            </w:r>
            <w:proofErr w:type="spellEnd"/>
            <w:r w:rsidRPr="006A35F0">
              <w:rPr>
                <w:rFonts w:ascii="Arial" w:hAnsi="Arial" w:cs="Arial"/>
                <w:sz w:val="20"/>
                <w:szCs w:val="20"/>
              </w:rPr>
              <w:t xml:space="preserve"> сахара с целью усиления цвета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49. </w:t>
            </w:r>
            <w:proofErr w:type="gramStart"/>
            <w:r w:rsidRPr="006A35F0">
              <w:rPr>
                <w:rFonts w:ascii="Arial" w:hAnsi="Arial" w:cs="Arial"/>
                <w:sz w:val="20"/>
                <w:szCs w:val="20"/>
              </w:rPr>
              <w:t xml:space="preserve">Обогащение: увеличение не более чем на 4% натуральной объемной доли этилового спирта в вине или в вине наливом за счет добавления сусла виноградного концентрированного или сусла виноградного концентрированного </w:t>
            </w:r>
            <w:proofErr w:type="spellStart"/>
            <w:r w:rsidRPr="006A35F0">
              <w:rPr>
                <w:rFonts w:ascii="Arial" w:hAnsi="Arial" w:cs="Arial"/>
                <w:sz w:val="20"/>
                <w:szCs w:val="20"/>
              </w:rPr>
              <w:t>ректификованного</w:t>
            </w:r>
            <w:proofErr w:type="spellEnd"/>
            <w:r w:rsidRPr="006A35F0">
              <w:rPr>
                <w:rFonts w:ascii="Arial" w:hAnsi="Arial" w:cs="Arial"/>
                <w:sz w:val="20"/>
                <w:szCs w:val="20"/>
              </w:rPr>
              <w:t xml:space="preserve"> к свежему винограду или суслу виноградному до брожения или на стадии сбраживания либо за счет частичного концентрирования сусла виноградного с использованием обратного осмоса или частичного концентрирования вина путем вымораживания;</w:t>
            </w:r>
            <w:proofErr w:type="gramEnd"/>
            <w:r w:rsidRPr="006A35F0">
              <w:rPr>
                <w:rFonts w:ascii="Arial" w:hAnsi="Arial" w:cs="Arial"/>
                <w:sz w:val="20"/>
                <w:szCs w:val="20"/>
              </w:rPr>
              <w:t xml:space="preserve"> </w:t>
            </w:r>
            <w:proofErr w:type="gramStart"/>
            <w:r w:rsidRPr="006A35F0">
              <w:rPr>
                <w:rFonts w:ascii="Arial" w:hAnsi="Arial" w:cs="Arial"/>
                <w:sz w:val="20"/>
                <w:szCs w:val="20"/>
              </w:rPr>
              <w:t>для вина фруктового - повышение натуральной объемной доли этилового спирта за счет добавления сахаросодержащих веществ: для столового фруктового - не более чем на 10%, для фруктового крепленого - не более чем на 5%. Обогащение допускается только в неблагоприятные для созревания винограда годы по разрешению уполномоченного органа государства - члена Евразийского экономического союза</w:t>
            </w:r>
            <w:proofErr w:type="gram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50. Спиртование: добавление </w:t>
            </w:r>
            <w:proofErr w:type="spellStart"/>
            <w:r w:rsidRPr="006A35F0">
              <w:rPr>
                <w:rFonts w:ascii="Arial" w:hAnsi="Arial" w:cs="Arial"/>
                <w:sz w:val="20"/>
                <w:szCs w:val="20"/>
              </w:rPr>
              <w:t>ректификованного</w:t>
            </w:r>
            <w:proofErr w:type="spellEnd"/>
            <w:r w:rsidRPr="006A35F0">
              <w:rPr>
                <w:rFonts w:ascii="Arial" w:hAnsi="Arial" w:cs="Arial"/>
                <w:sz w:val="20"/>
                <w:szCs w:val="20"/>
              </w:rPr>
              <w:t xml:space="preserve"> этилового спирта из пищевого сырья, или дистиллята винного </w:t>
            </w:r>
            <w:proofErr w:type="spellStart"/>
            <w:r w:rsidRPr="006A35F0">
              <w:rPr>
                <w:rFonts w:ascii="Arial" w:hAnsi="Arial" w:cs="Arial"/>
                <w:sz w:val="20"/>
                <w:szCs w:val="20"/>
              </w:rPr>
              <w:t>ректификованного</w:t>
            </w:r>
            <w:proofErr w:type="spellEnd"/>
            <w:r w:rsidRPr="006A35F0">
              <w:rPr>
                <w:rFonts w:ascii="Arial" w:hAnsi="Arial" w:cs="Arial"/>
                <w:sz w:val="20"/>
                <w:szCs w:val="20"/>
              </w:rPr>
              <w:t xml:space="preserve">, или </w:t>
            </w:r>
            <w:proofErr w:type="spellStart"/>
            <w:r w:rsidRPr="006A35F0">
              <w:rPr>
                <w:rFonts w:ascii="Arial" w:hAnsi="Arial" w:cs="Arial"/>
                <w:sz w:val="20"/>
                <w:szCs w:val="20"/>
              </w:rPr>
              <w:t>ректификованного</w:t>
            </w:r>
            <w:proofErr w:type="spellEnd"/>
            <w:r w:rsidRPr="006A35F0">
              <w:rPr>
                <w:rFonts w:ascii="Arial" w:hAnsi="Arial" w:cs="Arial"/>
                <w:sz w:val="20"/>
                <w:szCs w:val="20"/>
              </w:rPr>
              <w:t xml:space="preserve"> виноградного дистиллята, или </w:t>
            </w:r>
            <w:proofErr w:type="spellStart"/>
            <w:r w:rsidRPr="006A35F0">
              <w:rPr>
                <w:rFonts w:ascii="Arial" w:hAnsi="Arial" w:cs="Arial"/>
                <w:sz w:val="20"/>
                <w:szCs w:val="20"/>
              </w:rPr>
              <w:t>ректификованного</w:t>
            </w:r>
            <w:proofErr w:type="spellEnd"/>
            <w:r w:rsidRPr="006A35F0">
              <w:rPr>
                <w:rFonts w:ascii="Arial" w:hAnsi="Arial" w:cs="Arial"/>
                <w:sz w:val="20"/>
                <w:szCs w:val="20"/>
              </w:rPr>
              <w:t xml:space="preserve"> фруктового дистиллята, или винного дистиллята, или фруктового дистиллята, или медового дистиллята в отдельности или в сочетании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51. Частичная </w:t>
            </w:r>
            <w:proofErr w:type="spellStart"/>
            <w:r w:rsidRPr="006A35F0">
              <w:rPr>
                <w:rFonts w:ascii="Arial" w:hAnsi="Arial" w:cs="Arial"/>
                <w:sz w:val="20"/>
                <w:szCs w:val="20"/>
              </w:rPr>
              <w:t>дезалкоголизация</w:t>
            </w:r>
            <w:proofErr w:type="spellEnd"/>
            <w:r w:rsidRPr="006A35F0">
              <w:rPr>
                <w:rFonts w:ascii="Arial" w:hAnsi="Arial" w:cs="Arial"/>
                <w:sz w:val="20"/>
                <w:szCs w:val="20"/>
              </w:rPr>
              <w:t xml:space="preserve"> вина: понижение объемной доли этилового спирта в вине не более чем на 2% путем вакуумного выпаривания или с использованием других физических методов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52. </w:t>
            </w:r>
            <w:proofErr w:type="spellStart"/>
            <w:r w:rsidRPr="006A35F0">
              <w:rPr>
                <w:rFonts w:ascii="Arial" w:hAnsi="Arial" w:cs="Arial"/>
                <w:sz w:val="20"/>
                <w:szCs w:val="20"/>
              </w:rPr>
              <w:t>Блендинг</w:t>
            </w:r>
            <w:proofErr w:type="spellEnd"/>
            <w:r w:rsidRPr="006A35F0">
              <w:rPr>
                <w:rFonts w:ascii="Arial" w:hAnsi="Arial" w:cs="Arial"/>
                <w:sz w:val="20"/>
                <w:szCs w:val="20"/>
              </w:rPr>
              <w:t xml:space="preserve"> (</w:t>
            </w:r>
            <w:proofErr w:type="spellStart"/>
            <w:r w:rsidRPr="006A35F0">
              <w:rPr>
                <w:rFonts w:ascii="Arial" w:hAnsi="Arial" w:cs="Arial"/>
                <w:sz w:val="20"/>
                <w:szCs w:val="20"/>
              </w:rPr>
              <w:t>эгализация</w:t>
            </w:r>
            <w:proofErr w:type="spellEnd"/>
            <w:r w:rsidRPr="006A35F0">
              <w:rPr>
                <w:rFonts w:ascii="Arial" w:hAnsi="Arial" w:cs="Arial"/>
                <w:sz w:val="20"/>
                <w:szCs w:val="20"/>
              </w:rPr>
              <w:t>, ассамбляж): смешивание винодельческой продукции наливом одного и того же вида, имеющей некоторые различия в физико-химических и (или) органолептических характеристиках, с целью изготовления винодельческой продукции одного и того же вида, но однородной по составу</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53. Купажирование: смешивание одного вида или разных видов винодельческой продукции наливом, изготовленных из разных сортов винограда, или разных видов фруктов или меда, разного происхождения, одного года или разных лет урожая или смешивание </w:t>
            </w:r>
            <w:proofErr w:type="spellStart"/>
            <w:r w:rsidRPr="006A35F0">
              <w:rPr>
                <w:rFonts w:ascii="Arial" w:hAnsi="Arial" w:cs="Arial"/>
                <w:sz w:val="20"/>
                <w:szCs w:val="20"/>
              </w:rPr>
              <w:t>сусел</w:t>
            </w:r>
            <w:proofErr w:type="spellEnd"/>
            <w:r w:rsidRPr="006A35F0">
              <w:rPr>
                <w:rFonts w:ascii="Arial" w:hAnsi="Arial" w:cs="Arial"/>
                <w:sz w:val="20"/>
                <w:szCs w:val="20"/>
              </w:rPr>
              <w:t xml:space="preserve"> разных сортов винограда или разных видов фруктов или меда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54. Подслащивание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55. Ароматизация. </w:t>
            </w:r>
            <w:proofErr w:type="gramStart"/>
            <w:r w:rsidRPr="006A35F0">
              <w:rPr>
                <w:rFonts w:ascii="Arial" w:hAnsi="Arial" w:cs="Arial"/>
                <w:sz w:val="20"/>
                <w:szCs w:val="20"/>
              </w:rPr>
              <w:t xml:space="preserve">При использовании </w:t>
            </w:r>
            <w:proofErr w:type="spellStart"/>
            <w:r w:rsidRPr="006A35F0">
              <w:rPr>
                <w:rFonts w:ascii="Arial" w:hAnsi="Arial" w:cs="Arial"/>
                <w:sz w:val="20"/>
                <w:szCs w:val="20"/>
              </w:rPr>
              <w:t>вкусоароматических</w:t>
            </w:r>
            <w:proofErr w:type="spellEnd"/>
            <w:r w:rsidRPr="006A35F0">
              <w:rPr>
                <w:rFonts w:ascii="Arial" w:hAnsi="Arial" w:cs="Arial"/>
                <w:sz w:val="20"/>
                <w:szCs w:val="20"/>
              </w:rPr>
              <w:t xml:space="preserve"> веществ и экстрактов из растительного сырья максимальный уровень биологически активных веществ в винодельческой продукции должен составлять: сафрола и изосафрола - 2 мг/кг в продукции с объемной долей этилового спирта не более 25%, изготовленной с использованием растения </w:t>
            </w:r>
            <w:proofErr w:type="spellStart"/>
            <w:r w:rsidRPr="006A35F0">
              <w:rPr>
                <w:rFonts w:ascii="Arial" w:hAnsi="Arial" w:cs="Arial"/>
                <w:sz w:val="20"/>
                <w:szCs w:val="20"/>
              </w:rPr>
              <w:t>иланг-иланг</w:t>
            </w:r>
            <w:proofErr w:type="spellEnd"/>
            <w:r w:rsidRPr="006A35F0">
              <w:rPr>
                <w:rFonts w:ascii="Arial" w:hAnsi="Arial" w:cs="Arial"/>
                <w:sz w:val="20"/>
                <w:szCs w:val="20"/>
              </w:rPr>
              <w:t xml:space="preserve"> или камфорного дерева, и 15 мг/кг в продукции, изготовленной с использованием мускатного ореха;</w:t>
            </w:r>
            <w:proofErr w:type="gramEnd"/>
            <w:r w:rsidRPr="006A35F0">
              <w:rPr>
                <w:rFonts w:ascii="Arial" w:hAnsi="Arial" w:cs="Arial"/>
                <w:sz w:val="20"/>
                <w:szCs w:val="20"/>
              </w:rPr>
              <w:t xml:space="preserve"> синильной кислоты 1 мг на каждый процент объемной доли этилового спирта в продукции, изготовленной с использованием миндаля, абрикоса, вишни и других плодов и листьев растений рода </w:t>
            </w:r>
            <w:proofErr w:type="spellStart"/>
            <w:r w:rsidRPr="006A35F0">
              <w:rPr>
                <w:rFonts w:ascii="Arial" w:hAnsi="Arial" w:cs="Arial"/>
                <w:sz w:val="20"/>
                <w:szCs w:val="20"/>
              </w:rPr>
              <w:t>Prunus</w:t>
            </w:r>
            <w:proofErr w:type="spellEnd"/>
            <w:r w:rsidRPr="006A35F0">
              <w:rPr>
                <w:rFonts w:ascii="Arial" w:hAnsi="Arial" w:cs="Arial"/>
                <w:sz w:val="20"/>
                <w:szCs w:val="20"/>
              </w:rPr>
              <w:t xml:space="preserve">; </w:t>
            </w:r>
            <w:proofErr w:type="spellStart"/>
            <w:proofErr w:type="gramStart"/>
            <w:r w:rsidRPr="006A35F0">
              <w:rPr>
                <w:rFonts w:ascii="Arial" w:hAnsi="Arial" w:cs="Arial"/>
                <w:sz w:val="20"/>
                <w:szCs w:val="20"/>
              </w:rPr>
              <w:t>туйона</w:t>
            </w:r>
            <w:proofErr w:type="spellEnd"/>
            <w:r w:rsidRPr="006A35F0">
              <w:rPr>
                <w:rFonts w:ascii="Arial" w:hAnsi="Arial" w:cs="Arial"/>
                <w:sz w:val="20"/>
                <w:szCs w:val="20"/>
              </w:rPr>
              <w:t xml:space="preserve"> - 5 мг/кг в продукции с объемной долей этилового спирта не более 25%, изготовленной с использованием пижмы, полыни, туи, тысячелистника, и 25 мг/кг в продукции, содержащей препараты на основе аптечного шалфея; </w:t>
            </w:r>
            <w:proofErr w:type="spellStart"/>
            <w:r w:rsidRPr="006A35F0">
              <w:rPr>
                <w:rFonts w:ascii="Arial" w:hAnsi="Arial" w:cs="Arial"/>
                <w:sz w:val="20"/>
                <w:szCs w:val="20"/>
              </w:rPr>
              <w:t>бета-азарона</w:t>
            </w:r>
            <w:proofErr w:type="spellEnd"/>
            <w:r w:rsidRPr="006A35F0">
              <w:rPr>
                <w:rFonts w:ascii="Arial" w:hAnsi="Arial" w:cs="Arial"/>
                <w:sz w:val="20"/>
                <w:szCs w:val="20"/>
              </w:rPr>
              <w:t xml:space="preserve"> - 1 мг/кг в продукции, изготовленной с использованием аира европейской и индийской разновидностей и (или) копытня европейского</w:t>
            </w:r>
            <w:proofErr w:type="gram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lastRenderedPageBreak/>
              <w:t>56. Приготовление вина наливом (виноматериалов), или вина ликерного наливом, или вина фруктового крепленого наливом под дрожжевой пленкой</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57. Формирование пенистых и игристых свойств вина игристого виноградного, вина игристого высокого качества, вина игристого жемчужного, вина фруктового игристого, вина фруктового игристого жемчужного при их изготовлении классическим методом, периодическим резервуарным методом или резервуарным методом в непрерывном потоке</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58. </w:t>
            </w:r>
            <w:proofErr w:type="gramStart"/>
            <w:r w:rsidRPr="006A35F0">
              <w:rPr>
                <w:rFonts w:ascii="Arial" w:hAnsi="Arial" w:cs="Arial"/>
                <w:sz w:val="20"/>
                <w:szCs w:val="20"/>
              </w:rPr>
              <w:t xml:space="preserve">Перегонка (дистилляция) вина наливом и (или) ректификация вина наливом, спиртованного дистиллятом винным, </w:t>
            </w:r>
            <w:proofErr w:type="spellStart"/>
            <w:r w:rsidRPr="006A35F0">
              <w:rPr>
                <w:rFonts w:ascii="Arial" w:hAnsi="Arial" w:cs="Arial"/>
                <w:sz w:val="20"/>
                <w:szCs w:val="20"/>
              </w:rPr>
              <w:t>сброженного</w:t>
            </w:r>
            <w:proofErr w:type="spellEnd"/>
            <w:r w:rsidRPr="006A35F0">
              <w:rPr>
                <w:rFonts w:ascii="Arial" w:hAnsi="Arial" w:cs="Arial"/>
                <w:sz w:val="20"/>
                <w:szCs w:val="20"/>
              </w:rPr>
              <w:t xml:space="preserve"> сусла медового, выжимок, дрожжевых и </w:t>
            </w:r>
            <w:proofErr w:type="spellStart"/>
            <w:r w:rsidRPr="006A35F0">
              <w:rPr>
                <w:rFonts w:ascii="Arial" w:hAnsi="Arial" w:cs="Arial"/>
                <w:sz w:val="20"/>
                <w:szCs w:val="20"/>
              </w:rPr>
              <w:t>гущевых</w:t>
            </w:r>
            <w:proofErr w:type="spellEnd"/>
            <w:r w:rsidRPr="006A35F0">
              <w:rPr>
                <w:rFonts w:ascii="Arial" w:hAnsi="Arial" w:cs="Arial"/>
                <w:sz w:val="20"/>
                <w:szCs w:val="20"/>
              </w:rPr>
              <w:t xml:space="preserve"> осадков, </w:t>
            </w:r>
            <w:proofErr w:type="spellStart"/>
            <w:r w:rsidRPr="006A35F0">
              <w:rPr>
                <w:rFonts w:ascii="Arial" w:hAnsi="Arial" w:cs="Arial"/>
                <w:sz w:val="20"/>
                <w:szCs w:val="20"/>
              </w:rPr>
              <w:t>сброженного</w:t>
            </w:r>
            <w:proofErr w:type="spellEnd"/>
            <w:r w:rsidRPr="006A35F0">
              <w:rPr>
                <w:rFonts w:ascii="Arial" w:hAnsi="Arial" w:cs="Arial"/>
                <w:sz w:val="20"/>
                <w:szCs w:val="20"/>
              </w:rPr>
              <w:t xml:space="preserve"> изюма</w:t>
            </w:r>
            <w:proofErr w:type="gramEnd"/>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59. Фракционная перегонка вина наливом с целью изготовления дистиллята винного для бренди высокого качества</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60. Фракционная перегонка вина фруктового столового наливом с целью изготовления дистиллята фруктового</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61. Фракционная перегонка вина яблочного наливом с целью изготовления дистиллята яблочного для яблочного бренди</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62. Использование древесины дуба в производстве винодельческой продукции для придания ей специфических органолептических свойств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63. Использование древесины соответствующих пород деревьев в производстве фруктовых водок для придания ей специфических органолептических свойств</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64. </w:t>
            </w:r>
            <w:proofErr w:type="spellStart"/>
            <w:r w:rsidRPr="006A35F0">
              <w:rPr>
                <w:rFonts w:ascii="Arial" w:hAnsi="Arial" w:cs="Arial"/>
                <w:sz w:val="20"/>
                <w:szCs w:val="20"/>
              </w:rPr>
              <w:t>Трансваза</w:t>
            </w:r>
            <w:proofErr w:type="spellEnd"/>
            <w:r w:rsidRPr="006A35F0">
              <w:rPr>
                <w:rFonts w:ascii="Arial" w:hAnsi="Arial" w:cs="Arial"/>
                <w:sz w:val="20"/>
                <w:szCs w:val="20"/>
              </w:rPr>
              <w:t xml:space="preserve"> - технологический прием передавливания шампанизированного вина из бутылки в резервуар</w:t>
            </w: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65. Использование воды подготовленной (исправленной) на этапе купажирования винодельческой продукции, если это предусмотрено технологией производства</w:t>
            </w:r>
          </w:p>
        </w:tc>
      </w:tr>
    </w:tbl>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1"/>
        <w:rPr>
          <w:rFonts w:ascii="Arial" w:hAnsi="Arial" w:cs="Arial"/>
          <w:sz w:val="22"/>
          <w:szCs w:val="22"/>
        </w:rPr>
      </w:pPr>
      <w:r w:rsidRPr="00DA637A">
        <w:rPr>
          <w:rFonts w:ascii="Arial" w:hAnsi="Arial" w:cs="Arial"/>
          <w:sz w:val="22"/>
          <w:szCs w:val="22"/>
        </w:rPr>
        <w:t>Приложение N 4</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к техническому регламенту</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Евразийского экономического союза</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"О безопасности алкогольной</w:t>
      </w:r>
    </w:p>
    <w:p w:rsidR="00587E27" w:rsidRPr="00DA637A" w:rsidRDefault="00587E27" w:rsidP="00DA637A">
      <w:pPr>
        <w:pStyle w:val="ConsPlusNormal"/>
        <w:spacing w:line="300" w:lineRule="atLeast"/>
        <w:jc w:val="right"/>
        <w:rPr>
          <w:rFonts w:ascii="Arial" w:hAnsi="Arial" w:cs="Arial"/>
          <w:sz w:val="22"/>
          <w:szCs w:val="22"/>
        </w:rPr>
      </w:pPr>
      <w:r w:rsidRPr="00DA637A">
        <w:rPr>
          <w:rFonts w:ascii="Arial" w:hAnsi="Arial" w:cs="Arial"/>
          <w:sz w:val="22"/>
          <w:szCs w:val="22"/>
        </w:rPr>
        <w:t>продукции" (</w:t>
      </w:r>
      <w:proofErr w:type="gramStart"/>
      <w:r w:rsidRPr="00DA637A">
        <w:rPr>
          <w:rFonts w:ascii="Arial" w:hAnsi="Arial" w:cs="Arial"/>
          <w:sz w:val="22"/>
          <w:szCs w:val="22"/>
        </w:rPr>
        <w:t>ТР</w:t>
      </w:r>
      <w:proofErr w:type="gramEnd"/>
      <w:r w:rsidRPr="00DA637A">
        <w:rPr>
          <w:rFonts w:ascii="Arial" w:hAnsi="Arial" w:cs="Arial"/>
          <w:sz w:val="22"/>
          <w:szCs w:val="22"/>
        </w:rPr>
        <w:t xml:space="preserve"> ЕАЭС 047/2018)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39" w:name="Par1747"/>
      <w:bookmarkEnd w:id="39"/>
      <w:r w:rsidRPr="00DA637A">
        <w:rPr>
          <w:sz w:val="22"/>
          <w:szCs w:val="22"/>
        </w:rPr>
        <w:t>ТРЕБОВАНИЯ</w:t>
      </w:r>
    </w:p>
    <w:p w:rsidR="00587E27" w:rsidRPr="00DA637A" w:rsidRDefault="00587E27" w:rsidP="00DA637A">
      <w:pPr>
        <w:pStyle w:val="ConsPlusTitle"/>
        <w:spacing w:line="300" w:lineRule="atLeast"/>
        <w:jc w:val="center"/>
        <w:rPr>
          <w:sz w:val="22"/>
          <w:szCs w:val="22"/>
        </w:rPr>
      </w:pPr>
      <w:r w:rsidRPr="00DA637A">
        <w:rPr>
          <w:sz w:val="22"/>
          <w:szCs w:val="22"/>
        </w:rPr>
        <w:t>К ПИВОВАРЕННОЙ ПРОДУКЦИИ И СЫРЬЮ ДЛЯ ЕЕ ПРОИЗВОДСТВА</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1</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 xml:space="preserve">Гигиенические требования безопасности </w:t>
      </w:r>
      <w:proofErr w:type="gramStart"/>
      <w:r w:rsidRPr="00DA637A">
        <w:rPr>
          <w:sz w:val="22"/>
          <w:szCs w:val="22"/>
        </w:rPr>
        <w:t>к</w:t>
      </w:r>
      <w:proofErr w:type="gramEnd"/>
      <w:r w:rsidRPr="00DA637A">
        <w:rPr>
          <w:sz w:val="22"/>
          <w:szCs w:val="22"/>
        </w:rPr>
        <w:t xml:space="preserve"> пивоваренной</w:t>
      </w:r>
    </w:p>
    <w:p w:rsidR="00587E27" w:rsidRPr="00DA637A" w:rsidRDefault="00587E27" w:rsidP="00DA637A">
      <w:pPr>
        <w:pStyle w:val="ConsPlusTitle"/>
        <w:spacing w:line="300" w:lineRule="atLeast"/>
        <w:jc w:val="center"/>
        <w:rPr>
          <w:sz w:val="22"/>
          <w:szCs w:val="22"/>
        </w:rPr>
      </w:pPr>
      <w:r w:rsidRPr="00DA637A">
        <w:rPr>
          <w:sz w:val="22"/>
          <w:szCs w:val="22"/>
        </w:rPr>
        <w:t>продукции и сырью для ее производства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2852"/>
        <w:gridCol w:w="2805"/>
        <w:gridCol w:w="2411"/>
        <w:gridCol w:w="1631"/>
      </w:tblGrid>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Группа продуктов</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Показатели</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Допустимые уровни</w:t>
            </w:r>
          </w:p>
        </w:tc>
        <w:tc>
          <w:tcPr>
            <w:tcW w:w="0" w:type="auto"/>
            <w:tcBorders>
              <w:top w:val="single" w:sz="4" w:space="0" w:color="auto"/>
              <w:left w:val="single" w:sz="4" w:space="0" w:color="auto"/>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Примечания</w:t>
            </w:r>
          </w:p>
        </w:tc>
      </w:tr>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w:t>
            </w:r>
          </w:p>
        </w:tc>
        <w:tc>
          <w:tcPr>
            <w:tcW w:w="0" w:type="auto"/>
            <w:tcBorders>
              <w:top w:val="single" w:sz="4" w:space="0" w:color="auto"/>
              <w:left w:val="single" w:sz="4" w:space="0" w:color="auto"/>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w:t>
            </w:r>
          </w:p>
        </w:tc>
      </w:tr>
      <w:tr w:rsidR="00587E27" w:rsidRPr="006A35F0" w:rsidTr="006A35F0">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1. Пиво, пивные напитки </w:t>
            </w:r>
            <w:r w:rsidRPr="006A35F0">
              <w:rPr>
                <w:rFonts w:ascii="Arial" w:hAnsi="Arial" w:cs="Arial"/>
                <w:sz w:val="20"/>
                <w:szCs w:val="20"/>
              </w:rPr>
              <w:lastRenderedPageBreak/>
              <w:t xml:space="preserve">пастеризованные и </w:t>
            </w:r>
            <w:proofErr w:type="spellStart"/>
            <w:r w:rsidRPr="006A35F0">
              <w:rPr>
                <w:rFonts w:ascii="Arial" w:hAnsi="Arial" w:cs="Arial"/>
                <w:sz w:val="20"/>
                <w:szCs w:val="20"/>
              </w:rPr>
              <w:t>непастеризованные</w:t>
            </w:r>
            <w:proofErr w:type="spellEnd"/>
          </w:p>
        </w:tc>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lastRenderedPageBreak/>
              <w:t>N-нитрозамины</w:t>
            </w:r>
            <w:proofErr w:type="spellEnd"/>
            <w:r w:rsidRPr="006A35F0">
              <w:rPr>
                <w:rFonts w:ascii="Arial" w:hAnsi="Arial" w:cs="Arial"/>
                <w:sz w:val="20"/>
                <w:szCs w:val="20"/>
              </w:rPr>
              <w:t xml:space="preserve">: сумма </w:t>
            </w:r>
            <w:r w:rsidRPr="006A35F0">
              <w:rPr>
                <w:rFonts w:ascii="Arial" w:hAnsi="Arial" w:cs="Arial"/>
                <w:sz w:val="20"/>
                <w:szCs w:val="20"/>
              </w:rPr>
              <w:lastRenderedPageBreak/>
              <w:t xml:space="preserve">НДМА </w:t>
            </w:r>
            <w:hyperlink w:anchor="Par1901" w:tooltip="&lt;1&gt; НДМА - нитрозодиметиламины." w:history="1">
              <w:r w:rsidRPr="006A35F0">
                <w:rPr>
                  <w:rFonts w:ascii="Arial" w:hAnsi="Arial" w:cs="Arial"/>
                  <w:sz w:val="20"/>
                  <w:szCs w:val="20"/>
                </w:rPr>
                <w:t>&lt;1&gt;</w:t>
              </w:r>
            </w:hyperlink>
            <w:r w:rsidRPr="006A35F0">
              <w:rPr>
                <w:rFonts w:ascii="Arial" w:hAnsi="Arial" w:cs="Arial"/>
                <w:sz w:val="20"/>
                <w:szCs w:val="20"/>
              </w:rPr>
              <w:t xml:space="preserve"> и НДЭА </w:t>
            </w:r>
            <w:hyperlink w:anchor="Par1902" w:tooltip="&lt;2&gt; НДЭА - нитродиэтиамины." w:history="1">
              <w:r w:rsidRPr="006A35F0">
                <w:rPr>
                  <w:rFonts w:ascii="Arial" w:hAnsi="Arial" w:cs="Arial"/>
                  <w:sz w:val="20"/>
                  <w:szCs w:val="20"/>
                </w:rPr>
                <w:t>&lt;2&gt;</w:t>
              </w:r>
            </w:hyperlink>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lastRenderedPageBreak/>
              <w:t>не более 0,003 мг/кг</w:t>
            </w:r>
          </w:p>
        </w:tc>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lastRenderedPageBreak/>
              <w:t xml:space="preserve">2. Солод пивоваренный </w:t>
            </w:r>
            <w:hyperlink w:anchor="Par1903" w:tooltip="&lt;3&gt; Содержание токсичных элементов, микотоксинов, пестицидов в солоде нормируется с учетом содержания их в сырье для его производства (ячмень, пшеница, рожь)." w:history="1">
              <w:r w:rsidRPr="006A35F0">
                <w:rPr>
                  <w:rFonts w:ascii="Arial" w:hAnsi="Arial" w:cs="Arial"/>
                  <w:sz w:val="20"/>
                  <w:szCs w:val="20"/>
                </w:rPr>
                <w:t>&lt;3&gt;</w:t>
              </w:r>
            </w:hyperlink>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N-нитрозамины</w:t>
            </w:r>
            <w:proofErr w:type="spellEnd"/>
            <w:r w:rsidRPr="006A35F0">
              <w:rPr>
                <w:rFonts w:ascii="Arial" w:hAnsi="Arial" w:cs="Arial"/>
                <w:sz w:val="20"/>
                <w:szCs w:val="20"/>
              </w:rPr>
              <w:t xml:space="preserve">: сумма НДМА </w:t>
            </w:r>
            <w:hyperlink w:anchor="Par1901" w:tooltip="&lt;1&gt; НДМА - нитрозодиметиламины." w:history="1">
              <w:r w:rsidRPr="006A35F0">
                <w:rPr>
                  <w:rFonts w:ascii="Arial" w:hAnsi="Arial" w:cs="Arial"/>
                  <w:sz w:val="20"/>
                  <w:szCs w:val="20"/>
                </w:rPr>
                <w:t>&lt;1&gt;</w:t>
              </w:r>
            </w:hyperlink>
            <w:r w:rsidRPr="006A35F0">
              <w:rPr>
                <w:rFonts w:ascii="Arial" w:hAnsi="Arial" w:cs="Arial"/>
                <w:sz w:val="20"/>
                <w:szCs w:val="20"/>
              </w:rPr>
              <w:t xml:space="preserve"> и НДЭА </w:t>
            </w:r>
            <w:hyperlink w:anchor="Par1902" w:tooltip="&lt;2&gt; НДЭА - нитродиэтиамины." w:history="1">
              <w:r w:rsidRPr="006A35F0">
                <w:rPr>
                  <w:rFonts w:ascii="Arial" w:hAnsi="Arial" w:cs="Arial"/>
                  <w:sz w:val="20"/>
                  <w:szCs w:val="20"/>
                </w:rPr>
                <w:t>&lt;2&gt;</w:t>
              </w:r>
            </w:hyperlink>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более 0,015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сорная примесь</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более 0,5%</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vAlign w:val="bottom"/>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допускается</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для солода высокого качества</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микотоксины</w:t>
            </w:r>
            <w:proofErr w:type="spellEnd"/>
            <w:r w:rsidRPr="006A35F0">
              <w:rPr>
                <w:rFonts w:ascii="Arial" w:hAnsi="Arial" w:cs="Arial"/>
                <w:sz w:val="20"/>
                <w:szCs w:val="20"/>
              </w:rPr>
              <w:t>:</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p>
        </w:tc>
        <w:tc>
          <w:tcPr>
            <w:tcW w:w="0" w:type="auto"/>
          </w:tcPr>
          <w:p w:rsidR="00587E27" w:rsidRPr="006A35F0" w:rsidRDefault="00587E27" w:rsidP="00DA637A">
            <w:pPr>
              <w:pStyle w:val="ConsPlusNormal"/>
              <w:spacing w:line="300" w:lineRule="atLeast"/>
              <w:jc w:val="center"/>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зеараленон</w:t>
            </w:r>
            <w:proofErr w:type="spellEnd"/>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 мг/кг</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ячмень, пшеница</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бен</w:t>
            </w:r>
            <w:proofErr w:type="gramStart"/>
            <w:r w:rsidRPr="006A35F0">
              <w:rPr>
                <w:rFonts w:ascii="Arial" w:hAnsi="Arial" w:cs="Arial"/>
                <w:sz w:val="20"/>
                <w:szCs w:val="20"/>
              </w:rPr>
              <w:t>з</w:t>
            </w:r>
            <w:proofErr w:type="spellEnd"/>
            <w:r w:rsidRPr="006A35F0">
              <w:rPr>
                <w:rFonts w:ascii="Arial" w:hAnsi="Arial" w:cs="Arial"/>
                <w:sz w:val="20"/>
                <w:szCs w:val="20"/>
              </w:rPr>
              <w:t>(</w:t>
            </w:r>
            <w:proofErr w:type="gramEnd"/>
            <w:r w:rsidRPr="006A35F0">
              <w:rPr>
                <w:rFonts w:ascii="Arial" w:hAnsi="Arial" w:cs="Arial"/>
                <w:sz w:val="20"/>
                <w:szCs w:val="20"/>
              </w:rPr>
              <w:t>а)</w:t>
            </w:r>
            <w:proofErr w:type="spellStart"/>
            <w:r w:rsidRPr="006A35F0">
              <w:rPr>
                <w:rFonts w:ascii="Arial" w:hAnsi="Arial" w:cs="Arial"/>
                <w:sz w:val="20"/>
                <w:szCs w:val="20"/>
              </w:rPr>
              <w:t>пирен</w:t>
            </w:r>
            <w:proofErr w:type="spellEnd"/>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0,001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3. Ячмень для пивоварения</w:t>
            </w: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влажность</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более 14,5%</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сортовая чистота</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менее 92%</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крупность (сход с сита 2,5 </w:t>
            </w:r>
            <w:proofErr w:type="spellStart"/>
            <w:r w:rsidRPr="006A35F0">
              <w:rPr>
                <w:rFonts w:ascii="Arial" w:hAnsi="Arial" w:cs="Arial"/>
                <w:sz w:val="20"/>
                <w:szCs w:val="20"/>
              </w:rPr>
              <w:t>x</w:t>
            </w:r>
            <w:proofErr w:type="spellEnd"/>
            <w:r w:rsidRPr="006A35F0">
              <w:rPr>
                <w:rFonts w:ascii="Arial" w:hAnsi="Arial" w:cs="Arial"/>
                <w:sz w:val="20"/>
                <w:szCs w:val="20"/>
              </w:rPr>
              <w:t xml:space="preserve"> 20 мм)</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менее 85%</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мелкие зерна (проход через сито 2,2 </w:t>
            </w:r>
            <w:proofErr w:type="spellStart"/>
            <w:r w:rsidRPr="006A35F0">
              <w:rPr>
                <w:rFonts w:ascii="Arial" w:hAnsi="Arial" w:cs="Arial"/>
                <w:sz w:val="20"/>
                <w:szCs w:val="20"/>
              </w:rPr>
              <w:t>x</w:t>
            </w:r>
            <w:proofErr w:type="spellEnd"/>
            <w:r w:rsidRPr="006A35F0">
              <w:rPr>
                <w:rFonts w:ascii="Arial" w:hAnsi="Arial" w:cs="Arial"/>
                <w:sz w:val="20"/>
                <w:szCs w:val="20"/>
              </w:rPr>
              <w:t xml:space="preserve"> 20 мм)</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более 5%</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сорная примесь</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более 1%</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зерновая примесь</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более 7,0%</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белок</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не менее 9,5% не более 12% </w:t>
            </w:r>
            <w:hyperlink w:anchor="Par1904" w:tooltip="&lt;4&gt; При неблагоприятных климатических условиях и при отсутствии ячменя пивоваренного качества допускается переработка на солод ячменя с содержанием белка выше 12%." w:history="1">
              <w:r w:rsidRPr="006A35F0">
                <w:rPr>
                  <w:rFonts w:ascii="Arial" w:hAnsi="Arial" w:cs="Arial"/>
                  <w:sz w:val="20"/>
                  <w:szCs w:val="20"/>
                </w:rPr>
                <w:t>&lt;4&gt;</w:t>
              </w:r>
            </w:hyperlink>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жизнеспособность</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менее 95%</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способность прорастания</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менее 95%</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зараженность вредителями хлебных запасов</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допускается</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загрязненность вредителями хлебных запасов</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суммарная плотность загрязненности - не более 15,0 </w:t>
            </w:r>
            <w:proofErr w:type="spellStart"/>
            <w:proofErr w:type="gramStart"/>
            <w:r w:rsidRPr="006A35F0">
              <w:rPr>
                <w:rFonts w:ascii="Arial" w:hAnsi="Arial" w:cs="Arial"/>
                <w:sz w:val="20"/>
                <w:szCs w:val="20"/>
              </w:rPr>
              <w:t>экз</w:t>
            </w:r>
            <w:proofErr w:type="spellEnd"/>
            <w:proofErr w:type="gramEnd"/>
            <w:r w:rsidRPr="006A35F0">
              <w:rPr>
                <w:rFonts w:ascii="Arial" w:hAnsi="Arial" w:cs="Arial"/>
                <w:sz w:val="20"/>
                <w:szCs w:val="20"/>
              </w:rPr>
              <w:t>/кг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4. Концентрат пивного сусла, солодовый экстракт</w:t>
            </w: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токсичные элементы:</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свинец</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мышьяк</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кадмий</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0,2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ртуть</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0,03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jc w:val="both"/>
              <w:rPr>
                <w:rFonts w:ascii="Arial" w:hAnsi="Arial" w:cs="Arial"/>
                <w:sz w:val="20"/>
                <w:szCs w:val="20"/>
              </w:rPr>
            </w:pPr>
            <w:proofErr w:type="spellStart"/>
            <w:r w:rsidRPr="006A35F0">
              <w:rPr>
                <w:rFonts w:ascii="Arial" w:hAnsi="Arial" w:cs="Arial"/>
                <w:sz w:val="20"/>
                <w:szCs w:val="20"/>
              </w:rPr>
              <w:t>микотоксины</w:t>
            </w:r>
            <w:proofErr w:type="spellEnd"/>
            <w:r w:rsidRPr="006A35F0">
              <w:rPr>
                <w:rFonts w:ascii="Arial" w:hAnsi="Arial" w:cs="Arial"/>
                <w:sz w:val="20"/>
                <w:szCs w:val="20"/>
              </w:rPr>
              <w:t>:</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афлатоксин</w:t>
            </w:r>
            <w:proofErr w:type="spellEnd"/>
            <w:r w:rsidRPr="006A35F0">
              <w:rPr>
                <w:rFonts w:ascii="Arial" w:hAnsi="Arial" w:cs="Arial"/>
                <w:sz w:val="20"/>
                <w:szCs w:val="20"/>
              </w:rPr>
              <w:t xml:space="preserve"> B</w:t>
            </w:r>
            <w:r w:rsidRPr="006A35F0">
              <w:rPr>
                <w:rFonts w:ascii="Arial" w:hAnsi="Arial" w:cs="Arial"/>
                <w:sz w:val="20"/>
                <w:szCs w:val="20"/>
                <w:vertAlign w:val="subscript"/>
              </w:rPr>
              <w:t>1</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0,005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дезоксиниваленол</w:t>
            </w:r>
            <w:proofErr w:type="spellEnd"/>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зеараленон</w:t>
            </w:r>
            <w:proofErr w:type="spellEnd"/>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пестициды:</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гексахлорциклогексан</w:t>
            </w:r>
            <w:proofErr w:type="spellEnd"/>
            <w:r w:rsidRPr="006A35F0">
              <w:rPr>
                <w:rFonts w:ascii="Arial" w:hAnsi="Arial" w:cs="Arial"/>
                <w:sz w:val="20"/>
                <w:szCs w:val="20"/>
              </w:rPr>
              <w:t xml:space="preserve"> (альф</w:t>
            </w:r>
            <w:proofErr w:type="gramStart"/>
            <w:r w:rsidRPr="006A35F0">
              <w:rPr>
                <w:rFonts w:ascii="Arial" w:hAnsi="Arial" w:cs="Arial"/>
                <w:sz w:val="20"/>
                <w:szCs w:val="20"/>
              </w:rPr>
              <w:t>а-</w:t>
            </w:r>
            <w:proofErr w:type="gramEnd"/>
            <w:r w:rsidRPr="006A35F0">
              <w:rPr>
                <w:rFonts w:ascii="Arial" w:hAnsi="Arial" w:cs="Arial"/>
                <w:sz w:val="20"/>
                <w:szCs w:val="20"/>
              </w:rPr>
              <w:t xml:space="preserve">, бета-, </w:t>
            </w:r>
            <w:proofErr w:type="spellStart"/>
            <w:r w:rsidRPr="006A35F0">
              <w:rPr>
                <w:rFonts w:ascii="Arial" w:hAnsi="Arial" w:cs="Arial"/>
                <w:sz w:val="20"/>
                <w:szCs w:val="20"/>
              </w:rPr>
              <w:t>гамма-изомеры</w:t>
            </w:r>
            <w:proofErr w:type="spellEnd"/>
            <w:r w:rsidRPr="006A35F0">
              <w:rPr>
                <w:rFonts w:ascii="Arial" w:hAnsi="Arial" w:cs="Arial"/>
                <w:sz w:val="20"/>
                <w:szCs w:val="20"/>
              </w:rPr>
              <w:t>)</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0,5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ДДТ </w:t>
            </w:r>
            <w:hyperlink w:anchor="Par1905" w:tooltip="&lt;5&gt; ДДТ - 1,1-Ди(4-хлорфенил)-2,2,2-трихлорэтан-пестицид." w:history="1">
              <w:r w:rsidRPr="006A35F0">
                <w:rPr>
                  <w:rFonts w:ascii="Arial" w:hAnsi="Arial" w:cs="Arial"/>
                  <w:sz w:val="20"/>
                  <w:szCs w:val="20"/>
                </w:rPr>
                <w:t>&lt;5&gt;</w:t>
              </w:r>
            </w:hyperlink>
            <w:r w:rsidRPr="006A35F0">
              <w:rPr>
                <w:rFonts w:ascii="Arial" w:hAnsi="Arial" w:cs="Arial"/>
                <w:sz w:val="20"/>
                <w:szCs w:val="20"/>
              </w:rPr>
              <w:t xml:space="preserve"> и его метаболиты</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0,02 мг/кг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2,4-Д кислота </w:t>
            </w:r>
            <w:hyperlink w:anchor="Par1906" w:tooltip="&lt;6&gt; 2,4-Д кислота - дихлорфеноксиуксусная кислота." w:history="1">
              <w:r w:rsidRPr="006A35F0">
                <w:rPr>
                  <w:rFonts w:ascii="Arial" w:hAnsi="Arial" w:cs="Arial"/>
                  <w:sz w:val="20"/>
                  <w:szCs w:val="20"/>
                </w:rPr>
                <w:t>&lt;6&gt;</w:t>
              </w:r>
            </w:hyperlink>
            <w:r w:rsidRPr="006A35F0">
              <w:rPr>
                <w:rFonts w:ascii="Arial" w:hAnsi="Arial" w:cs="Arial"/>
                <w:sz w:val="20"/>
                <w:szCs w:val="20"/>
              </w:rPr>
              <w:t>, ее соли и эфиры</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допускается</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радионуклиды:</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цезий-137</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80 Бк/кг</w:t>
            </w: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стронций-90</w:t>
            </w:r>
          </w:p>
        </w:tc>
        <w:tc>
          <w:tcPr>
            <w:tcW w:w="0" w:type="auto"/>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100 Бк/кг</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6A35F0" w:rsidRDefault="00587E27" w:rsidP="00DA637A">
      <w:pPr>
        <w:pStyle w:val="ConsPlusNormal"/>
        <w:spacing w:line="300" w:lineRule="atLeast"/>
        <w:ind w:firstLine="540"/>
        <w:jc w:val="both"/>
        <w:rPr>
          <w:rFonts w:ascii="Arial" w:hAnsi="Arial" w:cs="Arial"/>
          <w:sz w:val="20"/>
          <w:szCs w:val="20"/>
        </w:rPr>
      </w:pPr>
      <w:bookmarkStart w:id="40" w:name="Par1901"/>
      <w:bookmarkEnd w:id="40"/>
      <w:r w:rsidRPr="006A35F0">
        <w:rPr>
          <w:rFonts w:ascii="Arial" w:hAnsi="Arial" w:cs="Arial"/>
          <w:sz w:val="20"/>
          <w:szCs w:val="20"/>
        </w:rPr>
        <w:t xml:space="preserve">&lt;1&gt; НДМА - </w:t>
      </w:r>
      <w:proofErr w:type="spellStart"/>
      <w:r w:rsidRPr="006A35F0">
        <w:rPr>
          <w:rFonts w:ascii="Arial" w:hAnsi="Arial" w:cs="Arial"/>
          <w:sz w:val="20"/>
          <w:szCs w:val="20"/>
        </w:rPr>
        <w:t>нитрозодиметиламины</w:t>
      </w:r>
      <w:proofErr w:type="spellEnd"/>
      <w:r w:rsidRPr="006A35F0">
        <w:rPr>
          <w:rFonts w:ascii="Arial" w:hAnsi="Arial" w:cs="Arial"/>
          <w:sz w:val="20"/>
          <w:szCs w:val="20"/>
        </w:rPr>
        <w:t>.</w:t>
      </w:r>
    </w:p>
    <w:p w:rsidR="00587E27" w:rsidRPr="006A35F0" w:rsidRDefault="00587E27" w:rsidP="00DA637A">
      <w:pPr>
        <w:pStyle w:val="ConsPlusNormal"/>
        <w:spacing w:line="300" w:lineRule="atLeast"/>
        <w:ind w:firstLine="540"/>
        <w:jc w:val="both"/>
        <w:rPr>
          <w:rFonts w:ascii="Arial" w:hAnsi="Arial" w:cs="Arial"/>
          <w:sz w:val="20"/>
          <w:szCs w:val="20"/>
        </w:rPr>
      </w:pPr>
      <w:bookmarkStart w:id="41" w:name="Par1902"/>
      <w:bookmarkEnd w:id="41"/>
      <w:r w:rsidRPr="006A35F0">
        <w:rPr>
          <w:rFonts w:ascii="Arial" w:hAnsi="Arial" w:cs="Arial"/>
          <w:sz w:val="20"/>
          <w:szCs w:val="20"/>
        </w:rPr>
        <w:t xml:space="preserve">&lt;2&gt; НДЭА - </w:t>
      </w:r>
      <w:proofErr w:type="spellStart"/>
      <w:r w:rsidRPr="006A35F0">
        <w:rPr>
          <w:rFonts w:ascii="Arial" w:hAnsi="Arial" w:cs="Arial"/>
          <w:sz w:val="20"/>
          <w:szCs w:val="20"/>
        </w:rPr>
        <w:t>нитродиэтиамины</w:t>
      </w:r>
      <w:proofErr w:type="spellEnd"/>
      <w:r w:rsidRPr="006A35F0">
        <w:rPr>
          <w:rFonts w:ascii="Arial" w:hAnsi="Arial" w:cs="Arial"/>
          <w:sz w:val="20"/>
          <w:szCs w:val="20"/>
        </w:rPr>
        <w:t>.</w:t>
      </w:r>
    </w:p>
    <w:p w:rsidR="00587E27" w:rsidRPr="006A35F0" w:rsidRDefault="00587E27" w:rsidP="00DA637A">
      <w:pPr>
        <w:pStyle w:val="ConsPlusNormal"/>
        <w:spacing w:line="300" w:lineRule="atLeast"/>
        <w:ind w:firstLine="540"/>
        <w:jc w:val="both"/>
        <w:rPr>
          <w:rFonts w:ascii="Arial" w:hAnsi="Arial" w:cs="Arial"/>
          <w:sz w:val="20"/>
          <w:szCs w:val="20"/>
        </w:rPr>
      </w:pPr>
      <w:bookmarkStart w:id="42" w:name="Par1903"/>
      <w:bookmarkEnd w:id="42"/>
      <w:r w:rsidRPr="006A35F0">
        <w:rPr>
          <w:rFonts w:ascii="Arial" w:hAnsi="Arial" w:cs="Arial"/>
          <w:sz w:val="20"/>
          <w:szCs w:val="20"/>
        </w:rPr>
        <w:t xml:space="preserve">&lt;3&gt; Содержание токсичных элементов, </w:t>
      </w:r>
      <w:proofErr w:type="spellStart"/>
      <w:r w:rsidRPr="006A35F0">
        <w:rPr>
          <w:rFonts w:ascii="Arial" w:hAnsi="Arial" w:cs="Arial"/>
          <w:sz w:val="20"/>
          <w:szCs w:val="20"/>
        </w:rPr>
        <w:t>микотоксинов</w:t>
      </w:r>
      <w:proofErr w:type="spellEnd"/>
      <w:r w:rsidRPr="006A35F0">
        <w:rPr>
          <w:rFonts w:ascii="Arial" w:hAnsi="Arial" w:cs="Arial"/>
          <w:sz w:val="20"/>
          <w:szCs w:val="20"/>
        </w:rPr>
        <w:t>, пестицидов в солоде нормируется с учетом содержания их в сырье для его производства (ячмень, пшеница, рожь).</w:t>
      </w:r>
    </w:p>
    <w:p w:rsidR="00587E27" w:rsidRPr="006A35F0" w:rsidRDefault="00587E27" w:rsidP="00DA637A">
      <w:pPr>
        <w:pStyle w:val="ConsPlusNormal"/>
        <w:spacing w:line="300" w:lineRule="atLeast"/>
        <w:ind w:firstLine="540"/>
        <w:jc w:val="both"/>
        <w:rPr>
          <w:rFonts w:ascii="Arial" w:hAnsi="Arial" w:cs="Arial"/>
          <w:sz w:val="20"/>
          <w:szCs w:val="20"/>
        </w:rPr>
      </w:pPr>
      <w:bookmarkStart w:id="43" w:name="Par1904"/>
      <w:bookmarkEnd w:id="43"/>
      <w:r w:rsidRPr="006A35F0">
        <w:rPr>
          <w:rFonts w:ascii="Arial" w:hAnsi="Arial" w:cs="Arial"/>
          <w:sz w:val="20"/>
          <w:szCs w:val="20"/>
        </w:rPr>
        <w:t>&lt;4</w:t>
      </w:r>
      <w:proofErr w:type="gramStart"/>
      <w:r w:rsidRPr="006A35F0">
        <w:rPr>
          <w:rFonts w:ascii="Arial" w:hAnsi="Arial" w:cs="Arial"/>
          <w:sz w:val="20"/>
          <w:szCs w:val="20"/>
        </w:rPr>
        <w:t>&gt; П</w:t>
      </w:r>
      <w:proofErr w:type="gramEnd"/>
      <w:r w:rsidRPr="006A35F0">
        <w:rPr>
          <w:rFonts w:ascii="Arial" w:hAnsi="Arial" w:cs="Arial"/>
          <w:sz w:val="20"/>
          <w:szCs w:val="20"/>
        </w:rPr>
        <w:t>ри неблагоприятных климатических условиях и при отсутствии ячменя пивоваренного качества допускается переработка на солод ячменя с содержанием белка выше 12%.</w:t>
      </w:r>
    </w:p>
    <w:p w:rsidR="00587E27" w:rsidRPr="006A35F0" w:rsidRDefault="00587E27" w:rsidP="00DA637A">
      <w:pPr>
        <w:pStyle w:val="ConsPlusNormal"/>
        <w:spacing w:line="300" w:lineRule="atLeast"/>
        <w:ind w:firstLine="540"/>
        <w:jc w:val="both"/>
        <w:rPr>
          <w:rFonts w:ascii="Arial" w:hAnsi="Arial" w:cs="Arial"/>
          <w:sz w:val="20"/>
          <w:szCs w:val="20"/>
        </w:rPr>
      </w:pPr>
      <w:bookmarkStart w:id="44" w:name="Par1905"/>
      <w:bookmarkEnd w:id="44"/>
      <w:r w:rsidRPr="006A35F0">
        <w:rPr>
          <w:rFonts w:ascii="Arial" w:hAnsi="Arial" w:cs="Arial"/>
          <w:sz w:val="20"/>
          <w:szCs w:val="20"/>
        </w:rPr>
        <w:t>&lt;5&gt; ДДТ - 1,1-Ди(4-хлорфенил)-2,2,2-трихлорэтан-пестицид.</w:t>
      </w:r>
    </w:p>
    <w:p w:rsidR="00587E27" w:rsidRPr="006A35F0" w:rsidRDefault="00587E27" w:rsidP="00DA637A">
      <w:pPr>
        <w:pStyle w:val="ConsPlusNormal"/>
        <w:spacing w:line="300" w:lineRule="atLeast"/>
        <w:ind w:firstLine="540"/>
        <w:jc w:val="both"/>
        <w:rPr>
          <w:rFonts w:ascii="Arial" w:hAnsi="Arial" w:cs="Arial"/>
          <w:sz w:val="20"/>
          <w:szCs w:val="20"/>
        </w:rPr>
      </w:pPr>
      <w:bookmarkStart w:id="45" w:name="Par1906"/>
      <w:bookmarkEnd w:id="45"/>
      <w:r w:rsidRPr="006A35F0">
        <w:rPr>
          <w:rFonts w:ascii="Arial" w:hAnsi="Arial" w:cs="Arial"/>
          <w:sz w:val="20"/>
          <w:szCs w:val="20"/>
        </w:rPr>
        <w:t>&lt;6&gt; 2,4-Д кислота - дихлорфеноксиуксусная кислота.</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2</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Микробиологические нормативы безопасности пива и напитков,</w:t>
      </w:r>
    </w:p>
    <w:p w:rsidR="00587E27" w:rsidRPr="00DA637A" w:rsidRDefault="00587E27" w:rsidP="00DA637A">
      <w:pPr>
        <w:pStyle w:val="ConsPlusTitle"/>
        <w:spacing w:line="300" w:lineRule="atLeast"/>
        <w:jc w:val="center"/>
        <w:rPr>
          <w:sz w:val="22"/>
          <w:szCs w:val="22"/>
        </w:rPr>
      </w:pPr>
      <w:proofErr w:type="gramStart"/>
      <w:r w:rsidRPr="00DA637A">
        <w:rPr>
          <w:sz w:val="22"/>
          <w:szCs w:val="22"/>
        </w:rPr>
        <w:t>изготавливаемых</w:t>
      </w:r>
      <w:proofErr w:type="gramEnd"/>
      <w:r w:rsidRPr="00DA637A">
        <w:rPr>
          <w:sz w:val="22"/>
          <w:szCs w:val="22"/>
        </w:rPr>
        <w:t xml:space="preserve"> на основе пива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2879"/>
        <w:gridCol w:w="1879"/>
        <w:gridCol w:w="2899"/>
        <w:gridCol w:w="2042"/>
      </w:tblGrid>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Группа продуктов</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proofErr w:type="spellStart"/>
            <w:r w:rsidRPr="006A35F0">
              <w:rPr>
                <w:rFonts w:ascii="Arial" w:hAnsi="Arial" w:cs="Arial"/>
                <w:sz w:val="20"/>
                <w:szCs w:val="20"/>
              </w:rPr>
              <w:t>КМАФАнМ</w:t>
            </w:r>
            <w:proofErr w:type="spellEnd"/>
            <w:r w:rsidRPr="006A35F0">
              <w:rPr>
                <w:rFonts w:ascii="Arial" w:hAnsi="Arial" w:cs="Arial"/>
                <w:sz w:val="20"/>
                <w:szCs w:val="20"/>
              </w:rPr>
              <w:t xml:space="preserve"> </w:t>
            </w:r>
            <w:hyperlink w:anchor="Par1943" w:tooltip="&lt;*&gt; КМАФАнМ - количество мезофильных аэробных и факультативно-анаэробных микроорганизмов." w:history="1">
              <w:r w:rsidRPr="006A35F0">
                <w:rPr>
                  <w:rFonts w:ascii="Arial" w:hAnsi="Arial" w:cs="Arial"/>
                  <w:sz w:val="20"/>
                  <w:szCs w:val="20"/>
                </w:rPr>
                <w:t>&lt;*&gt;</w:t>
              </w:r>
            </w:hyperlink>
            <w:r w:rsidRPr="006A35F0">
              <w:rPr>
                <w:rFonts w:ascii="Arial" w:hAnsi="Arial" w:cs="Arial"/>
                <w:sz w:val="20"/>
                <w:szCs w:val="20"/>
              </w:rPr>
              <w:t xml:space="preserve"> КОЕ </w:t>
            </w:r>
            <w:hyperlink w:anchor="Par1944" w:tooltip="&lt;**&gt; КОЕ - количество колониеобразующих единиц." w:history="1">
              <w:r w:rsidRPr="006A35F0">
                <w:rPr>
                  <w:rFonts w:ascii="Arial" w:hAnsi="Arial" w:cs="Arial"/>
                  <w:sz w:val="20"/>
                  <w:szCs w:val="20"/>
                </w:rPr>
                <w:t>&lt;**&gt;</w:t>
              </w:r>
            </w:hyperlink>
            <w:r w:rsidRPr="006A35F0">
              <w:rPr>
                <w:rFonts w:ascii="Arial" w:hAnsi="Arial" w:cs="Arial"/>
                <w:sz w:val="20"/>
                <w:szCs w:val="20"/>
              </w:rPr>
              <w:t>/см</w:t>
            </w:r>
            <w:r w:rsidRPr="006A35F0">
              <w:rPr>
                <w:rFonts w:ascii="Arial" w:hAnsi="Arial" w:cs="Arial"/>
                <w:sz w:val="20"/>
                <w:szCs w:val="20"/>
                <w:vertAlign w:val="superscript"/>
              </w:rPr>
              <w:t>3</w:t>
            </w:r>
            <w:r w:rsidRPr="006A35F0">
              <w:rPr>
                <w:rFonts w:ascii="Arial" w:hAnsi="Arial" w:cs="Arial"/>
                <w:sz w:val="20"/>
                <w:szCs w:val="20"/>
              </w:rPr>
              <w:t>, не более</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Объем (масса) продукта, см</w:t>
            </w:r>
            <w:r w:rsidRPr="006A35F0">
              <w:rPr>
                <w:rFonts w:ascii="Arial" w:hAnsi="Arial" w:cs="Arial"/>
                <w:sz w:val="20"/>
                <w:szCs w:val="20"/>
                <w:vertAlign w:val="superscript"/>
              </w:rPr>
              <w:t>3</w:t>
            </w:r>
            <w:r w:rsidRPr="006A35F0">
              <w:rPr>
                <w:rFonts w:ascii="Arial" w:hAnsi="Arial" w:cs="Arial"/>
                <w:sz w:val="20"/>
                <w:szCs w:val="20"/>
              </w:rPr>
              <w:t xml:space="preserve"> (г), в котором не допускаются БГКП </w:t>
            </w:r>
            <w:hyperlink w:anchor="Par1945" w:tooltip="&lt;***&gt; БГКП - бактерии группы кишечных палочек." w:history="1">
              <w:r w:rsidRPr="006A35F0">
                <w:rPr>
                  <w:rFonts w:ascii="Arial" w:hAnsi="Arial" w:cs="Arial"/>
                  <w:sz w:val="20"/>
                  <w:szCs w:val="20"/>
                </w:rPr>
                <w:t>&lt;***&gt;</w:t>
              </w:r>
            </w:hyperlink>
            <w:r w:rsidRPr="006A35F0">
              <w:rPr>
                <w:rFonts w:ascii="Arial" w:hAnsi="Arial" w:cs="Arial"/>
                <w:sz w:val="20"/>
                <w:szCs w:val="20"/>
              </w:rPr>
              <w:t xml:space="preserve"> (</w:t>
            </w:r>
            <w:proofErr w:type="spellStart"/>
            <w:r w:rsidRPr="006A35F0">
              <w:rPr>
                <w:rFonts w:ascii="Arial" w:hAnsi="Arial" w:cs="Arial"/>
                <w:sz w:val="20"/>
                <w:szCs w:val="20"/>
              </w:rPr>
              <w:t>колиформы</w:t>
            </w:r>
            <w:proofErr w:type="spellEnd"/>
            <w:r w:rsidRPr="006A35F0">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Дрожжи и плесени, КОЕ </w:t>
            </w:r>
            <w:hyperlink w:anchor="Par1944" w:tooltip="&lt;**&gt; КОЕ - количество колониеобразующих единиц." w:history="1">
              <w:r w:rsidRPr="006A35F0">
                <w:rPr>
                  <w:rFonts w:ascii="Arial" w:hAnsi="Arial" w:cs="Arial"/>
                  <w:sz w:val="20"/>
                  <w:szCs w:val="20"/>
                </w:rPr>
                <w:t>&lt;**&gt;</w:t>
              </w:r>
            </w:hyperlink>
            <w:r w:rsidRPr="006A35F0">
              <w:rPr>
                <w:rFonts w:ascii="Arial" w:hAnsi="Arial" w:cs="Arial"/>
                <w:sz w:val="20"/>
                <w:szCs w:val="20"/>
              </w:rPr>
              <w:t>/см</w:t>
            </w:r>
            <w:r w:rsidRPr="006A35F0">
              <w:rPr>
                <w:rFonts w:ascii="Arial" w:hAnsi="Arial" w:cs="Arial"/>
                <w:sz w:val="20"/>
                <w:szCs w:val="20"/>
                <w:vertAlign w:val="superscript"/>
              </w:rPr>
              <w:t>3</w:t>
            </w:r>
            <w:r w:rsidRPr="006A35F0">
              <w:rPr>
                <w:rFonts w:ascii="Arial" w:hAnsi="Arial" w:cs="Arial"/>
                <w:sz w:val="20"/>
                <w:szCs w:val="20"/>
              </w:rPr>
              <w:t xml:space="preserve"> (г), не более</w:t>
            </w:r>
          </w:p>
        </w:tc>
      </w:tr>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w:t>
            </w:r>
          </w:p>
        </w:tc>
      </w:tr>
      <w:tr w:rsidR="00587E27" w:rsidRPr="006A35F0" w:rsidTr="006A35F0">
        <w:tc>
          <w:tcPr>
            <w:tcW w:w="0" w:type="auto"/>
            <w:tcBorders>
              <w:top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 Пиво, пивные напитки </w:t>
            </w:r>
            <w:proofErr w:type="spellStart"/>
            <w:r w:rsidRPr="006A35F0">
              <w:rPr>
                <w:rFonts w:ascii="Arial" w:hAnsi="Arial" w:cs="Arial"/>
                <w:sz w:val="20"/>
                <w:szCs w:val="20"/>
              </w:rPr>
              <w:t>непастеризованные</w:t>
            </w:r>
            <w:proofErr w:type="spellEnd"/>
          </w:p>
        </w:tc>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1) в </w:t>
            </w:r>
            <w:proofErr w:type="spellStart"/>
            <w:r w:rsidRPr="006A35F0">
              <w:rPr>
                <w:rFonts w:ascii="Arial" w:hAnsi="Arial" w:cs="Arial"/>
                <w:sz w:val="20"/>
                <w:szCs w:val="20"/>
              </w:rPr>
              <w:t>кегах</w:t>
            </w:r>
            <w:proofErr w:type="spellEnd"/>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нормируется</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3,0</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нормируется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2) в бутылках, банках</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нормируется</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10,0</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нормируется</w:t>
            </w: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lastRenderedPageBreak/>
              <w:t>2. Пиво, пивные напитки пастеризованные и обеспложенные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500</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10,0</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40</w:t>
            </w: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3. Пиво, пивные напитки </w:t>
            </w:r>
            <w:proofErr w:type="spellStart"/>
            <w:r w:rsidRPr="006A35F0">
              <w:rPr>
                <w:rFonts w:ascii="Arial" w:hAnsi="Arial" w:cs="Arial"/>
                <w:sz w:val="20"/>
                <w:szCs w:val="20"/>
              </w:rPr>
              <w:t>непастеризованные</w:t>
            </w:r>
            <w:proofErr w:type="spellEnd"/>
            <w:r w:rsidRPr="006A35F0">
              <w:rPr>
                <w:rFonts w:ascii="Arial" w:hAnsi="Arial" w:cs="Arial"/>
                <w:sz w:val="20"/>
                <w:szCs w:val="20"/>
              </w:rPr>
              <w:t xml:space="preserve"> разливные</w:t>
            </w:r>
          </w:p>
        </w:tc>
        <w:tc>
          <w:tcPr>
            <w:tcW w:w="0" w:type="auto"/>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нормируется</w:t>
            </w:r>
          </w:p>
        </w:tc>
        <w:tc>
          <w:tcPr>
            <w:tcW w:w="0" w:type="auto"/>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w:t>
            </w:r>
          </w:p>
        </w:tc>
        <w:tc>
          <w:tcPr>
            <w:tcW w:w="0" w:type="auto"/>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не нормируется</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6A35F0" w:rsidRDefault="00587E27" w:rsidP="00DA637A">
      <w:pPr>
        <w:pStyle w:val="ConsPlusNormal"/>
        <w:spacing w:line="300" w:lineRule="atLeast"/>
        <w:ind w:firstLine="540"/>
        <w:jc w:val="both"/>
        <w:rPr>
          <w:rFonts w:ascii="Arial" w:hAnsi="Arial" w:cs="Arial"/>
          <w:sz w:val="20"/>
          <w:szCs w:val="20"/>
        </w:rPr>
      </w:pPr>
      <w:bookmarkStart w:id="46" w:name="Par1943"/>
      <w:bookmarkEnd w:id="46"/>
      <w:r w:rsidRPr="006A35F0">
        <w:rPr>
          <w:rFonts w:ascii="Arial" w:hAnsi="Arial" w:cs="Arial"/>
          <w:sz w:val="20"/>
          <w:szCs w:val="20"/>
        </w:rPr>
        <w:t xml:space="preserve">&lt;*&gt; </w:t>
      </w:r>
      <w:proofErr w:type="spellStart"/>
      <w:r w:rsidRPr="006A35F0">
        <w:rPr>
          <w:rFonts w:ascii="Arial" w:hAnsi="Arial" w:cs="Arial"/>
          <w:sz w:val="20"/>
          <w:szCs w:val="20"/>
        </w:rPr>
        <w:t>КМАФАнМ</w:t>
      </w:r>
      <w:proofErr w:type="spellEnd"/>
      <w:r w:rsidRPr="006A35F0">
        <w:rPr>
          <w:rFonts w:ascii="Arial" w:hAnsi="Arial" w:cs="Arial"/>
          <w:sz w:val="20"/>
          <w:szCs w:val="20"/>
        </w:rPr>
        <w:t xml:space="preserve"> - количество </w:t>
      </w:r>
      <w:proofErr w:type="spellStart"/>
      <w:r w:rsidRPr="006A35F0">
        <w:rPr>
          <w:rFonts w:ascii="Arial" w:hAnsi="Arial" w:cs="Arial"/>
          <w:sz w:val="20"/>
          <w:szCs w:val="20"/>
        </w:rPr>
        <w:t>мезофильных</w:t>
      </w:r>
      <w:proofErr w:type="spellEnd"/>
      <w:r w:rsidRPr="006A35F0">
        <w:rPr>
          <w:rFonts w:ascii="Arial" w:hAnsi="Arial" w:cs="Arial"/>
          <w:sz w:val="20"/>
          <w:szCs w:val="20"/>
        </w:rPr>
        <w:t xml:space="preserve"> аэробных и факультативно-анаэробных микроорганизмов.</w:t>
      </w:r>
    </w:p>
    <w:p w:rsidR="00587E27" w:rsidRPr="006A35F0" w:rsidRDefault="00587E27" w:rsidP="00DA637A">
      <w:pPr>
        <w:pStyle w:val="ConsPlusNormal"/>
        <w:spacing w:line="300" w:lineRule="atLeast"/>
        <w:ind w:firstLine="540"/>
        <w:jc w:val="both"/>
        <w:rPr>
          <w:rFonts w:ascii="Arial" w:hAnsi="Arial" w:cs="Arial"/>
          <w:sz w:val="20"/>
          <w:szCs w:val="20"/>
        </w:rPr>
      </w:pPr>
      <w:bookmarkStart w:id="47" w:name="Par1944"/>
      <w:bookmarkEnd w:id="47"/>
      <w:r w:rsidRPr="006A35F0">
        <w:rPr>
          <w:rFonts w:ascii="Arial" w:hAnsi="Arial" w:cs="Arial"/>
          <w:sz w:val="20"/>
          <w:szCs w:val="20"/>
        </w:rPr>
        <w:t>&lt;**&gt; КОЕ - количество колониеобразующих единиц.</w:t>
      </w:r>
    </w:p>
    <w:p w:rsidR="00587E27" w:rsidRPr="006A35F0" w:rsidRDefault="00587E27" w:rsidP="00DA637A">
      <w:pPr>
        <w:pStyle w:val="ConsPlusNormal"/>
        <w:spacing w:line="300" w:lineRule="atLeast"/>
        <w:ind w:firstLine="540"/>
        <w:jc w:val="both"/>
        <w:rPr>
          <w:rFonts w:ascii="Arial" w:hAnsi="Arial" w:cs="Arial"/>
          <w:sz w:val="20"/>
          <w:szCs w:val="20"/>
        </w:rPr>
      </w:pPr>
      <w:bookmarkStart w:id="48" w:name="Par1945"/>
      <w:bookmarkEnd w:id="48"/>
      <w:r w:rsidRPr="006A35F0">
        <w:rPr>
          <w:rFonts w:ascii="Arial" w:hAnsi="Arial" w:cs="Arial"/>
          <w:sz w:val="20"/>
          <w:szCs w:val="20"/>
        </w:rPr>
        <w:t>&lt;***&gt; БГКП - бактерии группы кишечных палочек.</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3</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Микробиологические показатели безопасности</w:t>
      </w:r>
    </w:p>
    <w:p w:rsidR="00587E27" w:rsidRPr="00DA637A" w:rsidRDefault="00587E27" w:rsidP="00DA637A">
      <w:pPr>
        <w:pStyle w:val="ConsPlusTitle"/>
        <w:spacing w:line="300" w:lineRule="atLeast"/>
        <w:jc w:val="center"/>
        <w:rPr>
          <w:sz w:val="22"/>
          <w:szCs w:val="22"/>
        </w:rPr>
      </w:pPr>
      <w:r w:rsidRPr="00DA637A">
        <w:rPr>
          <w:sz w:val="22"/>
          <w:szCs w:val="22"/>
        </w:rPr>
        <w:t>пивоваренного сырья</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1697"/>
        <w:gridCol w:w="1469"/>
        <w:gridCol w:w="2150"/>
        <w:gridCol w:w="2528"/>
        <w:gridCol w:w="1855"/>
      </w:tblGrid>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Группа продуктов</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proofErr w:type="spellStart"/>
            <w:r w:rsidRPr="006A35F0">
              <w:rPr>
                <w:rFonts w:ascii="Arial" w:hAnsi="Arial" w:cs="Arial"/>
                <w:sz w:val="20"/>
                <w:szCs w:val="20"/>
              </w:rPr>
              <w:t>КМАФАнМ</w:t>
            </w:r>
            <w:proofErr w:type="spellEnd"/>
            <w:r w:rsidRPr="006A35F0">
              <w:rPr>
                <w:rFonts w:ascii="Arial" w:hAnsi="Arial" w:cs="Arial"/>
                <w:sz w:val="20"/>
                <w:szCs w:val="20"/>
              </w:rPr>
              <w:t xml:space="preserve"> </w:t>
            </w:r>
            <w:hyperlink w:anchor="Par1969" w:tooltip="&lt;*&gt; КМАФАнМ - количество мезофильных аэробных и факультативно-анаэробных микроорганизмов." w:history="1">
              <w:r w:rsidRPr="006A35F0">
                <w:rPr>
                  <w:rFonts w:ascii="Arial" w:hAnsi="Arial" w:cs="Arial"/>
                  <w:sz w:val="20"/>
                  <w:szCs w:val="20"/>
                </w:rPr>
                <w:t>&lt;*&gt;</w:t>
              </w:r>
            </w:hyperlink>
            <w:r w:rsidRPr="006A35F0">
              <w:rPr>
                <w:rFonts w:ascii="Arial" w:hAnsi="Arial" w:cs="Arial"/>
                <w:sz w:val="20"/>
                <w:szCs w:val="20"/>
              </w:rPr>
              <w:t xml:space="preserve"> (КОЕ </w:t>
            </w:r>
            <w:hyperlink w:anchor="Par1970" w:tooltip="&lt;**&gt; КОЕ - количество колониеобразующих единиц." w:history="1">
              <w:r w:rsidRPr="006A35F0">
                <w:rPr>
                  <w:rFonts w:ascii="Arial" w:hAnsi="Arial" w:cs="Arial"/>
                  <w:sz w:val="20"/>
                  <w:szCs w:val="20"/>
                </w:rPr>
                <w:t>&lt;**&gt;</w:t>
              </w:r>
            </w:hyperlink>
            <w:r w:rsidRPr="006A35F0">
              <w:rPr>
                <w:rFonts w:ascii="Arial" w:hAnsi="Arial" w:cs="Arial"/>
                <w:sz w:val="20"/>
                <w:szCs w:val="20"/>
              </w:rPr>
              <w:t>/г), не более</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Масса продукта (г), в котором не допускаются БГКП </w:t>
            </w:r>
            <w:hyperlink w:anchor="Par1971" w:tooltip="&lt;***&gt; БГКП - бактерии группы кишечных палочек." w:history="1">
              <w:r w:rsidRPr="006A35F0">
                <w:rPr>
                  <w:rFonts w:ascii="Arial" w:hAnsi="Arial" w:cs="Arial"/>
                  <w:sz w:val="20"/>
                  <w:szCs w:val="20"/>
                </w:rPr>
                <w:t>&lt;***&gt;</w:t>
              </w:r>
            </w:hyperlink>
            <w:r w:rsidRPr="006A35F0">
              <w:rPr>
                <w:rFonts w:ascii="Arial" w:hAnsi="Arial" w:cs="Arial"/>
                <w:sz w:val="20"/>
                <w:szCs w:val="20"/>
              </w:rPr>
              <w:t xml:space="preserve"> (</w:t>
            </w:r>
            <w:proofErr w:type="spellStart"/>
            <w:r w:rsidRPr="006A35F0">
              <w:rPr>
                <w:rFonts w:ascii="Arial" w:hAnsi="Arial" w:cs="Arial"/>
                <w:sz w:val="20"/>
                <w:szCs w:val="20"/>
              </w:rPr>
              <w:t>колиформы</w:t>
            </w:r>
            <w:proofErr w:type="spellEnd"/>
            <w:r w:rsidRPr="006A35F0">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Масса продукта (г), в котором не допускаются патогенные вещества, в том числе сальмонеллы</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Примечание</w:t>
            </w:r>
          </w:p>
        </w:tc>
      </w:tr>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w:t>
            </w:r>
          </w:p>
        </w:tc>
      </w:tr>
      <w:tr w:rsidR="00587E27" w:rsidRPr="006A35F0" w:rsidTr="006A35F0">
        <w:tc>
          <w:tcPr>
            <w:tcW w:w="0" w:type="auto"/>
            <w:tcBorders>
              <w:top w:val="single" w:sz="4" w:space="0" w:color="auto"/>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Концентрат пивного сусла, солодовый экстракт</w:t>
            </w:r>
          </w:p>
        </w:tc>
        <w:tc>
          <w:tcPr>
            <w:tcW w:w="0" w:type="auto"/>
            <w:tcBorders>
              <w:top w:val="single" w:sz="4" w:space="0" w:color="auto"/>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5 </w:t>
            </w:r>
            <w:proofErr w:type="spellStart"/>
            <w:r w:rsidRPr="006A35F0">
              <w:rPr>
                <w:rFonts w:ascii="Arial" w:hAnsi="Arial" w:cs="Arial"/>
                <w:sz w:val="20"/>
                <w:szCs w:val="20"/>
              </w:rPr>
              <w:t>x</w:t>
            </w:r>
            <w:proofErr w:type="spellEnd"/>
            <w:r w:rsidRPr="006A35F0">
              <w:rPr>
                <w:rFonts w:ascii="Arial" w:hAnsi="Arial" w:cs="Arial"/>
                <w:sz w:val="20"/>
                <w:szCs w:val="20"/>
              </w:rPr>
              <w:t xml:space="preserve"> 10 &lt;4&gt;</w:t>
            </w:r>
          </w:p>
        </w:tc>
        <w:tc>
          <w:tcPr>
            <w:tcW w:w="0" w:type="auto"/>
            <w:tcBorders>
              <w:top w:val="single" w:sz="4" w:space="0" w:color="auto"/>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0,1</w:t>
            </w:r>
          </w:p>
        </w:tc>
        <w:tc>
          <w:tcPr>
            <w:tcW w:w="0" w:type="auto"/>
            <w:tcBorders>
              <w:top w:val="single" w:sz="4" w:space="0" w:color="auto"/>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25</w:t>
            </w:r>
          </w:p>
        </w:tc>
        <w:tc>
          <w:tcPr>
            <w:tcW w:w="0" w:type="auto"/>
            <w:tcBorders>
              <w:top w:val="single" w:sz="4" w:space="0" w:color="auto"/>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дрожжи и плесени (в сумме) 100 КОЕ </w:t>
            </w:r>
            <w:hyperlink w:anchor="Par1970" w:tooltip="&lt;**&gt; КОЕ - количество колониеобразующих единиц." w:history="1">
              <w:r w:rsidRPr="006A35F0">
                <w:rPr>
                  <w:rFonts w:ascii="Arial" w:hAnsi="Arial" w:cs="Arial"/>
                  <w:sz w:val="20"/>
                  <w:szCs w:val="20"/>
                </w:rPr>
                <w:t>&lt;**&gt;</w:t>
              </w:r>
            </w:hyperlink>
            <w:r w:rsidRPr="006A35F0">
              <w:rPr>
                <w:rFonts w:ascii="Arial" w:hAnsi="Arial" w:cs="Arial"/>
                <w:sz w:val="20"/>
                <w:szCs w:val="20"/>
              </w:rPr>
              <w:t>/</w:t>
            </w:r>
            <w:proofErr w:type="gramStart"/>
            <w:r w:rsidRPr="006A35F0">
              <w:rPr>
                <w:rFonts w:ascii="Arial" w:hAnsi="Arial" w:cs="Arial"/>
                <w:sz w:val="20"/>
                <w:szCs w:val="20"/>
              </w:rPr>
              <w:t>г</w:t>
            </w:r>
            <w:proofErr w:type="gramEnd"/>
            <w:r w:rsidRPr="006A35F0">
              <w:rPr>
                <w:rFonts w:ascii="Arial" w:hAnsi="Arial" w:cs="Arial"/>
                <w:sz w:val="20"/>
                <w:szCs w:val="20"/>
              </w:rPr>
              <w:t>, не более</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6A35F0" w:rsidRDefault="00587E27" w:rsidP="00DA637A">
      <w:pPr>
        <w:pStyle w:val="ConsPlusNormal"/>
        <w:spacing w:line="300" w:lineRule="atLeast"/>
        <w:ind w:firstLine="540"/>
        <w:jc w:val="both"/>
        <w:rPr>
          <w:rFonts w:ascii="Arial" w:hAnsi="Arial" w:cs="Arial"/>
          <w:sz w:val="20"/>
          <w:szCs w:val="20"/>
        </w:rPr>
      </w:pPr>
      <w:bookmarkStart w:id="49" w:name="Par1969"/>
      <w:bookmarkEnd w:id="49"/>
      <w:r w:rsidRPr="006A35F0">
        <w:rPr>
          <w:rFonts w:ascii="Arial" w:hAnsi="Arial" w:cs="Arial"/>
          <w:sz w:val="20"/>
          <w:szCs w:val="20"/>
        </w:rPr>
        <w:t xml:space="preserve">&lt;*&gt; </w:t>
      </w:r>
      <w:proofErr w:type="spellStart"/>
      <w:r w:rsidRPr="006A35F0">
        <w:rPr>
          <w:rFonts w:ascii="Arial" w:hAnsi="Arial" w:cs="Arial"/>
          <w:sz w:val="20"/>
          <w:szCs w:val="20"/>
        </w:rPr>
        <w:t>КМАФАнМ</w:t>
      </w:r>
      <w:proofErr w:type="spellEnd"/>
      <w:r w:rsidRPr="006A35F0">
        <w:rPr>
          <w:rFonts w:ascii="Arial" w:hAnsi="Arial" w:cs="Arial"/>
          <w:sz w:val="20"/>
          <w:szCs w:val="20"/>
        </w:rPr>
        <w:t xml:space="preserve"> - количество </w:t>
      </w:r>
      <w:proofErr w:type="spellStart"/>
      <w:r w:rsidRPr="006A35F0">
        <w:rPr>
          <w:rFonts w:ascii="Arial" w:hAnsi="Arial" w:cs="Arial"/>
          <w:sz w:val="20"/>
          <w:szCs w:val="20"/>
        </w:rPr>
        <w:t>мезофильных</w:t>
      </w:r>
      <w:proofErr w:type="spellEnd"/>
      <w:r w:rsidRPr="006A35F0">
        <w:rPr>
          <w:rFonts w:ascii="Arial" w:hAnsi="Arial" w:cs="Arial"/>
          <w:sz w:val="20"/>
          <w:szCs w:val="20"/>
        </w:rPr>
        <w:t xml:space="preserve"> аэробных и факультативно-анаэробных микроорганизмов.</w:t>
      </w:r>
    </w:p>
    <w:p w:rsidR="00587E27" w:rsidRPr="006A35F0" w:rsidRDefault="00587E27" w:rsidP="00DA637A">
      <w:pPr>
        <w:pStyle w:val="ConsPlusNormal"/>
        <w:spacing w:line="300" w:lineRule="atLeast"/>
        <w:ind w:firstLine="540"/>
        <w:jc w:val="both"/>
        <w:rPr>
          <w:rFonts w:ascii="Arial" w:hAnsi="Arial" w:cs="Arial"/>
          <w:sz w:val="20"/>
          <w:szCs w:val="20"/>
        </w:rPr>
      </w:pPr>
      <w:bookmarkStart w:id="50" w:name="Par1970"/>
      <w:bookmarkEnd w:id="50"/>
      <w:r w:rsidRPr="006A35F0">
        <w:rPr>
          <w:rFonts w:ascii="Arial" w:hAnsi="Arial" w:cs="Arial"/>
          <w:sz w:val="20"/>
          <w:szCs w:val="20"/>
        </w:rPr>
        <w:t>&lt;**&gt; КОЕ - количество колониеобразующих единиц.</w:t>
      </w:r>
    </w:p>
    <w:p w:rsidR="00587E27" w:rsidRPr="006A35F0" w:rsidRDefault="00587E27" w:rsidP="00DA637A">
      <w:pPr>
        <w:pStyle w:val="ConsPlusNormal"/>
        <w:spacing w:line="300" w:lineRule="atLeast"/>
        <w:ind w:firstLine="540"/>
        <w:jc w:val="both"/>
        <w:rPr>
          <w:rFonts w:ascii="Arial" w:hAnsi="Arial" w:cs="Arial"/>
          <w:sz w:val="20"/>
          <w:szCs w:val="20"/>
        </w:rPr>
      </w:pPr>
      <w:bookmarkStart w:id="51" w:name="Par1971"/>
      <w:bookmarkEnd w:id="51"/>
      <w:r w:rsidRPr="006A35F0">
        <w:rPr>
          <w:rFonts w:ascii="Arial" w:hAnsi="Arial" w:cs="Arial"/>
          <w:sz w:val="20"/>
          <w:szCs w:val="20"/>
        </w:rPr>
        <w:t>&lt;***&gt; БГКП - бактерии группы кишечных палочек.</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4</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Органолептические показатели пива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1575"/>
        <w:gridCol w:w="2166"/>
        <w:gridCol w:w="1930"/>
        <w:gridCol w:w="2146"/>
        <w:gridCol w:w="1882"/>
      </w:tblGrid>
      <w:tr w:rsidR="00587E27" w:rsidRPr="006A35F0" w:rsidTr="006A35F0">
        <w:tc>
          <w:tcPr>
            <w:tcW w:w="0" w:type="auto"/>
            <w:vMerge w:val="restart"/>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Наименование показателя</w:t>
            </w:r>
          </w:p>
        </w:tc>
        <w:tc>
          <w:tcPr>
            <w:tcW w:w="0" w:type="auto"/>
            <w:gridSpan w:val="4"/>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Тип пива</w:t>
            </w:r>
          </w:p>
        </w:tc>
      </w:tr>
      <w:tr w:rsidR="00587E27" w:rsidRPr="006A35F0" w:rsidTr="006A35F0">
        <w:tc>
          <w:tcPr>
            <w:tcW w:w="0" w:type="auto"/>
            <w:vMerge/>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фильтрованное пиво</w:t>
            </w:r>
          </w:p>
        </w:tc>
        <w:tc>
          <w:tcPr>
            <w:tcW w:w="0" w:type="auto"/>
            <w:gridSpan w:val="2"/>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proofErr w:type="spellStart"/>
            <w:r w:rsidRPr="006A35F0">
              <w:rPr>
                <w:rFonts w:ascii="Arial" w:hAnsi="Arial" w:cs="Arial"/>
                <w:sz w:val="20"/>
                <w:szCs w:val="20"/>
              </w:rPr>
              <w:t>нефильтрованное</w:t>
            </w:r>
            <w:proofErr w:type="spellEnd"/>
            <w:r w:rsidRPr="006A35F0">
              <w:rPr>
                <w:rFonts w:ascii="Arial" w:hAnsi="Arial" w:cs="Arial"/>
                <w:sz w:val="20"/>
                <w:szCs w:val="20"/>
              </w:rPr>
              <w:t xml:space="preserve"> пиво (осветленное и </w:t>
            </w:r>
            <w:proofErr w:type="spellStart"/>
            <w:r w:rsidRPr="006A35F0">
              <w:rPr>
                <w:rFonts w:ascii="Arial" w:hAnsi="Arial" w:cs="Arial"/>
                <w:sz w:val="20"/>
                <w:szCs w:val="20"/>
              </w:rPr>
              <w:t>неосветленное</w:t>
            </w:r>
            <w:proofErr w:type="spellEnd"/>
            <w:r w:rsidRPr="006A35F0">
              <w:rPr>
                <w:rFonts w:ascii="Arial" w:hAnsi="Arial" w:cs="Arial"/>
                <w:sz w:val="20"/>
                <w:szCs w:val="20"/>
              </w:rPr>
              <w:t>)</w:t>
            </w:r>
          </w:p>
        </w:tc>
      </w:tr>
      <w:tr w:rsidR="00587E27" w:rsidRPr="006A35F0" w:rsidTr="006A35F0">
        <w:tc>
          <w:tcPr>
            <w:tcW w:w="0" w:type="auto"/>
            <w:vMerge/>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светлое</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темное</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светлое</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темное</w:t>
            </w:r>
          </w:p>
        </w:tc>
      </w:tr>
      <w:tr w:rsidR="00587E27" w:rsidRPr="006A35F0" w:rsidTr="006A35F0">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w:t>
            </w:r>
          </w:p>
        </w:tc>
      </w:tr>
      <w:tr w:rsidR="00587E27" w:rsidRPr="006A35F0" w:rsidTr="006A35F0">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Прозрачность</w:t>
            </w:r>
          </w:p>
        </w:tc>
        <w:tc>
          <w:tcPr>
            <w:tcW w:w="0" w:type="auto"/>
            <w:gridSpan w:val="2"/>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прозрачная пенящаяся жидкость без осадка и посторонних включений, не </w:t>
            </w:r>
            <w:r w:rsidRPr="006A35F0">
              <w:rPr>
                <w:rFonts w:ascii="Arial" w:hAnsi="Arial" w:cs="Arial"/>
                <w:sz w:val="20"/>
                <w:szCs w:val="20"/>
              </w:rPr>
              <w:lastRenderedPageBreak/>
              <w:t xml:space="preserve">свойственных пиву. В процессе хранения допускается появление частиц белково-дубильных соединений. Для пшеничного пива допускается опалесценция от </w:t>
            </w:r>
            <w:proofErr w:type="gramStart"/>
            <w:r w:rsidRPr="006A35F0">
              <w:rPr>
                <w:rFonts w:ascii="Arial" w:hAnsi="Arial" w:cs="Arial"/>
                <w:sz w:val="20"/>
                <w:szCs w:val="20"/>
              </w:rPr>
              <w:t>слабой</w:t>
            </w:r>
            <w:proofErr w:type="gramEnd"/>
            <w:r w:rsidRPr="006A35F0">
              <w:rPr>
                <w:rFonts w:ascii="Arial" w:hAnsi="Arial" w:cs="Arial"/>
                <w:sz w:val="20"/>
                <w:szCs w:val="20"/>
              </w:rPr>
              <w:t xml:space="preserve"> до сильной</w:t>
            </w:r>
          </w:p>
        </w:tc>
        <w:tc>
          <w:tcPr>
            <w:tcW w:w="0" w:type="auto"/>
            <w:gridSpan w:val="2"/>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lastRenderedPageBreak/>
              <w:t xml:space="preserve">непрозрачная или прозрачная с опалесценцией пенящаяся жидкость без </w:t>
            </w:r>
            <w:r w:rsidRPr="006A35F0">
              <w:rPr>
                <w:rFonts w:ascii="Arial" w:hAnsi="Arial" w:cs="Arial"/>
                <w:sz w:val="20"/>
                <w:szCs w:val="20"/>
              </w:rPr>
              <w:lastRenderedPageBreak/>
              <w:t>посторонних включений, не свойственных пиву. В процессе хранения допускается появление частиц белково-дубильных соединений. Допускается дрожжевой осадок</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lastRenderedPageBreak/>
              <w:t>2. Аромат</w:t>
            </w:r>
          </w:p>
        </w:tc>
        <w:tc>
          <w:tcPr>
            <w:tcW w:w="0" w:type="auto"/>
            <w:gridSpan w:val="2"/>
          </w:tcPr>
          <w:p w:rsidR="00587E27" w:rsidRPr="006A35F0" w:rsidRDefault="00587E27" w:rsidP="00DA637A">
            <w:pPr>
              <w:pStyle w:val="ConsPlusNormal"/>
              <w:spacing w:line="300" w:lineRule="atLeast"/>
              <w:rPr>
                <w:rFonts w:ascii="Arial" w:hAnsi="Arial" w:cs="Arial"/>
                <w:sz w:val="20"/>
                <w:szCs w:val="20"/>
              </w:rPr>
            </w:pPr>
            <w:proofErr w:type="gramStart"/>
            <w:r w:rsidRPr="006A35F0">
              <w:rPr>
                <w:rFonts w:ascii="Arial" w:hAnsi="Arial" w:cs="Arial"/>
                <w:sz w:val="20"/>
                <w:szCs w:val="20"/>
              </w:rPr>
              <w:t>чистый</w:t>
            </w:r>
            <w:proofErr w:type="gramEnd"/>
            <w:r w:rsidRPr="006A35F0">
              <w:rPr>
                <w:rFonts w:ascii="Arial" w:hAnsi="Arial" w:cs="Arial"/>
                <w:sz w:val="20"/>
                <w:szCs w:val="20"/>
              </w:rPr>
              <w:t xml:space="preserve">, </w:t>
            </w:r>
            <w:proofErr w:type="spellStart"/>
            <w:r w:rsidRPr="006A35F0">
              <w:rPr>
                <w:rFonts w:ascii="Arial" w:hAnsi="Arial" w:cs="Arial"/>
                <w:sz w:val="20"/>
                <w:szCs w:val="20"/>
              </w:rPr>
              <w:t>сброженный</w:t>
            </w:r>
            <w:proofErr w:type="spellEnd"/>
            <w:r w:rsidRPr="006A35F0">
              <w:rPr>
                <w:rFonts w:ascii="Arial" w:hAnsi="Arial" w:cs="Arial"/>
                <w:sz w:val="20"/>
                <w:szCs w:val="20"/>
              </w:rPr>
              <w:t>, солодовый, с хмелевым ароматом, без посторонних запахов</w:t>
            </w:r>
          </w:p>
        </w:tc>
        <w:tc>
          <w:tcPr>
            <w:tcW w:w="0" w:type="auto"/>
            <w:gridSpan w:val="2"/>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сброженный</w:t>
            </w:r>
            <w:proofErr w:type="spellEnd"/>
            <w:r w:rsidRPr="006A35F0">
              <w:rPr>
                <w:rFonts w:ascii="Arial" w:hAnsi="Arial" w:cs="Arial"/>
                <w:sz w:val="20"/>
                <w:szCs w:val="20"/>
              </w:rPr>
              <w:t xml:space="preserve"> солодовый, с хмелевым ароматом, допускается дрожжевой оттенок, без посторонних запахов</w:t>
            </w: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3. Вкус</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roofErr w:type="gramStart"/>
            <w:r w:rsidRPr="006A35F0">
              <w:rPr>
                <w:rFonts w:ascii="Arial" w:hAnsi="Arial" w:cs="Arial"/>
                <w:sz w:val="20"/>
                <w:szCs w:val="20"/>
              </w:rPr>
              <w:t>чистый</w:t>
            </w:r>
            <w:proofErr w:type="gramEnd"/>
            <w:r w:rsidRPr="006A35F0">
              <w:rPr>
                <w:rFonts w:ascii="Arial" w:hAnsi="Arial" w:cs="Arial"/>
                <w:sz w:val="20"/>
                <w:szCs w:val="20"/>
              </w:rPr>
              <w:t xml:space="preserve">, </w:t>
            </w:r>
            <w:proofErr w:type="spellStart"/>
            <w:r w:rsidRPr="006A35F0">
              <w:rPr>
                <w:rFonts w:ascii="Arial" w:hAnsi="Arial" w:cs="Arial"/>
                <w:sz w:val="20"/>
                <w:szCs w:val="20"/>
              </w:rPr>
              <w:t>сброженный</w:t>
            </w:r>
            <w:proofErr w:type="spellEnd"/>
            <w:r w:rsidRPr="006A35F0">
              <w:rPr>
                <w:rFonts w:ascii="Arial" w:hAnsi="Arial" w:cs="Arial"/>
                <w:sz w:val="20"/>
                <w:szCs w:val="20"/>
              </w:rPr>
              <w:t>, солодовый, с хмелевой горечью, без посторонних привкусов. В пшеничном пиве присутствуют пряно-ароматичные тона во вкусе и аромате</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полный солодовый, с выраженным привкусом карамельного или </w:t>
            </w:r>
            <w:proofErr w:type="gramStart"/>
            <w:r w:rsidRPr="006A35F0">
              <w:rPr>
                <w:rFonts w:ascii="Arial" w:hAnsi="Arial" w:cs="Arial"/>
                <w:sz w:val="20"/>
                <w:szCs w:val="20"/>
              </w:rPr>
              <w:t>жженного</w:t>
            </w:r>
            <w:proofErr w:type="gramEnd"/>
            <w:r w:rsidRPr="006A35F0">
              <w:rPr>
                <w:rFonts w:ascii="Arial" w:hAnsi="Arial" w:cs="Arial"/>
                <w:sz w:val="20"/>
                <w:szCs w:val="20"/>
              </w:rPr>
              <w:t xml:space="preserve"> солода, без посторонних привкусов</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roofErr w:type="spellStart"/>
            <w:r w:rsidRPr="006A35F0">
              <w:rPr>
                <w:rFonts w:ascii="Arial" w:hAnsi="Arial" w:cs="Arial"/>
                <w:sz w:val="20"/>
                <w:szCs w:val="20"/>
              </w:rPr>
              <w:t>сброженный</w:t>
            </w:r>
            <w:proofErr w:type="spellEnd"/>
            <w:r w:rsidRPr="006A35F0">
              <w:rPr>
                <w:rFonts w:ascii="Arial" w:hAnsi="Arial" w:cs="Arial"/>
                <w:sz w:val="20"/>
                <w:szCs w:val="20"/>
              </w:rPr>
              <w:t xml:space="preserve"> солодовый, с хмелевой горечью, допускается дрожжевой привкус. В пшеничном пиве присутствуют пряно-ароматичные тона во вкусе и аромате</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roofErr w:type="gramStart"/>
            <w:r w:rsidRPr="006A35F0">
              <w:rPr>
                <w:rFonts w:ascii="Arial" w:hAnsi="Arial" w:cs="Arial"/>
                <w:sz w:val="20"/>
                <w:szCs w:val="20"/>
              </w:rPr>
              <w:t>солодовый</w:t>
            </w:r>
            <w:proofErr w:type="gramEnd"/>
            <w:r w:rsidRPr="006A35F0">
              <w:rPr>
                <w:rFonts w:ascii="Arial" w:hAnsi="Arial" w:cs="Arial"/>
                <w:sz w:val="20"/>
                <w:szCs w:val="20"/>
              </w:rPr>
              <w:t>, с выраженным привкусом карамельного или жженого солода, без посторонних привкусов</w:t>
            </w:r>
          </w:p>
        </w:tc>
      </w:tr>
    </w:tbl>
    <w:p w:rsidR="006A35F0" w:rsidRDefault="006A35F0" w:rsidP="00DA637A">
      <w:pPr>
        <w:pStyle w:val="ConsPlusNormal"/>
        <w:spacing w:line="300" w:lineRule="atLeast"/>
        <w:jc w:val="both"/>
        <w:rPr>
          <w:rFonts w:ascii="Arial" w:hAnsi="Arial" w:cs="Arial"/>
          <w:sz w:val="22"/>
          <w:szCs w:val="22"/>
        </w:rPr>
        <w:sectPr w:rsidR="006A35F0" w:rsidSect="00DA637A">
          <w:pgSz w:w="11906" w:h="16838"/>
          <w:pgMar w:top="851" w:right="851" w:bottom="851" w:left="1418" w:header="0" w:footer="0" w:gutter="0"/>
          <w:cols w:space="720"/>
          <w:noEndnote/>
        </w:sect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lastRenderedPageBreak/>
        <w:t>Таблица 5</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Физико-химические показатели пива светлого</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2243"/>
        <w:gridCol w:w="855"/>
        <w:gridCol w:w="866"/>
        <w:gridCol w:w="876"/>
        <w:gridCol w:w="876"/>
        <w:gridCol w:w="875"/>
        <w:gridCol w:w="875"/>
        <w:gridCol w:w="875"/>
        <w:gridCol w:w="875"/>
        <w:gridCol w:w="875"/>
        <w:gridCol w:w="875"/>
        <w:gridCol w:w="875"/>
        <w:gridCol w:w="875"/>
        <w:gridCol w:w="875"/>
        <w:gridCol w:w="875"/>
        <w:gridCol w:w="732"/>
      </w:tblGrid>
      <w:tr w:rsidR="00587E27" w:rsidRPr="006A35F0" w:rsidTr="006A35F0">
        <w:tc>
          <w:tcPr>
            <w:tcW w:w="0" w:type="auto"/>
            <w:vMerge w:val="restart"/>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Наименование показателя</w:t>
            </w:r>
          </w:p>
        </w:tc>
        <w:tc>
          <w:tcPr>
            <w:tcW w:w="0" w:type="auto"/>
            <w:gridSpan w:val="15"/>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proofErr w:type="spellStart"/>
            <w:r w:rsidRPr="006A35F0">
              <w:rPr>
                <w:rFonts w:ascii="Arial" w:hAnsi="Arial" w:cs="Arial"/>
                <w:sz w:val="20"/>
                <w:szCs w:val="20"/>
              </w:rPr>
              <w:t>Экстрактивность</w:t>
            </w:r>
            <w:proofErr w:type="spellEnd"/>
            <w:r w:rsidRPr="006A35F0">
              <w:rPr>
                <w:rFonts w:ascii="Arial" w:hAnsi="Arial" w:cs="Arial"/>
                <w:sz w:val="20"/>
                <w:szCs w:val="20"/>
              </w:rPr>
              <w:t xml:space="preserve"> начального сусла</w:t>
            </w:r>
            <w:proofErr w:type="gramStart"/>
            <w:r w:rsidRPr="006A35F0">
              <w:rPr>
                <w:rFonts w:ascii="Arial" w:hAnsi="Arial" w:cs="Arial"/>
                <w:sz w:val="20"/>
                <w:szCs w:val="20"/>
              </w:rPr>
              <w:t xml:space="preserve"> (%)</w:t>
            </w:r>
            <w:proofErr w:type="gramEnd"/>
          </w:p>
        </w:tc>
      </w:tr>
      <w:tr w:rsidR="00587E27" w:rsidRPr="006A35F0" w:rsidTr="006A35F0">
        <w:tc>
          <w:tcPr>
            <w:tcW w:w="0" w:type="auto"/>
            <w:vMerge/>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8 и более, менее 9</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9 и более, менее 10</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 и более, менее 11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11 и более, менее 12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12 и более, менее 13</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13 и более, менее 14</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14 и более, менее 15</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15 и более, менее 16</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16 и более, менее 17</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17 и более, менее 18</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18 и более, менее 19</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19 и более, менее 20</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20 и более, менее 21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21 и более, менее 22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22 и более</w:t>
            </w:r>
          </w:p>
        </w:tc>
      </w:tr>
      <w:tr w:rsidR="00587E27" w:rsidRPr="006A35F0" w:rsidTr="006A35F0">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Объемная доля этилового спирта (крепость</w:t>
            </w:r>
            <w:proofErr w:type="gramStart"/>
            <w:r w:rsidRPr="006A35F0">
              <w:rPr>
                <w:rFonts w:ascii="Arial" w:hAnsi="Arial" w:cs="Arial"/>
                <w:sz w:val="20"/>
                <w:szCs w:val="20"/>
              </w:rPr>
              <w:t xml:space="preserve">) (%), </w:t>
            </w:r>
            <w:proofErr w:type="gramEnd"/>
            <w:r w:rsidRPr="006A35F0">
              <w:rPr>
                <w:rFonts w:ascii="Arial" w:hAnsi="Arial" w:cs="Arial"/>
                <w:sz w:val="20"/>
                <w:szCs w:val="20"/>
              </w:rPr>
              <w:t>не менее</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2,8</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3,2</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3,6</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4,0</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4,5</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4,7</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4,8</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5,4</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5,8</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6,2</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6,6</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7,1</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7,9</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8,2</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8,6</w:t>
            </w:r>
          </w:p>
        </w:tc>
      </w:tr>
      <w:tr w:rsidR="00587E27" w:rsidRPr="006A35F0" w:rsidTr="006A35F0">
        <w:tc>
          <w:tcPr>
            <w:tcW w:w="0" w:type="auto"/>
            <w:vAlign w:val="center"/>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2. Кислотность (к. ед.), не более</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2,5</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2,5</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2,6</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2,6</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3,2</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3,2</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3,6</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3,6</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4,5</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4,5</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5,0</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5,0</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5,0</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5,0</w:t>
            </w:r>
          </w:p>
        </w:tc>
        <w:tc>
          <w:tcPr>
            <w:tcW w:w="0" w:type="auto"/>
            <w:vAlign w:val="center"/>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3. </w:t>
            </w:r>
            <w:proofErr w:type="spellStart"/>
            <w:r w:rsidRPr="006A35F0">
              <w:rPr>
                <w:rFonts w:ascii="Arial" w:hAnsi="Arial" w:cs="Arial"/>
                <w:sz w:val="20"/>
                <w:szCs w:val="20"/>
              </w:rPr>
              <w:t>pH</w:t>
            </w:r>
            <w:proofErr w:type="spellEnd"/>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3,8 - 4,8</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4. Цвет (</w:t>
            </w:r>
            <w:proofErr w:type="spellStart"/>
            <w:r w:rsidRPr="006A35F0">
              <w:rPr>
                <w:rFonts w:ascii="Arial" w:hAnsi="Arial" w:cs="Arial"/>
                <w:sz w:val="20"/>
                <w:szCs w:val="20"/>
              </w:rPr>
              <w:t>ц</w:t>
            </w:r>
            <w:proofErr w:type="spellEnd"/>
            <w:r w:rsidRPr="006A35F0">
              <w:rPr>
                <w:rFonts w:ascii="Arial" w:hAnsi="Arial" w:cs="Arial"/>
                <w:sz w:val="20"/>
                <w:szCs w:val="20"/>
              </w:rPr>
              <w:t>. ед.)</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3"/>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0,4 - 2,5 (0,2 - 2,5 </w:t>
            </w:r>
            <w:hyperlink w:anchor="Par2165" w:tooltip="&lt;*&gt; Показатель, указанный в скобках, действует на территориях Республики Беларусь и Республики Казахстан." w:history="1">
              <w:r w:rsidRPr="006A35F0">
                <w:rPr>
                  <w:rFonts w:ascii="Arial" w:hAnsi="Arial" w:cs="Arial"/>
                  <w:sz w:val="20"/>
                  <w:szCs w:val="20"/>
                </w:rPr>
                <w:t>&lt;*&gt;</w:t>
              </w:r>
            </w:hyperlink>
            <w:r w:rsidRPr="006A35F0">
              <w:rPr>
                <w:rFonts w:ascii="Arial" w:hAnsi="Arial" w:cs="Arial"/>
                <w:sz w:val="20"/>
                <w:szCs w:val="20"/>
              </w:rPr>
              <w:t>)</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5. Цвет (ед. ЕВС)</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3"/>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 xml:space="preserve">6,5 - 31 (4,0 - 31 </w:t>
            </w:r>
            <w:hyperlink w:anchor="Par2165" w:tooltip="&lt;*&gt; Показатель, указанный в скобках, действует на территориях Республики Беларусь и Республики Казахстан." w:history="1">
              <w:r w:rsidRPr="006A35F0">
                <w:rPr>
                  <w:rFonts w:ascii="Arial" w:hAnsi="Arial" w:cs="Arial"/>
                  <w:sz w:val="20"/>
                  <w:szCs w:val="20"/>
                </w:rPr>
                <w:t>&lt;*&gt;</w:t>
              </w:r>
            </w:hyperlink>
            <w:r w:rsidRPr="006A35F0">
              <w:rPr>
                <w:rFonts w:ascii="Arial" w:hAnsi="Arial" w:cs="Arial"/>
                <w:sz w:val="20"/>
                <w:szCs w:val="20"/>
              </w:rPr>
              <w:t>)</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6. Массовая доля диоксида углерода</w:t>
            </w:r>
            <w:proofErr w:type="gramStart"/>
            <w:r w:rsidRPr="006A35F0">
              <w:rPr>
                <w:rFonts w:ascii="Arial" w:hAnsi="Arial" w:cs="Arial"/>
                <w:sz w:val="20"/>
                <w:szCs w:val="20"/>
              </w:rPr>
              <w:t xml:space="preserve"> (%), </w:t>
            </w:r>
            <w:proofErr w:type="gramEnd"/>
            <w:r w:rsidRPr="006A35F0">
              <w:rPr>
                <w:rFonts w:ascii="Arial" w:hAnsi="Arial" w:cs="Arial"/>
                <w:sz w:val="20"/>
                <w:szCs w:val="20"/>
              </w:rPr>
              <w:t>не менее</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0,40</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7. Пенообразование:</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1) высота пены (</w:t>
            </w:r>
            <w:proofErr w:type="gramStart"/>
            <w:r w:rsidRPr="006A35F0">
              <w:rPr>
                <w:rFonts w:ascii="Arial" w:hAnsi="Arial" w:cs="Arial"/>
                <w:sz w:val="20"/>
                <w:szCs w:val="20"/>
              </w:rPr>
              <w:t>мм</w:t>
            </w:r>
            <w:proofErr w:type="gramEnd"/>
            <w:r w:rsidRPr="006A35F0">
              <w:rPr>
                <w:rFonts w:ascii="Arial" w:hAnsi="Arial" w:cs="Arial"/>
                <w:sz w:val="20"/>
                <w:szCs w:val="20"/>
              </w:rPr>
              <w:t>), не менее</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40</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r w:rsidRPr="006A35F0">
              <w:rPr>
                <w:rFonts w:ascii="Arial" w:hAnsi="Arial" w:cs="Arial"/>
                <w:sz w:val="20"/>
                <w:szCs w:val="20"/>
              </w:rPr>
              <w:t xml:space="preserve">2) </w:t>
            </w:r>
            <w:proofErr w:type="spellStart"/>
            <w:r w:rsidRPr="006A35F0">
              <w:rPr>
                <w:rFonts w:ascii="Arial" w:hAnsi="Arial" w:cs="Arial"/>
                <w:sz w:val="20"/>
                <w:szCs w:val="20"/>
              </w:rPr>
              <w:t>пеностойкость</w:t>
            </w:r>
            <w:proofErr w:type="spellEnd"/>
            <w:r w:rsidRPr="006A35F0">
              <w:rPr>
                <w:rFonts w:ascii="Arial" w:hAnsi="Arial" w:cs="Arial"/>
                <w:sz w:val="20"/>
                <w:szCs w:val="20"/>
              </w:rPr>
              <w:t xml:space="preserve"> (мин), не менее</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lastRenderedPageBreak/>
        <w:t>--------------------------------</w:t>
      </w:r>
    </w:p>
    <w:p w:rsidR="00587E27" w:rsidRPr="006A35F0" w:rsidRDefault="00587E27" w:rsidP="00DA637A">
      <w:pPr>
        <w:pStyle w:val="ConsPlusNormal"/>
        <w:spacing w:line="300" w:lineRule="atLeast"/>
        <w:ind w:firstLine="540"/>
        <w:jc w:val="both"/>
        <w:rPr>
          <w:rFonts w:ascii="Arial" w:hAnsi="Arial" w:cs="Arial"/>
          <w:sz w:val="20"/>
          <w:szCs w:val="20"/>
        </w:rPr>
      </w:pPr>
      <w:bookmarkStart w:id="52" w:name="Par2165"/>
      <w:bookmarkEnd w:id="52"/>
      <w:r w:rsidRPr="006A35F0">
        <w:rPr>
          <w:rFonts w:ascii="Arial" w:hAnsi="Arial" w:cs="Arial"/>
          <w:sz w:val="20"/>
          <w:szCs w:val="20"/>
        </w:rPr>
        <w:t>&lt;*&gt; Показатель, указанный в скобках, действует на территориях Республики Беларусь и Республики Казахстан.</w:t>
      </w:r>
    </w:p>
    <w:p w:rsidR="00587E27" w:rsidRPr="006A35F0" w:rsidRDefault="00587E27" w:rsidP="00DA637A">
      <w:pPr>
        <w:pStyle w:val="ConsPlusNormal"/>
        <w:spacing w:line="300" w:lineRule="atLeast"/>
        <w:ind w:firstLine="540"/>
        <w:jc w:val="both"/>
        <w:rPr>
          <w:rFonts w:ascii="Arial" w:hAnsi="Arial" w:cs="Arial"/>
          <w:sz w:val="20"/>
          <w:szCs w:val="20"/>
        </w:rPr>
      </w:pPr>
      <w:r w:rsidRPr="006A35F0">
        <w:rPr>
          <w:rFonts w:ascii="Arial" w:hAnsi="Arial" w:cs="Arial"/>
          <w:sz w:val="20"/>
          <w:szCs w:val="20"/>
        </w:rPr>
        <w:t>Примечания: 1. Массовая доля диоксида углерода определяется в пиве, разлитом в бутылки и банки.</w:t>
      </w:r>
    </w:p>
    <w:p w:rsidR="00587E27" w:rsidRPr="006A35F0" w:rsidRDefault="00587E27" w:rsidP="00DA637A">
      <w:pPr>
        <w:pStyle w:val="ConsPlusNormal"/>
        <w:spacing w:line="300" w:lineRule="atLeast"/>
        <w:ind w:firstLine="540"/>
        <w:jc w:val="both"/>
        <w:rPr>
          <w:rFonts w:ascii="Arial" w:hAnsi="Arial" w:cs="Arial"/>
          <w:sz w:val="20"/>
          <w:szCs w:val="20"/>
        </w:rPr>
      </w:pPr>
      <w:r w:rsidRPr="006A35F0">
        <w:rPr>
          <w:rFonts w:ascii="Arial" w:hAnsi="Arial" w:cs="Arial"/>
          <w:sz w:val="20"/>
          <w:szCs w:val="20"/>
        </w:rPr>
        <w:t xml:space="preserve">2. Допустимое отклонение </w:t>
      </w:r>
      <w:proofErr w:type="spellStart"/>
      <w:r w:rsidRPr="006A35F0">
        <w:rPr>
          <w:rFonts w:ascii="Arial" w:hAnsi="Arial" w:cs="Arial"/>
          <w:sz w:val="20"/>
          <w:szCs w:val="20"/>
        </w:rPr>
        <w:t>экстрактивности</w:t>
      </w:r>
      <w:proofErr w:type="spellEnd"/>
      <w:r w:rsidRPr="006A35F0">
        <w:rPr>
          <w:rFonts w:ascii="Arial" w:hAnsi="Arial" w:cs="Arial"/>
          <w:sz w:val="20"/>
          <w:szCs w:val="20"/>
        </w:rPr>
        <w:t xml:space="preserve"> начального сусла </w:t>
      </w:r>
      <w:r w:rsidR="00DB4FFE" w:rsidRPr="006A35F0">
        <w:rPr>
          <w:rFonts w:ascii="Arial" w:hAnsi="Arial" w:cs="Arial"/>
          <w:position w:val="-2"/>
          <w:sz w:val="20"/>
          <w:szCs w:val="20"/>
        </w:rPr>
        <w:pict>
          <v:shape id="_x0000_i1030" type="#_x0000_t75" style="width:13.2pt;height:14.7pt">
            <v:imagedata r:id="rId10" o:title=""/>
          </v:shape>
        </w:pict>
      </w:r>
      <w:r w:rsidRPr="006A35F0">
        <w:rPr>
          <w:rFonts w:ascii="Arial" w:hAnsi="Arial" w:cs="Arial"/>
          <w:sz w:val="20"/>
          <w:szCs w:val="20"/>
        </w:rPr>
        <w:t xml:space="preserve"> 0,3%.</w:t>
      </w:r>
    </w:p>
    <w:p w:rsidR="00587E27" w:rsidRPr="006A35F0" w:rsidRDefault="00587E27" w:rsidP="00DA637A">
      <w:pPr>
        <w:pStyle w:val="ConsPlusNormal"/>
        <w:spacing w:line="300" w:lineRule="atLeast"/>
        <w:ind w:firstLine="540"/>
        <w:jc w:val="both"/>
        <w:rPr>
          <w:rFonts w:ascii="Arial" w:hAnsi="Arial" w:cs="Arial"/>
          <w:sz w:val="20"/>
          <w:szCs w:val="20"/>
        </w:rPr>
      </w:pPr>
      <w:r w:rsidRPr="006A35F0">
        <w:rPr>
          <w:rFonts w:ascii="Arial" w:hAnsi="Arial" w:cs="Arial"/>
          <w:sz w:val="20"/>
          <w:szCs w:val="20"/>
        </w:rPr>
        <w:t>3. Допускается определять один из показателей "Кислотность" или "</w:t>
      </w:r>
      <w:proofErr w:type="spellStart"/>
      <w:r w:rsidRPr="006A35F0">
        <w:rPr>
          <w:rFonts w:ascii="Arial" w:hAnsi="Arial" w:cs="Arial"/>
          <w:sz w:val="20"/>
          <w:szCs w:val="20"/>
        </w:rPr>
        <w:t>pH</w:t>
      </w:r>
      <w:proofErr w:type="spellEnd"/>
      <w:r w:rsidRPr="006A35F0">
        <w:rPr>
          <w:rFonts w:ascii="Arial" w:hAnsi="Arial" w:cs="Arial"/>
          <w:sz w:val="20"/>
          <w:szCs w:val="20"/>
        </w:rPr>
        <w:t>".</w:t>
      </w:r>
    </w:p>
    <w:p w:rsidR="00587E27" w:rsidRPr="006A35F0" w:rsidRDefault="00587E27" w:rsidP="00DA637A">
      <w:pPr>
        <w:pStyle w:val="ConsPlusNormal"/>
        <w:spacing w:line="300" w:lineRule="atLeast"/>
        <w:ind w:firstLine="540"/>
        <w:jc w:val="both"/>
        <w:rPr>
          <w:rFonts w:ascii="Arial" w:hAnsi="Arial" w:cs="Arial"/>
          <w:sz w:val="20"/>
          <w:szCs w:val="20"/>
        </w:rPr>
      </w:pPr>
      <w:r w:rsidRPr="006A35F0">
        <w:rPr>
          <w:rFonts w:ascii="Arial" w:hAnsi="Arial" w:cs="Arial"/>
          <w:sz w:val="20"/>
          <w:szCs w:val="20"/>
        </w:rPr>
        <w:t>4. Допускается выражать показатель "Цвет" в одной из указанных единиц.</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6</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Физико-химические показатели пива темного</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2573"/>
        <w:gridCol w:w="988"/>
        <w:gridCol w:w="988"/>
        <w:gridCol w:w="988"/>
        <w:gridCol w:w="988"/>
        <w:gridCol w:w="988"/>
        <w:gridCol w:w="988"/>
        <w:gridCol w:w="988"/>
        <w:gridCol w:w="988"/>
        <w:gridCol w:w="988"/>
        <w:gridCol w:w="988"/>
        <w:gridCol w:w="988"/>
        <w:gridCol w:w="988"/>
        <w:gridCol w:w="769"/>
      </w:tblGrid>
      <w:tr w:rsidR="00587E27" w:rsidRPr="006A35F0" w:rsidTr="006A35F0">
        <w:tc>
          <w:tcPr>
            <w:tcW w:w="0" w:type="auto"/>
            <w:vMerge w:val="restart"/>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Наименование показателя</w:t>
            </w:r>
          </w:p>
        </w:tc>
        <w:tc>
          <w:tcPr>
            <w:tcW w:w="0" w:type="auto"/>
            <w:gridSpan w:val="13"/>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proofErr w:type="spellStart"/>
            <w:r w:rsidRPr="006A35F0">
              <w:rPr>
                <w:rFonts w:ascii="Arial" w:hAnsi="Arial" w:cs="Arial"/>
                <w:sz w:val="20"/>
                <w:szCs w:val="20"/>
              </w:rPr>
              <w:t>Экстрактивность</w:t>
            </w:r>
            <w:proofErr w:type="spellEnd"/>
            <w:r w:rsidRPr="006A35F0">
              <w:rPr>
                <w:rFonts w:ascii="Arial" w:hAnsi="Arial" w:cs="Arial"/>
                <w:sz w:val="20"/>
                <w:szCs w:val="20"/>
              </w:rPr>
              <w:t xml:space="preserve"> начального сусла</w:t>
            </w:r>
            <w:proofErr w:type="gramStart"/>
            <w:r w:rsidRPr="006A35F0">
              <w:rPr>
                <w:rFonts w:ascii="Arial" w:hAnsi="Arial" w:cs="Arial"/>
                <w:sz w:val="20"/>
                <w:szCs w:val="20"/>
              </w:rPr>
              <w:t xml:space="preserve"> (%)</w:t>
            </w:r>
            <w:proofErr w:type="gramEnd"/>
          </w:p>
        </w:tc>
      </w:tr>
      <w:tr w:rsidR="00587E27" w:rsidRPr="006A35F0" w:rsidTr="006A35F0">
        <w:tc>
          <w:tcPr>
            <w:tcW w:w="0" w:type="auto"/>
            <w:vMerge/>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10 и более, менее 11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11 и более, менее 12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12 и более, менее 13</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13 и более, менее 14</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14 и более, менее 15</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15 и более, менее 16</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16 и более, менее 17</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17 и более, менее 18</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18 и более, менее 19</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19 и более, менее 20</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20 и более, менее 21</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21 и более, менее 22</w:t>
            </w:r>
          </w:p>
        </w:tc>
        <w:tc>
          <w:tcPr>
            <w:tcW w:w="0" w:type="auto"/>
            <w:tcBorders>
              <w:top w:val="single" w:sz="4" w:space="0" w:color="auto"/>
              <w:left w:val="single" w:sz="4" w:space="0" w:color="auto"/>
              <w:bottom w:val="single" w:sz="4" w:space="0" w:color="auto"/>
              <w:right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22 и более</w:t>
            </w:r>
          </w:p>
        </w:tc>
      </w:tr>
      <w:tr w:rsidR="00587E27" w:rsidRPr="006A35F0" w:rsidTr="006A35F0">
        <w:tc>
          <w:tcPr>
            <w:tcW w:w="0" w:type="auto"/>
            <w:tcBorders>
              <w:top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1. Объемная доля этилового спирта (крепость</w:t>
            </w:r>
            <w:proofErr w:type="gramStart"/>
            <w:r w:rsidRPr="006A35F0">
              <w:rPr>
                <w:rFonts w:ascii="Arial" w:hAnsi="Arial" w:cs="Arial"/>
                <w:sz w:val="20"/>
                <w:szCs w:val="20"/>
              </w:rPr>
              <w:t xml:space="preserve">) (%), </w:t>
            </w:r>
            <w:proofErr w:type="gramEnd"/>
            <w:r w:rsidRPr="006A35F0">
              <w:rPr>
                <w:rFonts w:ascii="Arial" w:hAnsi="Arial" w:cs="Arial"/>
                <w:sz w:val="20"/>
                <w:szCs w:val="20"/>
              </w:rPr>
              <w:t>не менее</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3,2</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3,9</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4,1</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4,4</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4,7</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4,9</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5,2</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5,7</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5,9</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6,0</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6,8</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7,4</w:t>
            </w:r>
          </w:p>
        </w:tc>
        <w:tc>
          <w:tcPr>
            <w:tcW w:w="0" w:type="auto"/>
            <w:tcBorders>
              <w:top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8,0</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2. Кислотность (к. ед.), не более</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2,8</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2,8</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3,2</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3,2</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5,5</w:t>
            </w:r>
          </w:p>
        </w:tc>
        <w:tc>
          <w:tcPr>
            <w:tcW w:w="0" w:type="auto"/>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5,5</w:t>
            </w: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3. </w:t>
            </w:r>
            <w:proofErr w:type="spellStart"/>
            <w:r w:rsidRPr="006A35F0">
              <w:rPr>
                <w:rFonts w:ascii="Arial" w:hAnsi="Arial" w:cs="Arial"/>
                <w:sz w:val="20"/>
                <w:szCs w:val="20"/>
              </w:rPr>
              <w:t>pH</w:t>
            </w:r>
            <w:proofErr w:type="spellEnd"/>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2"/>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3,8 - 4,8</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4. Цвет (</w:t>
            </w:r>
            <w:proofErr w:type="spellStart"/>
            <w:r w:rsidRPr="006A35F0">
              <w:rPr>
                <w:rFonts w:ascii="Arial" w:hAnsi="Arial" w:cs="Arial"/>
                <w:sz w:val="20"/>
                <w:szCs w:val="20"/>
              </w:rPr>
              <w:t>ц</w:t>
            </w:r>
            <w:proofErr w:type="spellEnd"/>
            <w:r w:rsidRPr="006A35F0">
              <w:rPr>
                <w:rFonts w:ascii="Arial" w:hAnsi="Arial" w:cs="Arial"/>
                <w:sz w:val="20"/>
                <w:szCs w:val="20"/>
              </w:rPr>
              <w:t>. ед.)</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2"/>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более 2,5</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5. Цвет (ед. ЕВС)</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2"/>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более 31</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6. Массовая доля диоксида углерода</w:t>
            </w:r>
            <w:proofErr w:type="gramStart"/>
            <w:r w:rsidRPr="006A35F0">
              <w:rPr>
                <w:rFonts w:ascii="Arial" w:hAnsi="Arial" w:cs="Arial"/>
                <w:sz w:val="20"/>
                <w:szCs w:val="20"/>
              </w:rPr>
              <w:t xml:space="preserve"> (%), </w:t>
            </w:r>
            <w:proofErr w:type="gramEnd"/>
            <w:r w:rsidRPr="006A35F0">
              <w:rPr>
                <w:rFonts w:ascii="Arial" w:hAnsi="Arial" w:cs="Arial"/>
                <w:sz w:val="20"/>
                <w:szCs w:val="20"/>
              </w:rPr>
              <w:t>не менее</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2"/>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0,40</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7. Пенообразование:</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2"/>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lastRenderedPageBreak/>
              <w:t>1) высота пены (</w:t>
            </w:r>
            <w:proofErr w:type="gramStart"/>
            <w:r w:rsidRPr="006A35F0">
              <w:rPr>
                <w:rFonts w:ascii="Arial" w:hAnsi="Arial" w:cs="Arial"/>
                <w:sz w:val="20"/>
                <w:szCs w:val="20"/>
              </w:rPr>
              <w:t>мм</w:t>
            </w:r>
            <w:proofErr w:type="gramEnd"/>
            <w:r w:rsidRPr="006A35F0">
              <w:rPr>
                <w:rFonts w:ascii="Arial" w:hAnsi="Arial" w:cs="Arial"/>
                <w:sz w:val="20"/>
                <w:szCs w:val="20"/>
              </w:rPr>
              <w:t>), не менее</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gridSpan w:val="2"/>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40</w:t>
            </w: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c>
          <w:tcPr>
            <w:tcW w:w="0" w:type="auto"/>
          </w:tcPr>
          <w:p w:rsidR="00587E27" w:rsidRPr="006A35F0" w:rsidRDefault="00587E27" w:rsidP="00DA637A">
            <w:pPr>
              <w:pStyle w:val="ConsPlusNormal"/>
              <w:spacing w:line="300" w:lineRule="atLeast"/>
              <w:rPr>
                <w:rFonts w:ascii="Arial" w:hAnsi="Arial" w:cs="Arial"/>
                <w:sz w:val="20"/>
                <w:szCs w:val="20"/>
              </w:rPr>
            </w:pPr>
          </w:p>
        </w:tc>
      </w:tr>
      <w:tr w:rsidR="00587E27" w:rsidRPr="006A35F0" w:rsidTr="006A35F0">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r w:rsidRPr="006A35F0">
              <w:rPr>
                <w:rFonts w:ascii="Arial" w:hAnsi="Arial" w:cs="Arial"/>
                <w:sz w:val="20"/>
                <w:szCs w:val="20"/>
              </w:rPr>
              <w:t xml:space="preserve">2) </w:t>
            </w:r>
            <w:proofErr w:type="spellStart"/>
            <w:r w:rsidRPr="006A35F0">
              <w:rPr>
                <w:rFonts w:ascii="Arial" w:hAnsi="Arial" w:cs="Arial"/>
                <w:sz w:val="20"/>
                <w:szCs w:val="20"/>
              </w:rPr>
              <w:t>пеностойкость</w:t>
            </w:r>
            <w:proofErr w:type="spellEnd"/>
            <w:r w:rsidRPr="006A35F0">
              <w:rPr>
                <w:rFonts w:ascii="Arial" w:hAnsi="Arial" w:cs="Arial"/>
                <w:sz w:val="20"/>
                <w:szCs w:val="20"/>
              </w:rPr>
              <w:t xml:space="preserve"> (мин), не менее</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gridSpan w:val="2"/>
            <w:tcBorders>
              <w:bottom w:val="single" w:sz="4" w:space="0" w:color="auto"/>
            </w:tcBorders>
          </w:tcPr>
          <w:p w:rsidR="00587E27" w:rsidRPr="006A35F0" w:rsidRDefault="00587E27" w:rsidP="00DA637A">
            <w:pPr>
              <w:pStyle w:val="ConsPlusNormal"/>
              <w:spacing w:line="300" w:lineRule="atLeast"/>
              <w:jc w:val="center"/>
              <w:rPr>
                <w:rFonts w:ascii="Arial" w:hAnsi="Arial" w:cs="Arial"/>
                <w:sz w:val="20"/>
                <w:szCs w:val="20"/>
              </w:rPr>
            </w:pPr>
            <w:r w:rsidRPr="006A35F0">
              <w:rPr>
                <w:rFonts w:ascii="Arial" w:hAnsi="Arial" w:cs="Arial"/>
                <w:sz w:val="20"/>
                <w:szCs w:val="20"/>
              </w:rPr>
              <w:t>3</w:t>
            </w: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6A35F0" w:rsidRDefault="00587E27" w:rsidP="00DA637A">
            <w:pPr>
              <w:pStyle w:val="ConsPlusNormal"/>
              <w:spacing w:line="300" w:lineRule="atLeast"/>
              <w:rPr>
                <w:rFonts w:ascii="Arial" w:hAnsi="Arial" w:cs="Arial"/>
                <w:sz w:val="20"/>
                <w:szCs w:val="20"/>
              </w:rPr>
            </w:pPr>
          </w:p>
        </w:tc>
      </w:tr>
    </w:tbl>
    <w:p w:rsidR="00587E27" w:rsidRPr="00DA637A" w:rsidRDefault="00587E27" w:rsidP="00DA637A">
      <w:pPr>
        <w:pStyle w:val="ConsPlusNormal"/>
        <w:spacing w:line="300" w:lineRule="atLeast"/>
        <w:jc w:val="both"/>
        <w:rPr>
          <w:rFonts w:ascii="Arial" w:hAnsi="Arial" w:cs="Arial"/>
          <w:sz w:val="22"/>
          <w:szCs w:val="22"/>
        </w:rPr>
      </w:pPr>
    </w:p>
    <w:p w:rsidR="006A35F0" w:rsidRDefault="006A35F0" w:rsidP="00DA637A">
      <w:pPr>
        <w:pStyle w:val="ConsPlusNormal"/>
        <w:spacing w:line="300" w:lineRule="atLeast"/>
        <w:jc w:val="right"/>
        <w:outlineLvl w:val="2"/>
        <w:rPr>
          <w:rFonts w:ascii="Arial" w:hAnsi="Arial" w:cs="Arial"/>
          <w:sz w:val="22"/>
          <w:szCs w:val="22"/>
        </w:rPr>
        <w:sectPr w:rsidR="006A35F0" w:rsidSect="006A35F0">
          <w:pgSz w:w="16838" w:h="11906" w:orient="landscape"/>
          <w:pgMar w:top="851" w:right="851" w:bottom="851" w:left="851" w:header="0" w:footer="0" w:gutter="0"/>
          <w:cols w:space="720"/>
          <w:noEndnote/>
        </w:sect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lastRenderedPageBreak/>
        <w:t>Таблица 7</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r w:rsidRPr="00DA637A">
        <w:rPr>
          <w:sz w:val="22"/>
          <w:szCs w:val="22"/>
        </w:rPr>
        <w:t>Физико-химические показатели пшеничного пива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3533"/>
        <w:gridCol w:w="1234"/>
        <w:gridCol w:w="1233"/>
        <w:gridCol w:w="1233"/>
        <w:gridCol w:w="1233"/>
        <w:gridCol w:w="1233"/>
      </w:tblGrid>
      <w:tr w:rsidR="00587E27" w:rsidRPr="0031783B" w:rsidTr="0031783B">
        <w:tc>
          <w:tcPr>
            <w:tcW w:w="0" w:type="auto"/>
            <w:vMerge w:val="restart"/>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Наименование показателя для пшеничного светлого и темного пива</w:t>
            </w:r>
          </w:p>
        </w:tc>
        <w:tc>
          <w:tcPr>
            <w:tcW w:w="0" w:type="auto"/>
            <w:gridSpan w:val="5"/>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proofErr w:type="spellStart"/>
            <w:r w:rsidRPr="0031783B">
              <w:rPr>
                <w:rFonts w:ascii="Arial" w:hAnsi="Arial" w:cs="Arial"/>
                <w:sz w:val="20"/>
                <w:szCs w:val="20"/>
              </w:rPr>
              <w:t>Экстрактивность</w:t>
            </w:r>
            <w:proofErr w:type="spellEnd"/>
            <w:r w:rsidRPr="0031783B">
              <w:rPr>
                <w:rFonts w:ascii="Arial" w:hAnsi="Arial" w:cs="Arial"/>
                <w:sz w:val="20"/>
                <w:szCs w:val="20"/>
              </w:rPr>
              <w:t xml:space="preserve"> начального сусла</w:t>
            </w:r>
            <w:proofErr w:type="gramStart"/>
            <w:r w:rsidRPr="0031783B">
              <w:rPr>
                <w:rFonts w:ascii="Arial" w:hAnsi="Arial" w:cs="Arial"/>
                <w:sz w:val="20"/>
                <w:szCs w:val="20"/>
              </w:rPr>
              <w:t xml:space="preserve"> (%)</w:t>
            </w:r>
            <w:proofErr w:type="gramEnd"/>
          </w:p>
        </w:tc>
      </w:tr>
      <w:tr w:rsidR="00587E27" w:rsidRPr="0031783B" w:rsidTr="0031783B">
        <w:tc>
          <w:tcPr>
            <w:tcW w:w="0" w:type="auto"/>
            <w:vMerge/>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11 и более, менее 12</w:t>
            </w:r>
          </w:p>
        </w:tc>
        <w:tc>
          <w:tcPr>
            <w:tcW w:w="0" w:type="auto"/>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12 и более, менее 13</w:t>
            </w:r>
          </w:p>
        </w:tc>
        <w:tc>
          <w:tcPr>
            <w:tcW w:w="0" w:type="auto"/>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13 и более, менее 14</w:t>
            </w:r>
          </w:p>
        </w:tc>
        <w:tc>
          <w:tcPr>
            <w:tcW w:w="0" w:type="auto"/>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14 и более, менее 15</w:t>
            </w:r>
          </w:p>
        </w:tc>
        <w:tc>
          <w:tcPr>
            <w:tcW w:w="0" w:type="auto"/>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15 и более, менее 16</w:t>
            </w:r>
          </w:p>
        </w:tc>
      </w:tr>
      <w:tr w:rsidR="00587E27" w:rsidRPr="0031783B" w:rsidTr="0031783B">
        <w:tc>
          <w:tcPr>
            <w:tcW w:w="0" w:type="auto"/>
            <w:tcBorders>
              <w:top w:val="single" w:sz="4" w:space="0" w:color="auto"/>
            </w:tcBorders>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1. Объемная доля этилового спирта (крепость</w:t>
            </w:r>
            <w:proofErr w:type="gramStart"/>
            <w:r w:rsidRPr="0031783B">
              <w:rPr>
                <w:rFonts w:ascii="Arial" w:hAnsi="Arial" w:cs="Arial"/>
                <w:sz w:val="20"/>
                <w:szCs w:val="20"/>
              </w:rPr>
              <w:t xml:space="preserve">) (%), </w:t>
            </w:r>
            <w:proofErr w:type="gramEnd"/>
            <w:r w:rsidRPr="0031783B">
              <w:rPr>
                <w:rFonts w:ascii="Arial" w:hAnsi="Arial" w:cs="Arial"/>
                <w:sz w:val="20"/>
                <w:szCs w:val="20"/>
              </w:rPr>
              <w:t>не менее</w:t>
            </w:r>
          </w:p>
        </w:tc>
        <w:tc>
          <w:tcPr>
            <w:tcW w:w="0" w:type="auto"/>
            <w:tcBorders>
              <w:top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2,5</w:t>
            </w:r>
          </w:p>
        </w:tc>
        <w:tc>
          <w:tcPr>
            <w:tcW w:w="0" w:type="auto"/>
            <w:tcBorders>
              <w:top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3,5</w:t>
            </w:r>
          </w:p>
        </w:tc>
        <w:tc>
          <w:tcPr>
            <w:tcW w:w="0" w:type="auto"/>
            <w:tcBorders>
              <w:top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4,5</w:t>
            </w:r>
          </w:p>
        </w:tc>
        <w:tc>
          <w:tcPr>
            <w:tcW w:w="0" w:type="auto"/>
            <w:tcBorders>
              <w:top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4,5</w:t>
            </w:r>
          </w:p>
        </w:tc>
        <w:tc>
          <w:tcPr>
            <w:tcW w:w="0" w:type="auto"/>
            <w:tcBorders>
              <w:top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5,0</w:t>
            </w: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2. Кислотность (к. ед.), не более</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3,2</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 xml:space="preserve">3. </w:t>
            </w:r>
            <w:proofErr w:type="spellStart"/>
            <w:r w:rsidRPr="0031783B">
              <w:rPr>
                <w:rFonts w:ascii="Arial" w:hAnsi="Arial" w:cs="Arial"/>
                <w:sz w:val="20"/>
                <w:szCs w:val="20"/>
              </w:rPr>
              <w:t>pH</w:t>
            </w:r>
            <w:proofErr w:type="spellEnd"/>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3,6 - 4,8</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4. Цвет (</w:t>
            </w:r>
            <w:proofErr w:type="spellStart"/>
            <w:r w:rsidRPr="0031783B">
              <w:rPr>
                <w:rFonts w:ascii="Arial" w:hAnsi="Arial" w:cs="Arial"/>
                <w:sz w:val="20"/>
                <w:szCs w:val="20"/>
              </w:rPr>
              <w:t>ц</w:t>
            </w:r>
            <w:proofErr w:type="spellEnd"/>
            <w:r w:rsidRPr="0031783B">
              <w:rPr>
                <w:rFonts w:ascii="Arial" w:hAnsi="Arial" w:cs="Arial"/>
                <w:sz w:val="20"/>
                <w:szCs w:val="20"/>
              </w:rPr>
              <w:t>. ед.):</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для светлого пива</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gridSpan w:val="3"/>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от 0,2 до 2,5 включительно</w:t>
            </w: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для темного пива</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gridSpan w:val="3"/>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свыше 2,5</w:t>
            </w: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5. Цвет (ед. ЕВС):</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для светлого пива</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gridSpan w:val="3"/>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от 3,4 до 31 включительно</w:t>
            </w: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для темного пива</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gridSpan w:val="3"/>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свыше 31</w:t>
            </w: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6. Массовая доля диоксида углерода</w:t>
            </w:r>
            <w:proofErr w:type="gramStart"/>
            <w:r w:rsidRPr="0031783B">
              <w:rPr>
                <w:rFonts w:ascii="Arial" w:hAnsi="Arial" w:cs="Arial"/>
                <w:sz w:val="20"/>
                <w:szCs w:val="20"/>
              </w:rPr>
              <w:t xml:space="preserve"> (%), </w:t>
            </w:r>
            <w:proofErr w:type="gramEnd"/>
            <w:r w:rsidRPr="0031783B">
              <w:rPr>
                <w:rFonts w:ascii="Arial" w:hAnsi="Arial" w:cs="Arial"/>
                <w:sz w:val="20"/>
                <w:szCs w:val="20"/>
              </w:rPr>
              <w:t>не менее</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0,30</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7. Пенообразование:</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1) высота пены (</w:t>
            </w:r>
            <w:proofErr w:type="gramStart"/>
            <w:r w:rsidRPr="0031783B">
              <w:rPr>
                <w:rFonts w:ascii="Arial" w:hAnsi="Arial" w:cs="Arial"/>
                <w:sz w:val="20"/>
                <w:szCs w:val="20"/>
              </w:rPr>
              <w:t>мм</w:t>
            </w:r>
            <w:proofErr w:type="gramEnd"/>
            <w:r w:rsidRPr="0031783B">
              <w:rPr>
                <w:rFonts w:ascii="Arial" w:hAnsi="Arial" w:cs="Arial"/>
                <w:sz w:val="20"/>
                <w:szCs w:val="20"/>
              </w:rPr>
              <w:t>), не менее</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40</w:t>
            </w:r>
          </w:p>
        </w:tc>
        <w:tc>
          <w:tcPr>
            <w:tcW w:w="0" w:type="auto"/>
          </w:tcPr>
          <w:p w:rsidR="00587E27" w:rsidRPr="0031783B" w:rsidRDefault="00587E27" w:rsidP="00DA637A">
            <w:pPr>
              <w:pStyle w:val="ConsPlusNormal"/>
              <w:spacing w:line="300" w:lineRule="atLeast"/>
              <w:rPr>
                <w:rFonts w:ascii="Arial" w:hAnsi="Arial" w:cs="Arial"/>
                <w:sz w:val="20"/>
                <w:szCs w:val="20"/>
              </w:rPr>
            </w:pPr>
          </w:p>
        </w:tc>
        <w:tc>
          <w:tcPr>
            <w:tcW w:w="0" w:type="auto"/>
          </w:tcPr>
          <w:p w:rsidR="00587E27" w:rsidRPr="0031783B" w:rsidRDefault="00587E27" w:rsidP="00DA637A">
            <w:pPr>
              <w:pStyle w:val="ConsPlusNormal"/>
              <w:spacing w:line="300" w:lineRule="atLeast"/>
              <w:rPr>
                <w:rFonts w:ascii="Arial" w:hAnsi="Arial" w:cs="Arial"/>
                <w:sz w:val="20"/>
                <w:szCs w:val="20"/>
              </w:rPr>
            </w:pPr>
          </w:p>
        </w:tc>
      </w:tr>
      <w:tr w:rsidR="00587E27" w:rsidRPr="0031783B" w:rsidTr="0031783B">
        <w:tc>
          <w:tcPr>
            <w:tcW w:w="0" w:type="auto"/>
            <w:tcBorders>
              <w:bottom w:val="single" w:sz="4" w:space="0" w:color="auto"/>
            </w:tcBorders>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 xml:space="preserve">2) </w:t>
            </w:r>
            <w:proofErr w:type="spellStart"/>
            <w:r w:rsidRPr="0031783B">
              <w:rPr>
                <w:rFonts w:ascii="Arial" w:hAnsi="Arial" w:cs="Arial"/>
                <w:sz w:val="20"/>
                <w:szCs w:val="20"/>
              </w:rPr>
              <w:t>пеностойкость</w:t>
            </w:r>
            <w:proofErr w:type="spellEnd"/>
            <w:r w:rsidRPr="0031783B">
              <w:rPr>
                <w:rFonts w:ascii="Arial" w:hAnsi="Arial" w:cs="Arial"/>
                <w:sz w:val="20"/>
                <w:szCs w:val="20"/>
              </w:rPr>
              <w:t xml:space="preserve"> (мин), не менее</w:t>
            </w:r>
          </w:p>
        </w:tc>
        <w:tc>
          <w:tcPr>
            <w:tcW w:w="0" w:type="auto"/>
            <w:tcBorders>
              <w:bottom w:val="single" w:sz="4" w:space="0" w:color="auto"/>
            </w:tcBorders>
          </w:tcPr>
          <w:p w:rsidR="00587E27" w:rsidRPr="0031783B"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31783B"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4</w:t>
            </w:r>
          </w:p>
        </w:tc>
        <w:tc>
          <w:tcPr>
            <w:tcW w:w="0" w:type="auto"/>
            <w:tcBorders>
              <w:bottom w:val="single" w:sz="4" w:space="0" w:color="auto"/>
            </w:tcBorders>
          </w:tcPr>
          <w:p w:rsidR="00587E27" w:rsidRPr="0031783B" w:rsidRDefault="00587E27" w:rsidP="00DA637A">
            <w:pPr>
              <w:pStyle w:val="ConsPlusNormal"/>
              <w:spacing w:line="300" w:lineRule="atLeast"/>
              <w:rPr>
                <w:rFonts w:ascii="Arial" w:hAnsi="Arial" w:cs="Arial"/>
                <w:sz w:val="20"/>
                <w:szCs w:val="20"/>
              </w:rPr>
            </w:pPr>
          </w:p>
        </w:tc>
        <w:tc>
          <w:tcPr>
            <w:tcW w:w="0" w:type="auto"/>
            <w:tcBorders>
              <w:bottom w:val="single" w:sz="4" w:space="0" w:color="auto"/>
            </w:tcBorders>
          </w:tcPr>
          <w:p w:rsidR="00587E27" w:rsidRPr="0031783B" w:rsidRDefault="00587E27" w:rsidP="00DA637A">
            <w:pPr>
              <w:pStyle w:val="ConsPlusNormal"/>
              <w:spacing w:line="300" w:lineRule="atLeast"/>
              <w:rPr>
                <w:rFonts w:ascii="Arial" w:hAnsi="Arial" w:cs="Arial"/>
                <w:sz w:val="20"/>
                <w:szCs w:val="20"/>
              </w:rPr>
            </w:pPr>
          </w:p>
        </w:tc>
      </w:tr>
    </w:tbl>
    <w:p w:rsidR="00587E27" w:rsidRPr="0031783B" w:rsidRDefault="00587E27" w:rsidP="00DA637A">
      <w:pPr>
        <w:pStyle w:val="ConsPlusNormal"/>
        <w:spacing w:line="300" w:lineRule="atLeast"/>
        <w:ind w:firstLine="540"/>
        <w:jc w:val="both"/>
        <w:rPr>
          <w:rFonts w:ascii="Arial" w:hAnsi="Arial" w:cs="Arial"/>
          <w:sz w:val="20"/>
          <w:szCs w:val="20"/>
        </w:rPr>
      </w:pPr>
      <w:r w:rsidRPr="0031783B">
        <w:rPr>
          <w:rFonts w:ascii="Arial" w:hAnsi="Arial" w:cs="Arial"/>
          <w:sz w:val="20"/>
          <w:szCs w:val="20"/>
        </w:rPr>
        <w:t>Примечания: 1. Массовая доля диоксида углерода определяется в пиве, разлитом в бутылки и банки.</w:t>
      </w:r>
    </w:p>
    <w:p w:rsidR="00587E27" w:rsidRPr="0031783B" w:rsidRDefault="00587E27" w:rsidP="00DA637A">
      <w:pPr>
        <w:pStyle w:val="ConsPlusNormal"/>
        <w:spacing w:line="300" w:lineRule="atLeast"/>
        <w:ind w:firstLine="540"/>
        <w:jc w:val="both"/>
        <w:rPr>
          <w:rFonts w:ascii="Arial" w:hAnsi="Arial" w:cs="Arial"/>
          <w:sz w:val="20"/>
          <w:szCs w:val="20"/>
        </w:rPr>
      </w:pPr>
      <w:r w:rsidRPr="0031783B">
        <w:rPr>
          <w:rFonts w:ascii="Arial" w:hAnsi="Arial" w:cs="Arial"/>
          <w:sz w:val="20"/>
          <w:szCs w:val="20"/>
        </w:rPr>
        <w:t xml:space="preserve">2. Допустимое отклонение </w:t>
      </w:r>
      <w:proofErr w:type="spellStart"/>
      <w:r w:rsidRPr="0031783B">
        <w:rPr>
          <w:rFonts w:ascii="Arial" w:hAnsi="Arial" w:cs="Arial"/>
          <w:sz w:val="20"/>
          <w:szCs w:val="20"/>
        </w:rPr>
        <w:t>экстрактивности</w:t>
      </w:r>
      <w:proofErr w:type="spellEnd"/>
      <w:r w:rsidRPr="0031783B">
        <w:rPr>
          <w:rFonts w:ascii="Arial" w:hAnsi="Arial" w:cs="Arial"/>
          <w:sz w:val="20"/>
          <w:szCs w:val="20"/>
        </w:rPr>
        <w:t xml:space="preserve"> начального сусла </w:t>
      </w:r>
      <w:r w:rsidR="00DB4FFE" w:rsidRPr="0031783B">
        <w:rPr>
          <w:rFonts w:ascii="Arial" w:hAnsi="Arial" w:cs="Arial"/>
          <w:position w:val="-2"/>
          <w:sz w:val="20"/>
          <w:szCs w:val="20"/>
        </w:rPr>
        <w:pict>
          <v:shape id="_x0000_i1031" type="#_x0000_t75" style="width:13.2pt;height:14.7pt">
            <v:imagedata r:id="rId11" o:title=""/>
          </v:shape>
        </w:pict>
      </w:r>
      <w:r w:rsidRPr="0031783B">
        <w:rPr>
          <w:rFonts w:ascii="Arial" w:hAnsi="Arial" w:cs="Arial"/>
          <w:sz w:val="20"/>
          <w:szCs w:val="20"/>
        </w:rPr>
        <w:t xml:space="preserve"> 0,3%.</w:t>
      </w:r>
    </w:p>
    <w:p w:rsidR="00587E27" w:rsidRPr="0031783B" w:rsidRDefault="00587E27" w:rsidP="00DA637A">
      <w:pPr>
        <w:pStyle w:val="ConsPlusNormal"/>
        <w:spacing w:line="300" w:lineRule="atLeast"/>
        <w:ind w:firstLine="540"/>
        <w:jc w:val="both"/>
        <w:rPr>
          <w:rFonts w:ascii="Arial" w:hAnsi="Arial" w:cs="Arial"/>
          <w:sz w:val="20"/>
          <w:szCs w:val="20"/>
        </w:rPr>
      </w:pPr>
      <w:r w:rsidRPr="0031783B">
        <w:rPr>
          <w:rFonts w:ascii="Arial" w:hAnsi="Arial" w:cs="Arial"/>
          <w:sz w:val="20"/>
          <w:szCs w:val="20"/>
        </w:rPr>
        <w:t>3. Допускается определять один из показателей "Кислотность" или "</w:t>
      </w:r>
      <w:proofErr w:type="spellStart"/>
      <w:r w:rsidRPr="0031783B">
        <w:rPr>
          <w:rFonts w:ascii="Arial" w:hAnsi="Arial" w:cs="Arial"/>
          <w:sz w:val="20"/>
          <w:szCs w:val="20"/>
        </w:rPr>
        <w:t>pH</w:t>
      </w:r>
      <w:proofErr w:type="spellEnd"/>
      <w:r w:rsidRPr="0031783B">
        <w:rPr>
          <w:rFonts w:ascii="Arial" w:hAnsi="Arial" w:cs="Arial"/>
          <w:sz w:val="20"/>
          <w:szCs w:val="20"/>
        </w:rPr>
        <w:t>".</w:t>
      </w:r>
    </w:p>
    <w:p w:rsidR="00587E27" w:rsidRPr="0031783B" w:rsidRDefault="00587E27" w:rsidP="00DA637A">
      <w:pPr>
        <w:pStyle w:val="ConsPlusNormal"/>
        <w:spacing w:line="300" w:lineRule="atLeast"/>
        <w:ind w:firstLine="540"/>
        <w:jc w:val="both"/>
        <w:rPr>
          <w:rFonts w:ascii="Arial" w:hAnsi="Arial" w:cs="Arial"/>
          <w:sz w:val="20"/>
          <w:szCs w:val="20"/>
        </w:rPr>
      </w:pPr>
      <w:r w:rsidRPr="0031783B">
        <w:rPr>
          <w:rFonts w:ascii="Arial" w:hAnsi="Arial" w:cs="Arial"/>
          <w:sz w:val="20"/>
          <w:szCs w:val="20"/>
        </w:rPr>
        <w:t>4. Допускается выражать показатель "Цвет" в одной из указанных единиц.</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Normal"/>
        <w:spacing w:line="300" w:lineRule="atLeast"/>
        <w:jc w:val="right"/>
        <w:outlineLvl w:val="2"/>
        <w:rPr>
          <w:rFonts w:ascii="Arial" w:hAnsi="Arial" w:cs="Arial"/>
          <w:sz w:val="22"/>
          <w:szCs w:val="22"/>
        </w:rPr>
      </w:pPr>
      <w:r w:rsidRPr="00DA637A">
        <w:rPr>
          <w:rFonts w:ascii="Arial" w:hAnsi="Arial" w:cs="Arial"/>
          <w:sz w:val="22"/>
          <w:szCs w:val="22"/>
        </w:rPr>
        <w:t>Таблица 8</w:t>
      </w:r>
    </w:p>
    <w:p w:rsidR="00587E27" w:rsidRPr="00DA637A" w:rsidRDefault="00587E27" w:rsidP="00DA637A">
      <w:pPr>
        <w:pStyle w:val="ConsPlusNormal"/>
        <w:spacing w:line="300" w:lineRule="atLeast"/>
        <w:jc w:val="both"/>
        <w:rPr>
          <w:rFonts w:ascii="Arial" w:hAnsi="Arial" w:cs="Arial"/>
          <w:sz w:val="22"/>
          <w:szCs w:val="22"/>
        </w:rPr>
      </w:pPr>
    </w:p>
    <w:p w:rsidR="00587E27" w:rsidRPr="00DA637A" w:rsidRDefault="00587E27" w:rsidP="00DA637A">
      <w:pPr>
        <w:pStyle w:val="ConsPlusTitle"/>
        <w:spacing w:line="300" w:lineRule="atLeast"/>
        <w:jc w:val="center"/>
        <w:rPr>
          <w:sz w:val="22"/>
          <w:szCs w:val="22"/>
        </w:rPr>
      </w:pPr>
      <w:bookmarkStart w:id="53" w:name="Par2400"/>
      <w:bookmarkEnd w:id="53"/>
      <w:r w:rsidRPr="00DA637A">
        <w:rPr>
          <w:sz w:val="22"/>
          <w:szCs w:val="22"/>
        </w:rPr>
        <w:t>Пищевые добавки &lt;*&gt;, допустимые к использованию</w:t>
      </w:r>
    </w:p>
    <w:p w:rsidR="00587E27" w:rsidRPr="00DA637A" w:rsidRDefault="00587E27" w:rsidP="00DA637A">
      <w:pPr>
        <w:pStyle w:val="ConsPlusTitle"/>
        <w:spacing w:line="300" w:lineRule="atLeast"/>
        <w:jc w:val="center"/>
        <w:rPr>
          <w:sz w:val="22"/>
          <w:szCs w:val="22"/>
        </w:rPr>
      </w:pPr>
      <w:r w:rsidRPr="00DA637A">
        <w:rPr>
          <w:sz w:val="22"/>
          <w:szCs w:val="22"/>
        </w:rPr>
        <w:t>при производстве пива</w:t>
      </w:r>
    </w:p>
    <w:p w:rsidR="00587E27" w:rsidRPr="00DA637A" w:rsidRDefault="00587E27" w:rsidP="00DA637A">
      <w:pPr>
        <w:pStyle w:val="ConsPlusNormal"/>
        <w:spacing w:line="300" w:lineRule="atLeast"/>
        <w:jc w:val="both"/>
        <w:rPr>
          <w:rFonts w:ascii="Arial" w:hAnsi="Arial" w:cs="Arial"/>
          <w:sz w:val="22"/>
          <w:szCs w:val="22"/>
        </w:rPr>
      </w:pPr>
    </w:p>
    <w:tbl>
      <w:tblPr>
        <w:tblW w:w="0" w:type="auto"/>
        <w:tblInd w:w="62" w:type="dxa"/>
        <w:tblCellMar>
          <w:top w:w="102" w:type="dxa"/>
          <w:left w:w="62" w:type="dxa"/>
          <w:bottom w:w="102" w:type="dxa"/>
          <w:right w:w="62" w:type="dxa"/>
        </w:tblCellMar>
        <w:tblLook w:val="0000"/>
      </w:tblPr>
      <w:tblGrid>
        <w:gridCol w:w="7645"/>
        <w:gridCol w:w="2054"/>
      </w:tblGrid>
      <w:tr w:rsidR="00587E27" w:rsidRPr="0031783B" w:rsidTr="0031783B">
        <w:tc>
          <w:tcPr>
            <w:tcW w:w="0" w:type="auto"/>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Пищевая добавка</w:t>
            </w:r>
          </w:p>
        </w:tc>
        <w:tc>
          <w:tcPr>
            <w:tcW w:w="0" w:type="auto"/>
            <w:tcBorders>
              <w:top w:val="single" w:sz="4" w:space="0" w:color="auto"/>
              <w:left w:val="single" w:sz="4" w:space="0" w:color="auto"/>
              <w:bottom w:val="single" w:sz="4" w:space="0" w:color="auto"/>
              <w:right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Максимальный уровень содержания</w:t>
            </w:r>
          </w:p>
        </w:tc>
      </w:tr>
      <w:tr w:rsidR="00587E27" w:rsidRPr="0031783B" w:rsidTr="0031783B">
        <w:tc>
          <w:tcPr>
            <w:tcW w:w="0" w:type="auto"/>
            <w:tcBorders>
              <w:top w:val="single" w:sz="4" w:space="0" w:color="auto"/>
            </w:tcBorders>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 xml:space="preserve">1. Сахарный колер </w:t>
            </w:r>
            <w:proofErr w:type="spellStart"/>
            <w:r w:rsidRPr="0031783B">
              <w:rPr>
                <w:rFonts w:ascii="Arial" w:hAnsi="Arial" w:cs="Arial"/>
                <w:sz w:val="20"/>
                <w:szCs w:val="20"/>
              </w:rPr>
              <w:t>c</w:t>
            </w:r>
            <w:proofErr w:type="spellEnd"/>
            <w:r w:rsidRPr="0031783B">
              <w:rPr>
                <w:rFonts w:ascii="Arial" w:hAnsi="Arial" w:cs="Arial"/>
                <w:sz w:val="20"/>
                <w:szCs w:val="20"/>
              </w:rPr>
              <w:t xml:space="preserve"> E150c</w:t>
            </w:r>
          </w:p>
        </w:tc>
        <w:tc>
          <w:tcPr>
            <w:tcW w:w="0" w:type="auto"/>
            <w:tcBorders>
              <w:top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50 г/кг</w:t>
            </w: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lastRenderedPageBreak/>
              <w:t xml:space="preserve">2. Сахарный колер </w:t>
            </w:r>
            <w:proofErr w:type="spellStart"/>
            <w:r w:rsidRPr="0031783B">
              <w:rPr>
                <w:rFonts w:ascii="Arial" w:hAnsi="Arial" w:cs="Arial"/>
                <w:sz w:val="20"/>
                <w:szCs w:val="20"/>
              </w:rPr>
              <w:t>d</w:t>
            </w:r>
            <w:proofErr w:type="spellEnd"/>
            <w:r w:rsidRPr="0031783B">
              <w:rPr>
                <w:rFonts w:ascii="Arial" w:hAnsi="Arial" w:cs="Arial"/>
                <w:sz w:val="20"/>
                <w:szCs w:val="20"/>
              </w:rPr>
              <w:t xml:space="preserve"> E150d</w:t>
            </w: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50 г/кг</w:t>
            </w: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3. Кармин E120</w:t>
            </w: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100 мг/кг</w:t>
            </w: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4. Каротин E160a, бета-каротин E160a (</w:t>
            </w:r>
            <w:proofErr w:type="spellStart"/>
            <w:r w:rsidRPr="0031783B">
              <w:rPr>
                <w:rFonts w:ascii="Arial" w:hAnsi="Arial" w:cs="Arial"/>
                <w:sz w:val="20"/>
                <w:szCs w:val="20"/>
              </w:rPr>
              <w:t>ii</w:t>
            </w:r>
            <w:proofErr w:type="spellEnd"/>
            <w:r w:rsidRPr="0031783B">
              <w:rPr>
                <w:rFonts w:ascii="Arial" w:hAnsi="Arial" w:cs="Arial"/>
                <w:sz w:val="20"/>
                <w:szCs w:val="20"/>
              </w:rPr>
              <w:t>), уголь растительный E153</w:t>
            </w: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600 мг/кг</w:t>
            </w: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 xml:space="preserve">5. </w:t>
            </w:r>
            <w:proofErr w:type="spellStart"/>
            <w:r w:rsidRPr="0031783B">
              <w:rPr>
                <w:rFonts w:ascii="Arial" w:hAnsi="Arial" w:cs="Arial"/>
                <w:sz w:val="20"/>
                <w:szCs w:val="20"/>
              </w:rPr>
              <w:t>Этилендиаминтетраацетат</w:t>
            </w:r>
            <w:proofErr w:type="spellEnd"/>
            <w:r w:rsidRPr="0031783B">
              <w:rPr>
                <w:rFonts w:ascii="Arial" w:hAnsi="Arial" w:cs="Arial"/>
                <w:sz w:val="20"/>
                <w:szCs w:val="20"/>
              </w:rPr>
              <w:t xml:space="preserve"> E386</w:t>
            </w: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25 мг/кг</w:t>
            </w: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 xml:space="preserve">6. </w:t>
            </w:r>
            <w:proofErr w:type="spellStart"/>
            <w:r w:rsidRPr="0031783B">
              <w:rPr>
                <w:rFonts w:ascii="Arial" w:hAnsi="Arial" w:cs="Arial"/>
                <w:sz w:val="20"/>
                <w:szCs w:val="20"/>
              </w:rPr>
              <w:t>Полидиметилсилоксан</w:t>
            </w:r>
            <w:proofErr w:type="spellEnd"/>
            <w:r w:rsidRPr="0031783B">
              <w:rPr>
                <w:rFonts w:ascii="Arial" w:hAnsi="Arial" w:cs="Arial"/>
                <w:sz w:val="20"/>
                <w:szCs w:val="20"/>
              </w:rPr>
              <w:t xml:space="preserve"> E900</w:t>
            </w: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10 мг/кг</w:t>
            </w:r>
          </w:p>
        </w:tc>
      </w:tr>
      <w:tr w:rsidR="00587E27" w:rsidRPr="0031783B" w:rsidTr="0031783B">
        <w:tc>
          <w:tcPr>
            <w:tcW w:w="0" w:type="auto"/>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 xml:space="preserve">7. </w:t>
            </w:r>
            <w:proofErr w:type="spellStart"/>
            <w:r w:rsidRPr="0031783B">
              <w:rPr>
                <w:rFonts w:ascii="Arial" w:hAnsi="Arial" w:cs="Arial"/>
                <w:sz w:val="20"/>
                <w:szCs w:val="20"/>
              </w:rPr>
              <w:t>Поливинилпирролидон</w:t>
            </w:r>
            <w:proofErr w:type="spellEnd"/>
            <w:r w:rsidRPr="0031783B">
              <w:rPr>
                <w:rFonts w:ascii="Arial" w:hAnsi="Arial" w:cs="Arial"/>
                <w:sz w:val="20"/>
                <w:szCs w:val="20"/>
              </w:rPr>
              <w:t xml:space="preserve"> E1201</w:t>
            </w:r>
          </w:p>
        </w:tc>
        <w:tc>
          <w:tcPr>
            <w:tcW w:w="0" w:type="auto"/>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10 мг/кг</w:t>
            </w:r>
          </w:p>
        </w:tc>
      </w:tr>
      <w:tr w:rsidR="00587E27" w:rsidRPr="0031783B" w:rsidTr="0031783B">
        <w:tc>
          <w:tcPr>
            <w:tcW w:w="0" w:type="auto"/>
            <w:tcBorders>
              <w:bottom w:val="single" w:sz="4" w:space="0" w:color="auto"/>
            </w:tcBorders>
          </w:tcPr>
          <w:p w:rsidR="00587E27" w:rsidRPr="0031783B" w:rsidRDefault="00587E27" w:rsidP="00DA637A">
            <w:pPr>
              <w:pStyle w:val="ConsPlusNormal"/>
              <w:spacing w:line="300" w:lineRule="atLeast"/>
              <w:rPr>
                <w:rFonts w:ascii="Arial" w:hAnsi="Arial" w:cs="Arial"/>
                <w:sz w:val="20"/>
                <w:szCs w:val="20"/>
              </w:rPr>
            </w:pPr>
            <w:r w:rsidRPr="0031783B">
              <w:rPr>
                <w:rFonts w:ascii="Arial" w:hAnsi="Arial" w:cs="Arial"/>
                <w:sz w:val="20"/>
                <w:szCs w:val="20"/>
              </w:rPr>
              <w:t xml:space="preserve">8. Сульфиты: гидросульфит (бисульфит) калия E228, гидросульфит кальция E227, гидросульфит натрия E222, </w:t>
            </w:r>
            <w:proofErr w:type="spellStart"/>
            <w:r w:rsidRPr="0031783B">
              <w:rPr>
                <w:rFonts w:ascii="Arial" w:hAnsi="Arial" w:cs="Arial"/>
                <w:sz w:val="20"/>
                <w:szCs w:val="20"/>
              </w:rPr>
              <w:t>пиросульфит</w:t>
            </w:r>
            <w:proofErr w:type="spellEnd"/>
            <w:r w:rsidRPr="0031783B">
              <w:rPr>
                <w:rFonts w:ascii="Arial" w:hAnsi="Arial" w:cs="Arial"/>
                <w:sz w:val="20"/>
                <w:szCs w:val="20"/>
              </w:rPr>
              <w:t xml:space="preserve"> калия E224, </w:t>
            </w:r>
            <w:proofErr w:type="spellStart"/>
            <w:r w:rsidRPr="0031783B">
              <w:rPr>
                <w:rFonts w:ascii="Arial" w:hAnsi="Arial" w:cs="Arial"/>
                <w:sz w:val="20"/>
                <w:szCs w:val="20"/>
              </w:rPr>
              <w:t>пиросульфит</w:t>
            </w:r>
            <w:proofErr w:type="spellEnd"/>
            <w:r w:rsidRPr="0031783B">
              <w:rPr>
                <w:rFonts w:ascii="Arial" w:hAnsi="Arial" w:cs="Arial"/>
                <w:sz w:val="20"/>
                <w:szCs w:val="20"/>
              </w:rPr>
              <w:t xml:space="preserve"> натрия E223, сульфит калия E225, сульфит кальция E226, сульфит натрия E221</w:t>
            </w:r>
          </w:p>
        </w:tc>
        <w:tc>
          <w:tcPr>
            <w:tcW w:w="0" w:type="auto"/>
            <w:tcBorders>
              <w:bottom w:val="single" w:sz="4" w:space="0" w:color="auto"/>
            </w:tcBorders>
          </w:tcPr>
          <w:p w:rsidR="00587E27" w:rsidRPr="0031783B" w:rsidRDefault="00587E27" w:rsidP="00DA637A">
            <w:pPr>
              <w:pStyle w:val="ConsPlusNormal"/>
              <w:spacing w:line="300" w:lineRule="atLeast"/>
              <w:jc w:val="center"/>
              <w:rPr>
                <w:rFonts w:ascii="Arial" w:hAnsi="Arial" w:cs="Arial"/>
                <w:sz w:val="20"/>
                <w:szCs w:val="20"/>
              </w:rPr>
            </w:pPr>
            <w:r w:rsidRPr="0031783B">
              <w:rPr>
                <w:rFonts w:ascii="Arial" w:hAnsi="Arial" w:cs="Arial"/>
                <w:sz w:val="20"/>
                <w:szCs w:val="20"/>
              </w:rPr>
              <w:t>50 мг/кг</w:t>
            </w:r>
          </w:p>
        </w:tc>
      </w:tr>
    </w:tbl>
    <w:p w:rsidR="00587E27" w:rsidRPr="00DA637A" w:rsidRDefault="00587E27" w:rsidP="00DA637A">
      <w:pPr>
        <w:pStyle w:val="ConsPlusNormal"/>
        <w:spacing w:line="300" w:lineRule="atLeast"/>
        <w:ind w:firstLine="540"/>
        <w:jc w:val="both"/>
        <w:rPr>
          <w:rFonts w:ascii="Arial" w:hAnsi="Arial" w:cs="Arial"/>
          <w:sz w:val="22"/>
          <w:szCs w:val="22"/>
        </w:rPr>
      </w:pPr>
      <w:r w:rsidRPr="00DA637A">
        <w:rPr>
          <w:rFonts w:ascii="Arial" w:hAnsi="Arial" w:cs="Arial"/>
          <w:sz w:val="22"/>
          <w:szCs w:val="22"/>
        </w:rPr>
        <w:t>--------------------------------</w:t>
      </w:r>
    </w:p>
    <w:p w:rsidR="00587E27" w:rsidRPr="0031783B" w:rsidRDefault="00587E27" w:rsidP="00DA637A">
      <w:pPr>
        <w:pStyle w:val="ConsPlusNormal"/>
        <w:spacing w:line="300" w:lineRule="atLeast"/>
        <w:ind w:firstLine="540"/>
        <w:jc w:val="both"/>
        <w:rPr>
          <w:rFonts w:ascii="Arial" w:hAnsi="Arial" w:cs="Arial"/>
          <w:sz w:val="20"/>
          <w:szCs w:val="20"/>
        </w:rPr>
      </w:pPr>
      <w:r w:rsidRPr="0031783B">
        <w:rPr>
          <w:rFonts w:ascii="Arial" w:hAnsi="Arial" w:cs="Arial"/>
          <w:sz w:val="20"/>
          <w:szCs w:val="20"/>
        </w:rPr>
        <w:t xml:space="preserve">&lt;*&gt; Иные пищевые добавки, выполняющие технологические функции, применяются согласно техническому регламенту Таможенного союза "Требования безопасности пищевых добавок, </w:t>
      </w:r>
      <w:proofErr w:type="spellStart"/>
      <w:r w:rsidRPr="0031783B">
        <w:rPr>
          <w:rFonts w:ascii="Arial" w:hAnsi="Arial" w:cs="Arial"/>
          <w:sz w:val="20"/>
          <w:szCs w:val="20"/>
        </w:rPr>
        <w:t>ароматизаторов</w:t>
      </w:r>
      <w:proofErr w:type="spellEnd"/>
      <w:r w:rsidRPr="0031783B">
        <w:rPr>
          <w:rFonts w:ascii="Arial" w:hAnsi="Arial" w:cs="Arial"/>
          <w:sz w:val="20"/>
          <w:szCs w:val="20"/>
        </w:rPr>
        <w:t xml:space="preserve"> и технологических вспомогательных средств" (</w:t>
      </w:r>
      <w:proofErr w:type="gramStart"/>
      <w:r w:rsidRPr="0031783B">
        <w:rPr>
          <w:rFonts w:ascii="Arial" w:hAnsi="Arial" w:cs="Arial"/>
          <w:sz w:val="20"/>
          <w:szCs w:val="20"/>
        </w:rPr>
        <w:t>ТР</w:t>
      </w:r>
      <w:proofErr w:type="gramEnd"/>
      <w:r w:rsidRPr="0031783B">
        <w:rPr>
          <w:rFonts w:ascii="Arial" w:hAnsi="Arial" w:cs="Arial"/>
          <w:sz w:val="20"/>
          <w:szCs w:val="20"/>
        </w:rPr>
        <w:t xml:space="preserve"> ТС 029/2012).</w:t>
      </w:r>
    </w:p>
    <w:p w:rsidR="00587E27" w:rsidRPr="00DA637A" w:rsidRDefault="00587E27" w:rsidP="00DA637A">
      <w:pPr>
        <w:pStyle w:val="ConsPlusNormal"/>
        <w:spacing w:line="300" w:lineRule="atLeast"/>
        <w:jc w:val="both"/>
        <w:rPr>
          <w:rFonts w:ascii="Arial" w:hAnsi="Arial" w:cs="Arial"/>
          <w:sz w:val="22"/>
          <w:szCs w:val="22"/>
        </w:rPr>
      </w:pPr>
    </w:p>
    <w:sectPr w:rsidR="00587E27" w:rsidRPr="00DA637A" w:rsidSect="00DA637A">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68" w:rsidRDefault="00AF6E68">
      <w:r>
        <w:separator/>
      </w:r>
    </w:p>
  </w:endnote>
  <w:endnote w:type="continuationSeparator" w:id="0">
    <w:p w:rsidR="00AF6E68" w:rsidRDefault="00AF6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68" w:rsidRDefault="00AF6E68">
      <w:r>
        <w:separator/>
      </w:r>
    </w:p>
  </w:footnote>
  <w:footnote w:type="continuationSeparator" w:id="0">
    <w:p w:rsidR="00AF6E68" w:rsidRDefault="00AF6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E92" w:rsidRPr="00DA637A" w:rsidRDefault="000A1E92" w:rsidP="00DA637A">
    <w:pPr>
      <w:pStyle w:val="a3"/>
    </w:pPr>
    <w:r w:rsidRPr="00DA637A">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FFE"/>
    <w:rsid w:val="000A1E92"/>
    <w:rsid w:val="00267AC7"/>
    <w:rsid w:val="0031783B"/>
    <w:rsid w:val="00391A8F"/>
    <w:rsid w:val="004A7544"/>
    <w:rsid w:val="00587E27"/>
    <w:rsid w:val="005A43DC"/>
    <w:rsid w:val="006A35F0"/>
    <w:rsid w:val="00832234"/>
    <w:rsid w:val="00AF6E68"/>
    <w:rsid w:val="00B95E71"/>
    <w:rsid w:val="00DA637A"/>
    <w:rsid w:val="00DB4FFE"/>
    <w:rsid w:val="00FF4D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24"/>
      <w:szCs w:val="24"/>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customStyle="1" w:styleId="ConsPlusTitlePage">
    <w:name w:val="ConsPlusTitlePage"/>
    <w:pPr>
      <w:widowControl w:val="0"/>
      <w:autoSpaceDE w:val="0"/>
      <w:autoSpaceDN w:val="0"/>
      <w:adjustRightInd w:val="0"/>
    </w:pPr>
    <w:rPr>
      <w:rFonts w:ascii="Tahoma" w:hAnsi="Tahoma" w:cs="Tahoma"/>
      <w:sz w:val="24"/>
      <w:szCs w:val="24"/>
    </w:rPr>
  </w:style>
  <w:style w:type="paragraph" w:customStyle="1" w:styleId="ConsPlusJurTerm">
    <w:name w:val="ConsPlusJurTerm"/>
    <w:pPr>
      <w:widowControl w:val="0"/>
      <w:autoSpaceDE w:val="0"/>
      <w:autoSpaceDN w:val="0"/>
      <w:adjustRightInd w:val="0"/>
    </w:pPr>
    <w:rPr>
      <w:sz w:val="24"/>
      <w:szCs w:val="24"/>
    </w:rPr>
  </w:style>
  <w:style w:type="paragraph" w:customStyle="1" w:styleId="ConsPlusTextList">
    <w:name w:val="ConsPlusTextList"/>
    <w:pPr>
      <w:widowControl w:val="0"/>
      <w:autoSpaceDE w:val="0"/>
      <w:autoSpaceDN w:val="0"/>
      <w:adjustRightInd w:val="0"/>
    </w:pPr>
    <w:rPr>
      <w:sz w:val="24"/>
      <w:szCs w:val="24"/>
    </w:rPr>
  </w:style>
  <w:style w:type="paragraph" w:customStyle="1" w:styleId="ConsPlusTextList1">
    <w:name w:val="ConsPlusTextList1"/>
    <w:pPr>
      <w:widowControl w:val="0"/>
      <w:autoSpaceDE w:val="0"/>
      <w:autoSpaceDN w:val="0"/>
      <w:adjustRightInd w:val="0"/>
    </w:pPr>
    <w:rPr>
      <w:sz w:val="24"/>
      <w:szCs w:val="24"/>
    </w:rPr>
  </w:style>
  <w:style w:type="paragraph" w:styleId="a3">
    <w:name w:val="header"/>
    <w:basedOn w:val="a"/>
    <w:rsid w:val="00DA637A"/>
    <w:pPr>
      <w:tabs>
        <w:tab w:val="center" w:pos="4677"/>
        <w:tab w:val="right" w:pos="9355"/>
      </w:tabs>
    </w:pPr>
  </w:style>
  <w:style w:type="paragraph" w:styleId="a4">
    <w:name w:val="footer"/>
    <w:basedOn w:val="a"/>
    <w:rsid w:val="00DA637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wmf"/><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26648</Words>
  <Characters>151897</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Решение Совета Евразийской экономической комиссии от 05.12.2018 N 98"О техническом регламенте Евразийского экономического союза "О безопасности алкогольной продукции"(вместе с "ТР ЕАЭС 047/2018. Технический регламент Евразийского экономического союза "О б</vt:lpstr>
    </vt:vector>
  </TitlesOfParts>
  <Company>КонсультантПлюс Версия 4017.00.95</Company>
  <LinksUpToDate>false</LinksUpToDate>
  <CharactersWithSpaces>178189</CharactersWithSpaces>
  <SharedDoc>false</SharedDoc>
  <HLinks>
    <vt:vector size="684" baseType="variant">
      <vt:variant>
        <vt:i4>6619187</vt:i4>
      </vt:variant>
      <vt:variant>
        <vt:i4>339</vt:i4>
      </vt:variant>
      <vt:variant>
        <vt:i4>0</vt:i4>
      </vt:variant>
      <vt:variant>
        <vt:i4>5</vt:i4>
      </vt:variant>
      <vt:variant>
        <vt:lpwstr/>
      </vt:variant>
      <vt:variant>
        <vt:lpwstr>Par2165</vt:lpwstr>
      </vt:variant>
      <vt:variant>
        <vt:i4>6619187</vt:i4>
      </vt:variant>
      <vt:variant>
        <vt:i4>336</vt:i4>
      </vt:variant>
      <vt:variant>
        <vt:i4>0</vt:i4>
      </vt:variant>
      <vt:variant>
        <vt:i4>5</vt:i4>
      </vt:variant>
      <vt:variant>
        <vt:lpwstr/>
      </vt:variant>
      <vt:variant>
        <vt:lpwstr>Par2165</vt:lpwstr>
      </vt:variant>
      <vt:variant>
        <vt:i4>6750267</vt:i4>
      </vt:variant>
      <vt:variant>
        <vt:i4>333</vt:i4>
      </vt:variant>
      <vt:variant>
        <vt:i4>0</vt:i4>
      </vt:variant>
      <vt:variant>
        <vt:i4>5</vt:i4>
      </vt:variant>
      <vt:variant>
        <vt:lpwstr/>
      </vt:variant>
      <vt:variant>
        <vt:lpwstr>Par1970</vt:lpwstr>
      </vt:variant>
      <vt:variant>
        <vt:i4>6750267</vt:i4>
      </vt:variant>
      <vt:variant>
        <vt:i4>330</vt:i4>
      </vt:variant>
      <vt:variant>
        <vt:i4>0</vt:i4>
      </vt:variant>
      <vt:variant>
        <vt:i4>5</vt:i4>
      </vt:variant>
      <vt:variant>
        <vt:lpwstr/>
      </vt:variant>
      <vt:variant>
        <vt:lpwstr>Par1971</vt:lpwstr>
      </vt:variant>
      <vt:variant>
        <vt:i4>6750267</vt:i4>
      </vt:variant>
      <vt:variant>
        <vt:i4>327</vt:i4>
      </vt:variant>
      <vt:variant>
        <vt:i4>0</vt:i4>
      </vt:variant>
      <vt:variant>
        <vt:i4>5</vt:i4>
      </vt:variant>
      <vt:variant>
        <vt:lpwstr/>
      </vt:variant>
      <vt:variant>
        <vt:lpwstr>Par1970</vt:lpwstr>
      </vt:variant>
      <vt:variant>
        <vt:i4>6684731</vt:i4>
      </vt:variant>
      <vt:variant>
        <vt:i4>324</vt:i4>
      </vt:variant>
      <vt:variant>
        <vt:i4>0</vt:i4>
      </vt:variant>
      <vt:variant>
        <vt:i4>5</vt:i4>
      </vt:variant>
      <vt:variant>
        <vt:lpwstr/>
      </vt:variant>
      <vt:variant>
        <vt:lpwstr>Par1969</vt:lpwstr>
      </vt:variant>
      <vt:variant>
        <vt:i4>6553659</vt:i4>
      </vt:variant>
      <vt:variant>
        <vt:i4>321</vt:i4>
      </vt:variant>
      <vt:variant>
        <vt:i4>0</vt:i4>
      </vt:variant>
      <vt:variant>
        <vt:i4>5</vt:i4>
      </vt:variant>
      <vt:variant>
        <vt:lpwstr/>
      </vt:variant>
      <vt:variant>
        <vt:lpwstr>Par1944</vt:lpwstr>
      </vt:variant>
      <vt:variant>
        <vt:i4>6553659</vt:i4>
      </vt:variant>
      <vt:variant>
        <vt:i4>318</vt:i4>
      </vt:variant>
      <vt:variant>
        <vt:i4>0</vt:i4>
      </vt:variant>
      <vt:variant>
        <vt:i4>5</vt:i4>
      </vt:variant>
      <vt:variant>
        <vt:lpwstr/>
      </vt:variant>
      <vt:variant>
        <vt:lpwstr>Par1945</vt:lpwstr>
      </vt:variant>
      <vt:variant>
        <vt:i4>6553659</vt:i4>
      </vt:variant>
      <vt:variant>
        <vt:i4>315</vt:i4>
      </vt:variant>
      <vt:variant>
        <vt:i4>0</vt:i4>
      </vt:variant>
      <vt:variant>
        <vt:i4>5</vt:i4>
      </vt:variant>
      <vt:variant>
        <vt:lpwstr/>
      </vt:variant>
      <vt:variant>
        <vt:lpwstr>Par1944</vt:lpwstr>
      </vt:variant>
      <vt:variant>
        <vt:i4>6553659</vt:i4>
      </vt:variant>
      <vt:variant>
        <vt:i4>312</vt:i4>
      </vt:variant>
      <vt:variant>
        <vt:i4>0</vt:i4>
      </vt:variant>
      <vt:variant>
        <vt:i4>5</vt:i4>
      </vt:variant>
      <vt:variant>
        <vt:lpwstr/>
      </vt:variant>
      <vt:variant>
        <vt:lpwstr>Par1943</vt:lpwstr>
      </vt:variant>
      <vt:variant>
        <vt:i4>6291515</vt:i4>
      </vt:variant>
      <vt:variant>
        <vt:i4>309</vt:i4>
      </vt:variant>
      <vt:variant>
        <vt:i4>0</vt:i4>
      </vt:variant>
      <vt:variant>
        <vt:i4>5</vt:i4>
      </vt:variant>
      <vt:variant>
        <vt:lpwstr/>
      </vt:variant>
      <vt:variant>
        <vt:lpwstr>Par1906</vt:lpwstr>
      </vt:variant>
      <vt:variant>
        <vt:i4>6291515</vt:i4>
      </vt:variant>
      <vt:variant>
        <vt:i4>306</vt:i4>
      </vt:variant>
      <vt:variant>
        <vt:i4>0</vt:i4>
      </vt:variant>
      <vt:variant>
        <vt:i4>5</vt:i4>
      </vt:variant>
      <vt:variant>
        <vt:lpwstr/>
      </vt:variant>
      <vt:variant>
        <vt:lpwstr>Par1905</vt:lpwstr>
      </vt:variant>
      <vt:variant>
        <vt:i4>6291515</vt:i4>
      </vt:variant>
      <vt:variant>
        <vt:i4>303</vt:i4>
      </vt:variant>
      <vt:variant>
        <vt:i4>0</vt:i4>
      </vt:variant>
      <vt:variant>
        <vt:i4>5</vt:i4>
      </vt:variant>
      <vt:variant>
        <vt:lpwstr/>
      </vt:variant>
      <vt:variant>
        <vt:lpwstr>Par1904</vt:lpwstr>
      </vt:variant>
      <vt:variant>
        <vt:i4>6291515</vt:i4>
      </vt:variant>
      <vt:variant>
        <vt:i4>300</vt:i4>
      </vt:variant>
      <vt:variant>
        <vt:i4>0</vt:i4>
      </vt:variant>
      <vt:variant>
        <vt:i4>5</vt:i4>
      </vt:variant>
      <vt:variant>
        <vt:lpwstr/>
      </vt:variant>
      <vt:variant>
        <vt:lpwstr>Par1902</vt:lpwstr>
      </vt:variant>
      <vt:variant>
        <vt:i4>6291515</vt:i4>
      </vt:variant>
      <vt:variant>
        <vt:i4>297</vt:i4>
      </vt:variant>
      <vt:variant>
        <vt:i4>0</vt:i4>
      </vt:variant>
      <vt:variant>
        <vt:i4>5</vt:i4>
      </vt:variant>
      <vt:variant>
        <vt:lpwstr/>
      </vt:variant>
      <vt:variant>
        <vt:lpwstr>Par1901</vt:lpwstr>
      </vt:variant>
      <vt:variant>
        <vt:i4>6291515</vt:i4>
      </vt:variant>
      <vt:variant>
        <vt:i4>294</vt:i4>
      </vt:variant>
      <vt:variant>
        <vt:i4>0</vt:i4>
      </vt:variant>
      <vt:variant>
        <vt:i4>5</vt:i4>
      </vt:variant>
      <vt:variant>
        <vt:lpwstr/>
      </vt:variant>
      <vt:variant>
        <vt:lpwstr>Par1903</vt:lpwstr>
      </vt:variant>
      <vt:variant>
        <vt:i4>6291515</vt:i4>
      </vt:variant>
      <vt:variant>
        <vt:i4>291</vt:i4>
      </vt:variant>
      <vt:variant>
        <vt:i4>0</vt:i4>
      </vt:variant>
      <vt:variant>
        <vt:i4>5</vt:i4>
      </vt:variant>
      <vt:variant>
        <vt:lpwstr/>
      </vt:variant>
      <vt:variant>
        <vt:lpwstr>Par1902</vt:lpwstr>
      </vt:variant>
      <vt:variant>
        <vt:i4>6291515</vt:i4>
      </vt:variant>
      <vt:variant>
        <vt:i4>288</vt:i4>
      </vt:variant>
      <vt:variant>
        <vt:i4>0</vt:i4>
      </vt:variant>
      <vt:variant>
        <vt:i4>5</vt:i4>
      </vt:variant>
      <vt:variant>
        <vt:lpwstr/>
      </vt:variant>
      <vt:variant>
        <vt:lpwstr>Par1901</vt:lpwstr>
      </vt:variant>
      <vt:variant>
        <vt:i4>6684727</vt:i4>
      </vt:variant>
      <vt:variant>
        <vt:i4>285</vt:i4>
      </vt:variant>
      <vt:variant>
        <vt:i4>0</vt:i4>
      </vt:variant>
      <vt:variant>
        <vt:i4>5</vt:i4>
      </vt:variant>
      <vt:variant>
        <vt:lpwstr/>
      </vt:variant>
      <vt:variant>
        <vt:lpwstr>Par1564</vt:lpwstr>
      </vt:variant>
      <vt:variant>
        <vt:i4>6422583</vt:i4>
      </vt:variant>
      <vt:variant>
        <vt:i4>282</vt:i4>
      </vt:variant>
      <vt:variant>
        <vt:i4>0</vt:i4>
      </vt:variant>
      <vt:variant>
        <vt:i4>5</vt:i4>
      </vt:variant>
      <vt:variant>
        <vt:lpwstr/>
      </vt:variant>
      <vt:variant>
        <vt:lpwstr>Par1520</vt:lpwstr>
      </vt:variant>
      <vt:variant>
        <vt:i4>6422583</vt:i4>
      </vt:variant>
      <vt:variant>
        <vt:i4>279</vt:i4>
      </vt:variant>
      <vt:variant>
        <vt:i4>0</vt:i4>
      </vt:variant>
      <vt:variant>
        <vt:i4>5</vt:i4>
      </vt:variant>
      <vt:variant>
        <vt:lpwstr/>
      </vt:variant>
      <vt:variant>
        <vt:lpwstr>Par1520</vt:lpwstr>
      </vt:variant>
      <vt:variant>
        <vt:i4>6291510</vt:i4>
      </vt:variant>
      <vt:variant>
        <vt:i4>276</vt:i4>
      </vt:variant>
      <vt:variant>
        <vt:i4>0</vt:i4>
      </vt:variant>
      <vt:variant>
        <vt:i4>5</vt:i4>
      </vt:variant>
      <vt:variant>
        <vt:lpwstr/>
      </vt:variant>
      <vt:variant>
        <vt:lpwstr>Par1409</vt:lpwstr>
      </vt:variant>
      <vt:variant>
        <vt:i4>6357040</vt:i4>
      </vt:variant>
      <vt:variant>
        <vt:i4>273</vt:i4>
      </vt:variant>
      <vt:variant>
        <vt:i4>0</vt:i4>
      </vt:variant>
      <vt:variant>
        <vt:i4>5</vt:i4>
      </vt:variant>
      <vt:variant>
        <vt:lpwstr/>
      </vt:variant>
      <vt:variant>
        <vt:lpwstr>Par1216</vt:lpwstr>
      </vt:variant>
      <vt:variant>
        <vt:i4>6684721</vt:i4>
      </vt:variant>
      <vt:variant>
        <vt:i4>270</vt:i4>
      </vt:variant>
      <vt:variant>
        <vt:i4>0</vt:i4>
      </vt:variant>
      <vt:variant>
        <vt:i4>5</vt:i4>
      </vt:variant>
      <vt:variant>
        <vt:lpwstr/>
      </vt:variant>
      <vt:variant>
        <vt:lpwstr>Par1364</vt:lpwstr>
      </vt:variant>
      <vt:variant>
        <vt:i4>6357040</vt:i4>
      </vt:variant>
      <vt:variant>
        <vt:i4>267</vt:i4>
      </vt:variant>
      <vt:variant>
        <vt:i4>0</vt:i4>
      </vt:variant>
      <vt:variant>
        <vt:i4>5</vt:i4>
      </vt:variant>
      <vt:variant>
        <vt:lpwstr/>
      </vt:variant>
      <vt:variant>
        <vt:lpwstr>Par1211</vt:lpwstr>
      </vt:variant>
      <vt:variant>
        <vt:i4>6357040</vt:i4>
      </vt:variant>
      <vt:variant>
        <vt:i4>264</vt:i4>
      </vt:variant>
      <vt:variant>
        <vt:i4>0</vt:i4>
      </vt:variant>
      <vt:variant>
        <vt:i4>5</vt:i4>
      </vt:variant>
      <vt:variant>
        <vt:lpwstr/>
      </vt:variant>
      <vt:variant>
        <vt:lpwstr>Par1212</vt:lpwstr>
      </vt:variant>
      <vt:variant>
        <vt:i4>6357040</vt:i4>
      </vt:variant>
      <vt:variant>
        <vt:i4>261</vt:i4>
      </vt:variant>
      <vt:variant>
        <vt:i4>0</vt:i4>
      </vt:variant>
      <vt:variant>
        <vt:i4>5</vt:i4>
      </vt:variant>
      <vt:variant>
        <vt:lpwstr/>
      </vt:variant>
      <vt:variant>
        <vt:lpwstr>Par1211</vt:lpwstr>
      </vt:variant>
      <vt:variant>
        <vt:i4>6357040</vt:i4>
      </vt:variant>
      <vt:variant>
        <vt:i4>258</vt:i4>
      </vt:variant>
      <vt:variant>
        <vt:i4>0</vt:i4>
      </vt:variant>
      <vt:variant>
        <vt:i4>5</vt:i4>
      </vt:variant>
      <vt:variant>
        <vt:lpwstr/>
      </vt:variant>
      <vt:variant>
        <vt:lpwstr>Par1210</vt:lpwstr>
      </vt:variant>
      <vt:variant>
        <vt:i4>6815794</vt:i4>
      </vt:variant>
      <vt:variant>
        <vt:i4>255</vt:i4>
      </vt:variant>
      <vt:variant>
        <vt:i4>0</vt:i4>
      </vt:variant>
      <vt:variant>
        <vt:i4>5</vt:i4>
      </vt:variant>
      <vt:variant>
        <vt:lpwstr/>
      </vt:variant>
      <vt:variant>
        <vt:lpwstr>Par1087</vt:lpwstr>
      </vt:variant>
      <vt:variant>
        <vt:i4>6815794</vt:i4>
      </vt:variant>
      <vt:variant>
        <vt:i4>252</vt:i4>
      </vt:variant>
      <vt:variant>
        <vt:i4>0</vt:i4>
      </vt:variant>
      <vt:variant>
        <vt:i4>5</vt:i4>
      </vt:variant>
      <vt:variant>
        <vt:lpwstr/>
      </vt:variant>
      <vt:variant>
        <vt:lpwstr>Par1087</vt:lpwstr>
      </vt:variant>
      <vt:variant>
        <vt:i4>6815794</vt:i4>
      </vt:variant>
      <vt:variant>
        <vt:i4>249</vt:i4>
      </vt:variant>
      <vt:variant>
        <vt:i4>0</vt:i4>
      </vt:variant>
      <vt:variant>
        <vt:i4>5</vt:i4>
      </vt:variant>
      <vt:variant>
        <vt:lpwstr/>
      </vt:variant>
      <vt:variant>
        <vt:lpwstr>Par1086</vt:lpwstr>
      </vt:variant>
      <vt:variant>
        <vt:i4>6553650</vt:i4>
      </vt:variant>
      <vt:variant>
        <vt:i4>246</vt:i4>
      </vt:variant>
      <vt:variant>
        <vt:i4>0</vt:i4>
      </vt:variant>
      <vt:variant>
        <vt:i4>5</vt:i4>
      </vt:variant>
      <vt:variant>
        <vt:lpwstr/>
      </vt:variant>
      <vt:variant>
        <vt:lpwstr>Par1044</vt:lpwstr>
      </vt:variant>
      <vt:variant>
        <vt:i4>6553650</vt:i4>
      </vt:variant>
      <vt:variant>
        <vt:i4>243</vt:i4>
      </vt:variant>
      <vt:variant>
        <vt:i4>0</vt:i4>
      </vt:variant>
      <vt:variant>
        <vt:i4>5</vt:i4>
      </vt:variant>
      <vt:variant>
        <vt:lpwstr/>
      </vt:variant>
      <vt:variant>
        <vt:lpwstr>Par1044</vt:lpwstr>
      </vt:variant>
      <vt:variant>
        <vt:i4>6553650</vt:i4>
      </vt:variant>
      <vt:variant>
        <vt:i4>240</vt:i4>
      </vt:variant>
      <vt:variant>
        <vt:i4>0</vt:i4>
      </vt:variant>
      <vt:variant>
        <vt:i4>5</vt:i4>
      </vt:variant>
      <vt:variant>
        <vt:lpwstr/>
      </vt:variant>
      <vt:variant>
        <vt:lpwstr>Par1045</vt:lpwstr>
      </vt:variant>
      <vt:variant>
        <vt:i4>6553650</vt:i4>
      </vt:variant>
      <vt:variant>
        <vt:i4>237</vt:i4>
      </vt:variant>
      <vt:variant>
        <vt:i4>0</vt:i4>
      </vt:variant>
      <vt:variant>
        <vt:i4>5</vt:i4>
      </vt:variant>
      <vt:variant>
        <vt:lpwstr/>
      </vt:variant>
      <vt:variant>
        <vt:lpwstr>Par1044</vt:lpwstr>
      </vt:variant>
      <vt:variant>
        <vt:i4>6553650</vt:i4>
      </vt:variant>
      <vt:variant>
        <vt:i4>234</vt:i4>
      </vt:variant>
      <vt:variant>
        <vt:i4>0</vt:i4>
      </vt:variant>
      <vt:variant>
        <vt:i4>5</vt:i4>
      </vt:variant>
      <vt:variant>
        <vt:lpwstr/>
      </vt:variant>
      <vt:variant>
        <vt:lpwstr>Par1045</vt:lpwstr>
      </vt:variant>
      <vt:variant>
        <vt:i4>6553650</vt:i4>
      </vt:variant>
      <vt:variant>
        <vt:i4>231</vt:i4>
      </vt:variant>
      <vt:variant>
        <vt:i4>0</vt:i4>
      </vt:variant>
      <vt:variant>
        <vt:i4>5</vt:i4>
      </vt:variant>
      <vt:variant>
        <vt:lpwstr/>
      </vt:variant>
      <vt:variant>
        <vt:lpwstr>Par1045</vt:lpwstr>
      </vt:variant>
      <vt:variant>
        <vt:i4>6553650</vt:i4>
      </vt:variant>
      <vt:variant>
        <vt:i4>228</vt:i4>
      </vt:variant>
      <vt:variant>
        <vt:i4>0</vt:i4>
      </vt:variant>
      <vt:variant>
        <vt:i4>5</vt:i4>
      </vt:variant>
      <vt:variant>
        <vt:lpwstr/>
      </vt:variant>
      <vt:variant>
        <vt:lpwstr>Par1045</vt:lpwstr>
      </vt:variant>
      <vt:variant>
        <vt:i4>6553650</vt:i4>
      </vt:variant>
      <vt:variant>
        <vt:i4>225</vt:i4>
      </vt:variant>
      <vt:variant>
        <vt:i4>0</vt:i4>
      </vt:variant>
      <vt:variant>
        <vt:i4>5</vt:i4>
      </vt:variant>
      <vt:variant>
        <vt:lpwstr/>
      </vt:variant>
      <vt:variant>
        <vt:lpwstr>Par1045</vt:lpwstr>
      </vt:variant>
      <vt:variant>
        <vt:i4>6553650</vt:i4>
      </vt:variant>
      <vt:variant>
        <vt:i4>222</vt:i4>
      </vt:variant>
      <vt:variant>
        <vt:i4>0</vt:i4>
      </vt:variant>
      <vt:variant>
        <vt:i4>5</vt:i4>
      </vt:variant>
      <vt:variant>
        <vt:lpwstr/>
      </vt:variant>
      <vt:variant>
        <vt:lpwstr>Par1045</vt:lpwstr>
      </vt:variant>
      <vt:variant>
        <vt:i4>6553650</vt:i4>
      </vt:variant>
      <vt:variant>
        <vt:i4>219</vt:i4>
      </vt:variant>
      <vt:variant>
        <vt:i4>0</vt:i4>
      </vt:variant>
      <vt:variant>
        <vt:i4>5</vt:i4>
      </vt:variant>
      <vt:variant>
        <vt:lpwstr/>
      </vt:variant>
      <vt:variant>
        <vt:lpwstr>Par1045</vt:lpwstr>
      </vt:variant>
      <vt:variant>
        <vt:i4>6553650</vt:i4>
      </vt:variant>
      <vt:variant>
        <vt:i4>216</vt:i4>
      </vt:variant>
      <vt:variant>
        <vt:i4>0</vt:i4>
      </vt:variant>
      <vt:variant>
        <vt:i4>5</vt:i4>
      </vt:variant>
      <vt:variant>
        <vt:lpwstr/>
      </vt:variant>
      <vt:variant>
        <vt:lpwstr>Par1044</vt:lpwstr>
      </vt:variant>
      <vt:variant>
        <vt:i4>6553650</vt:i4>
      </vt:variant>
      <vt:variant>
        <vt:i4>213</vt:i4>
      </vt:variant>
      <vt:variant>
        <vt:i4>0</vt:i4>
      </vt:variant>
      <vt:variant>
        <vt:i4>5</vt:i4>
      </vt:variant>
      <vt:variant>
        <vt:lpwstr/>
      </vt:variant>
      <vt:variant>
        <vt:lpwstr>Par1046</vt:lpwstr>
      </vt:variant>
      <vt:variant>
        <vt:i4>6553650</vt:i4>
      </vt:variant>
      <vt:variant>
        <vt:i4>210</vt:i4>
      </vt:variant>
      <vt:variant>
        <vt:i4>0</vt:i4>
      </vt:variant>
      <vt:variant>
        <vt:i4>5</vt:i4>
      </vt:variant>
      <vt:variant>
        <vt:lpwstr/>
      </vt:variant>
      <vt:variant>
        <vt:lpwstr>Par1044</vt:lpwstr>
      </vt:variant>
      <vt:variant>
        <vt:i4>6553650</vt:i4>
      </vt:variant>
      <vt:variant>
        <vt:i4>207</vt:i4>
      </vt:variant>
      <vt:variant>
        <vt:i4>0</vt:i4>
      </vt:variant>
      <vt:variant>
        <vt:i4>5</vt:i4>
      </vt:variant>
      <vt:variant>
        <vt:lpwstr/>
      </vt:variant>
      <vt:variant>
        <vt:lpwstr>Par1045</vt:lpwstr>
      </vt:variant>
      <vt:variant>
        <vt:i4>6553650</vt:i4>
      </vt:variant>
      <vt:variant>
        <vt:i4>204</vt:i4>
      </vt:variant>
      <vt:variant>
        <vt:i4>0</vt:i4>
      </vt:variant>
      <vt:variant>
        <vt:i4>5</vt:i4>
      </vt:variant>
      <vt:variant>
        <vt:lpwstr/>
      </vt:variant>
      <vt:variant>
        <vt:lpwstr>Par1045</vt:lpwstr>
      </vt:variant>
      <vt:variant>
        <vt:i4>6553650</vt:i4>
      </vt:variant>
      <vt:variant>
        <vt:i4>201</vt:i4>
      </vt:variant>
      <vt:variant>
        <vt:i4>0</vt:i4>
      </vt:variant>
      <vt:variant>
        <vt:i4>5</vt:i4>
      </vt:variant>
      <vt:variant>
        <vt:lpwstr/>
      </vt:variant>
      <vt:variant>
        <vt:lpwstr>Par1045</vt:lpwstr>
      </vt:variant>
      <vt:variant>
        <vt:i4>6553650</vt:i4>
      </vt:variant>
      <vt:variant>
        <vt:i4>198</vt:i4>
      </vt:variant>
      <vt:variant>
        <vt:i4>0</vt:i4>
      </vt:variant>
      <vt:variant>
        <vt:i4>5</vt:i4>
      </vt:variant>
      <vt:variant>
        <vt:lpwstr/>
      </vt:variant>
      <vt:variant>
        <vt:lpwstr>Par1045</vt:lpwstr>
      </vt:variant>
      <vt:variant>
        <vt:i4>6553650</vt:i4>
      </vt:variant>
      <vt:variant>
        <vt:i4>195</vt:i4>
      </vt:variant>
      <vt:variant>
        <vt:i4>0</vt:i4>
      </vt:variant>
      <vt:variant>
        <vt:i4>5</vt:i4>
      </vt:variant>
      <vt:variant>
        <vt:lpwstr/>
      </vt:variant>
      <vt:variant>
        <vt:lpwstr>Par1045</vt:lpwstr>
      </vt:variant>
      <vt:variant>
        <vt:i4>6553650</vt:i4>
      </vt:variant>
      <vt:variant>
        <vt:i4>192</vt:i4>
      </vt:variant>
      <vt:variant>
        <vt:i4>0</vt:i4>
      </vt:variant>
      <vt:variant>
        <vt:i4>5</vt:i4>
      </vt:variant>
      <vt:variant>
        <vt:lpwstr/>
      </vt:variant>
      <vt:variant>
        <vt:lpwstr>Par1045</vt:lpwstr>
      </vt:variant>
      <vt:variant>
        <vt:i4>6553650</vt:i4>
      </vt:variant>
      <vt:variant>
        <vt:i4>189</vt:i4>
      </vt:variant>
      <vt:variant>
        <vt:i4>0</vt:i4>
      </vt:variant>
      <vt:variant>
        <vt:i4>5</vt:i4>
      </vt:variant>
      <vt:variant>
        <vt:lpwstr/>
      </vt:variant>
      <vt:variant>
        <vt:lpwstr>Par1045</vt:lpwstr>
      </vt:variant>
      <vt:variant>
        <vt:i4>6553650</vt:i4>
      </vt:variant>
      <vt:variant>
        <vt:i4>186</vt:i4>
      </vt:variant>
      <vt:variant>
        <vt:i4>0</vt:i4>
      </vt:variant>
      <vt:variant>
        <vt:i4>5</vt:i4>
      </vt:variant>
      <vt:variant>
        <vt:lpwstr/>
      </vt:variant>
      <vt:variant>
        <vt:lpwstr>Par1044</vt:lpwstr>
      </vt:variant>
      <vt:variant>
        <vt:i4>6553650</vt:i4>
      </vt:variant>
      <vt:variant>
        <vt:i4>183</vt:i4>
      </vt:variant>
      <vt:variant>
        <vt:i4>0</vt:i4>
      </vt:variant>
      <vt:variant>
        <vt:i4>5</vt:i4>
      </vt:variant>
      <vt:variant>
        <vt:lpwstr/>
      </vt:variant>
      <vt:variant>
        <vt:lpwstr>Par1044</vt:lpwstr>
      </vt:variant>
      <vt:variant>
        <vt:i4>6553650</vt:i4>
      </vt:variant>
      <vt:variant>
        <vt:i4>180</vt:i4>
      </vt:variant>
      <vt:variant>
        <vt:i4>0</vt:i4>
      </vt:variant>
      <vt:variant>
        <vt:i4>5</vt:i4>
      </vt:variant>
      <vt:variant>
        <vt:lpwstr/>
      </vt:variant>
      <vt:variant>
        <vt:lpwstr>Par1044</vt:lpwstr>
      </vt:variant>
      <vt:variant>
        <vt:i4>6553650</vt:i4>
      </vt:variant>
      <vt:variant>
        <vt:i4>177</vt:i4>
      </vt:variant>
      <vt:variant>
        <vt:i4>0</vt:i4>
      </vt:variant>
      <vt:variant>
        <vt:i4>5</vt:i4>
      </vt:variant>
      <vt:variant>
        <vt:lpwstr/>
      </vt:variant>
      <vt:variant>
        <vt:lpwstr>Par1044</vt:lpwstr>
      </vt:variant>
      <vt:variant>
        <vt:i4>6553650</vt:i4>
      </vt:variant>
      <vt:variant>
        <vt:i4>174</vt:i4>
      </vt:variant>
      <vt:variant>
        <vt:i4>0</vt:i4>
      </vt:variant>
      <vt:variant>
        <vt:i4>5</vt:i4>
      </vt:variant>
      <vt:variant>
        <vt:lpwstr/>
      </vt:variant>
      <vt:variant>
        <vt:lpwstr>Par1044</vt:lpwstr>
      </vt:variant>
      <vt:variant>
        <vt:i4>6553650</vt:i4>
      </vt:variant>
      <vt:variant>
        <vt:i4>171</vt:i4>
      </vt:variant>
      <vt:variant>
        <vt:i4>0</vt:i4>
      </vt:variant>
      <vt:variant>
        <vt:i4>5</vt:i4>
      </vt:variant>
      <vt:variant>
        <vt:lpwstr/>
      </vt:variant>
      <vt:variant>
        <vt:lpwstr>Par1044</vt:lpwstr>
      </vt:variant>
      <vt:variant>
        <vt:i4>6553650</vt:i4>
      </vt:variant>
      <vt:variant>
        <vt:i4>168</vt:i4>
      </vt:variant>
      <vt:variant>
        <vt:i4>0</vt:i4>
      </vt:variant>
      <vt:variant>
        <vt:i4>5</vt:i4>
      </vt:variant>
      <vt:variant>
        <vt:lpwstr/>
      </vt:variant>
      <vt:variant>
        <vt:lpwstr>Par1044</vt:lpwstr>
      </vt:variant>
      <vt:variant>
        <vt:i4>6553650</vt:i4>
      </vt:variant>
      <vt:variant>
        <vt:i4>165</vt:i4>
      </vt:variant>
      <vt:variant>
        <vt:i4>0</vt:i4>
      </vt:variant>
      <vt:variant>
        <vt:i4>5</vt:i4>
      </vt:variant>
      <vt:variant>
        <vt:lpwstr/>
      </vt:variant>
      <vt:variant>
        <vt:lpwstr>Par1047</vt:lpwstr>
      </vt:variant>
      <vt:variant>
        <vt:i4>6553650</vt:i4>
      </vt:variant>
      <vt:variant>
        <vt:i4>162</vt:i4>
      </vt:variant>
      <vt:variant>
        <vt:i4>0</vt:i4>
      </vt:variant>
      <vt:variant>
        <vt:i4>5</vt:i4>
      </vt:variant>
      <vt:variant>
        <vt:lpwstr/>
      </vt:variant>
      <vt:variant>
        <vt:lpwstr>Par1044</vt:lpwstr>
      </vt:variant>
      <vt:variant>
        <vt:i4>6553650</vt:i4>
      </vt:variant>
      <vt:variant>
        <vt:i4>159</vt:i4>
      </vt:variant>
      <vt:variant>
        <vt:i4>0</vt:i4>
      </vt:variant>
      <vt:variant>
        <vt:i4>5</vt:i4>
      </vt:variant>
      <vt:variant>
        <vt:lpwstr/>
      </vt:variant>
      <vt:variant>
        <vt:lpwstr>Par1045</vt:lpwstr>
      </vt:variant>
      <vt:variant>
        <vt:i4>6553650</vt:i4>
      </vt:variant>
      <vt:variant>
        <vt:i4>156</vt:i4>
      </vt:variant>
      <vt:variant>
        <vt:i4>0</vt:i4>
      </vt:variant>
      <vt:variant>
        <vt:i4>5</vt:i4>
      </vt:variant>
      <vt:variant>
        <vt:lpwstr/>
      </vt:variant>
      <vt:variant>
        <vt:lpwstr>Par1044</vt:lpwstr>
      </vt:variant>
      <vt:variant>
        <vt:i4>6553650</vt:i4>
      </vt:variant>
      <vt:variant>
        <vt:i4>153</vt:i4>
      </vt:variant>
      <vt:variant>
        <vt:i4>0</vt:i4>
      </vt:variant>
      <vt:variant>
        <vt:i4>5</vt:i4>
      </vt:variant>
      <vt:variant>
        <vt:lpwstr/>
      </vt:variant>
      <vt:variant>
        <vt:lpwstr>Par1045</vt:lpwstr>
      </vt:variant>
      <vt:variant>
        <vt:i4>6553650</vt:i4>
      </vt:variant>
      <vt:variant>
        <vt:i4>150</vt:i4>
      </vt:variant>
      <vt:variant>
        <vt:i4>0</vt:i4>
      </vt:variant>
      <vt:variant>
        <vt:i4>5</vt:i4>
      </vt:variant>
      <vt:variant>
        <vt:lpwstr/>
      </vt:variant>
      <vt:variant>
        <vt:lpwstr>Par1045</vt:lpwstr>
      </vt:variant>
      <vt:variant>
        <vt:i4>6553650</vt:i4>
      </vt:variant>
      <vt:variant>
        <vt:i4>147</vt:i4>
      </vt:variant>
      <vt:variant>
        <vt:i4>0</vt:i4>
      </vt:variant>
      <vt:variant>
        <vt:i4>5</vt:i4>
      </vt:variant>
      <vt:variant>
        <vt:lpwstr/>
      </vt:variant>
      <vt:variant>
        <vt:lpwstr>Par1045</vt:lpwstr>
      </vt:variant>
      <vt:variant>
        <vt:i4>6553650</vt:i4>
      </vt:variant>
      <vt:variant>
        <vt:i4>144</vt:i4>
      </vt:variant>
      <vt:variant>
        <vt:i4>0</vt:i4>
      </vt:variant>
      <vt:variant>
        <vt:i4>5</vt:i4>
      </vt:variant>
      <vt:variant>
        <vt:lpwstr/>
      </vt:variant>
      <vt:variant>
        <vt:lpwstr>Par1045</vt:lpwstr>
      </vt:variant>
      <vt:variant>
        <vt:i4>6553650</vt:i4>
      </vt:variant>
      <vt:variant>
        <vt:i4>141</vt:i4>
      </vt:variant>
      <vt:variant>
        <vt:i4>0</vt:i4>
      </vt:variant>
      <vt:variant>
        <vt:i4>5</vt:i4>
      </vt:variant>
      <vt:variant>
        <vt:lpwstr/>
      </vt:variant>
      <vt:variant>
        <vt:lpwstr>Par1045</vt:lpwstr>
      </vt:variant>
      <vt:variant>
        <vt:i4>6553650</vt:i4>
      </vt:variant>
      <vt:variant>
        <vt:i4>138</vt:i4>
      </vt:variant>
      <vt:variant>
        <vt:i4>0</vt:i4>
      </vt:variant>
      <vt:variant>
        <vt:i4>5</vt:i4>
      </vt:variant>
      <vt:variant>
        <vt:lpwstr/>
      </vt:variant>
      <vt:variant>
        <vt:lpwstr>Par1045</vt:lpwstr>
      </vt:variant>
      <vt:variant>
        <vt:i4>6553650</vt:i4>
      </vt:variant>
      <vt:variant>
        <vt:i4>135</vt:i4>
      </vt:variant>
      <vt:variant>
        <vt:i4>0</vt:i4>
      </vt:variant>
      <vt:variant>
        <vt:i4>5</vt:i4>
      </vt:variant>
      <vt:variant>
        <vt:lpwstr/>
      </vt:variant>
      <vt:variant>
        <vt:lpwstr>Par1044</vt:lpwstr>
      </vt:variant>
      <vt:variant>
        <vt:i4>6553650</vt:i4>
      </vt:variant>
      <vt:variant>
        <vt:i4>132</vt:i4>
      </vt:variant>
      <vt:variant>
        <vt:i4>0</vt:i4>
      </vt:variant>
      <vt:variant>
        <vt:i4>5</vt:i4>
      </vt:variant>
      <vt:variant>
        <vt:lpwstr/>
      </vt:variant>
      <vt:variant>
        <vt:lpwstr>Par1044</vt:lpwstr>
      </vt:variant>
      <vt:variant>
        <vt:i4>6553650</vt:i4>
      </vt:variant>
      <vt:variant>
        <vt:i4>129</vt:i4>
      </vt:variant>
      <vt:variant>
        <vt:i4>0</vt:i4>
      </vt:variant>
      <vt:variant>
        <vt:i4>5</vt:i4>
      </vt:variant>
      <vt:variant>
        <vt:lpwstr/>
      </vt:variant>
      <vt:variant>
        <vt:lpwstr>Par1047</vt:lpwstr>
      </vt:variant>
      <vt:variant>
        <vt:i4>6553650</vt:i4>
      </vt:variant>
      <vt:variant>
        <vt:i4>126</vt:i4>
      </vt:variant>
      <vt:variant>
        <vt:i4>0</vt:i4>
      </vt:variant>
      <vt:variant>
        <vt:i4>5</vt:i4>
      </vt:variant>
      <vt:variant>
        <vt:lpwstr/>
      </vt:variant>
      <vt:variant>
        <vt:lpwstr>Par1044</vt:lpwstr>
      </vt:variant>
      <vt:variant>
        <vt:i4>6553650</vt:i4>
      </vt:variant>
      <vt:variant>
        <vt:i4>123</vt:i4>
      </vt:variant>
      <vt:variant>
        <vt:i4>0</vt:i4>
      </vt:variant>
      <vt:variant>
        <vt:i4>5</vt:i4>
      </vt:variant>
      <vt:variant>
        <vt:lpwstr/>
      </vt:variant>
      <vt:variant>
        <vt:lpwstr>Par1044</vt:lpwstr>
      </vt:variant>
      <vt:variant>
        <vt:i4>6553650</vt:i4>
      </vt:variant>
      <vt:variant>
        <vt:i4>120</vt:i4>
      </vt:variant>
      <vt:variant>
        <vt:i4>0</vt:i4>
      </vt:variant>
      <vt:variant>
        <vt:i4>5</vt:i4>
      </vt:variant>
      <vt:variant>
        <vt:lpwstr/>
      </vt:variant>
      <vt:variant>
        <vt:lpwstr>Par1044</vt:lpwstr>
      </vt:variant>
      <vt:variant>
        <vt:i4>6553650</vt:i4>
      </vt:variant>
      <vt:variant>
        <vt:i4>117</vt:i4>
      </vt:variant>
      <vt:variant>
        <vt:i4>0</vt:i4>
      </vt:variant>
      <vt:variant>
        <vt:i4>5</vt:i4>
      </vt:variant>
      <vt:variant>
        <vt:lpwstr/>
      </vt:variant>
      <vt:variant>
        <vt:lpwstr>Par1044</vt:lpwstr>
      </vt:variant>
      <vt:variant>
        <vt:i4>6553650</vt:i4>
      </vt:variant>
      <vt:variant>
        <vt:i4>114</vt:i4>
      </vt:variant>
      <vt:variant>
        <vt:i4>0</vt:i4>
      </vt:variant>
      <vt:variant>
        <vt:i4>5</vt:i4>
      </vt:variant>
      <vt:variant>
        <vt:lpwstr/>
      </vt:variant>
      <vt:variant>
        <vt:lpwstr>Par1047</vt:lpwstr>
      </vt:variant>
      <vt:variant>
        <vt:i4>6553650</vt:i4>
      </vt:variant>
      <vt:variant>
        <vt:i4>111</vt:i4>
      </vt:variant>
      <vt:variant>
        <vt:i4>0</vt:i4>
      </vt:variant>
      <vt:variant>
        <vt:i4>5</vt:i4>
      </vt:variant>
      <vt:variant>
        <vt:lpwstr/>
      </vt:variant>
      <vt:variant>
        <vt:lpwstr>Par1044</vt:lpwstr>
      </vt:variant>
      <vt:variant>
        <vt:i4>6553650</vt:i4>
      </vt:variant>
      <vt:variant>
        <vt:i4>108</vt:i4>
      </vt:variant>
      <vt:variant>
        <vt:i4>0</vt:i4>
      </vt:variant>
      <vt:variant>
        <vt:i4>5</vt:i4>
      </vt:variant>
      <vt:variant>
        <vt:lpwstr/>
      </vt:variant>
      <vt:variant>
        <vt:lpwstr>Par1044</vt:lpwstr>
      </vt:variant>
      <vt:variant>
        <vt:i4>6291507</vt:i4>
      </vt:variant>
      <vt:variant>
        <vt:i4>105</vt:i4>
      </vt:variant>
      <vt:variant>
        <vt:i4>0</vt:i4>
      </vt:variant>
      <vt:variant>
        <vt:i4>5</vt:i4>
      </vt:variant>
      <vt:variant>
        <vt:lpwstr/>
      </vt:variant>
      <vt:variant>
        <vt:lpwstr>Par617</vt:lpwstr>
      </vt:variant>
      <vt:variant>
        <vt:i4>7143482</vt:i4>
      </vt:variant>
      <vt:variant>
        <vt:i4>102</vt:i4>
      </vt:variant>
      <vt:variant>
        <vt:i4>0</vt:i4>
      </vt:variant>
      <vt:variant>
        <vt:i4>5</vt:i4>
      </vt:variant>
      <vt:variant>
        <vt:lpwstr/>
      </vt:variant>
      <vt:variant>
        <vt:lpwstr>Par589</vt:lpwstr>
      </vt:variant>
      <vt:variant>
        <vt:i4>6684730</vt:i4>
      </vt:variant>
      <vt:variant>
        <vt:i4>99</vt:i4>
      </vt:variant>
      <vt:variant>
        <vt:i4>0</vt:i4>
      </vt:variant>
      <vt:variant>
        <vt:i4>5</vt:i4>
      </vt:variant>
      <vt:variant>
        <vt:lpwstr/>
      </vt:variant>
      <vt:variant>
        <vt:lpwstr>Par582</vt:lpwstr>
      </vt:variant>
      <vt:variant>
        <vt:i4>6422581</vt:i4>
      </vt:variant>
      <vt:variant>
        <vt:i4>96</vt:i4>
      </vt:variant>
      <vt:variant>
        <vt:i4>0</vt:i4>
      </vt:variant>
      <vt:variant>
        <vt:i4>5</vt:i4>
      </vt:variant>
      <vt:variant>
        <vt:lpwstr/>
      </vt:variant>
      <vt:variant>
        <vt:lpwstr>Par576</vt:lpwstr>
      </vt:variant>
      <vt:variant>
        <vt:i4>7143482</vt:i4>
      </vt:variant>
      <vt:variant>
        <vt:i4>93</vt:i4>
      </vt:variant>
      <vt:variant>
        <vt:i4>0</vt:i4>
      </vt:variant>
      <vt:variant>
        <vt:i4>5</vt:i4>
      </vt:variant>
      <vt:variant>
        <vt:lpwstr/>
      </vt:variant>
      <vt:variant>
        <vt:lpwstr>Par589</vt:lpwstr>
      </vt:variant>
      <vt:variant>
        <vt:i4>6684730</vt:i4>
      </vt:variant>
      <vt:variant>
        <vt:i4>90</vt:i4>
      </vt:variant>
      <vt:variant>
        <vt:i4>0</vt:i4>
      </vt:variant>
      <vt:variant>
        <vt:i4>5</vt:i4>
      </vt:variant>
      <vt:variant>
        <vt:lpwstr/>
      </vt:variant>
      <vt:variant>
        <vt:lpwstr>Par582</vt:lpwstr>
      </vt:variant>
      <vt:variant>
        <vt:i4>6422581</vt:i4>
      </vt:variant>
      <vt:variant>
        <vt:i4>87</vt:i4>
      </vt:variant>
      <vt:variant>
        <vt:i4>0</vt:i4>
      </vt:variant>
      <vt:variant>
        <vt:i4>5</vt:i4>
      </vt:variant>
      <vt:variant>
        <vt:lpwstr/>
      </vt:variant>
      <vt:variant>
        <vt:lpwstr>Par576</vt:lpwstr>
      </vt:variant>
      <vt:variant>
        <vt:i4>6291511</vt:i4>
      </vt:variant>
      <vt:variant>
        <vt:i4>84</vt:i4>
      </vt:variant>
      <vt:variant>
        <vt:i4>0</vt:i4>
      </vt:variant>
      <vt:variant>
        <vt:i4>5</vt:i4>
      </vt:variant>
      <vt:variant>
        <vt:lpwstr/>
      </vt:variant>
      <vt:variant>
        <vt:lpwstr>Par455</vt:lpwstr>
      </vt:variant>
      <vt:variant>
        <vt:i4>6291511</vt:i4>
      </vt:variant>
      <vt:variant>
        <vt:i4>81</vt:i4>
      </vt:variant>
      <vt:variant>
        <vt:i4>0</vt:i4>
      </vt:variant>
      <vt:variant>
        <vt:i4>5</vt:i4>
      </vt:variant>
      <vt:variant>
        <vt:lpwstr/>
      </vt:variant>
      <vt:variant>
        <vt:lpwstr>Par455</vt:lpwstr>
      </vt:variant>
      <vt:variant>
        <vt:i4>6357040</vt:i4>
      </vt:variant>
      <vt:variant>
        <vt:i4>78</vt:i4>
      </vt:variant>
      <vt:variant>
        <vt:i4>0</vt:i4>
      </vt:variant>
      <vt:variant>
        <vt:i4>5</vt:i4>
      </vt:variant>
      <vt:variant>
        <vt:lpwstr/>
      </vt:variant>
      <vt:variant>
        <vt:lpwstr>Par323</vt:lpwstr>
      </vt:variant>
      <vt:variant>
        <vt:i4>6750262</vt:i4>
      </vt:variant>
      <vt:variant>
        <vt:i4>75</vt:i4>
      </vt:variant>
      <vt:variant>
        <vt:i4>0</vt:i4>
      </vt:variant>
      <vt:variant>
        <vt:i4>5</vt:i4>
      </vt:variant>
      <vt:variant>
        <vt:lpwstr/>
      </vt:variant>
      <vt:variant>
        <vt:lpwstr>Par442</vt:lpwstr>
      </vt:variant>
      <vt:variant>
        <vt:i4>6357040</vt:i4>
      </vt:variant>
      <vt:variant>
        <vt:i4>72</vt:i4>
      </vt:variant>
      <vt:variant>
        <vt:i4>0</vt:i4>
      </vt:variant>
      <vt:variant>
        <vt:i4>5</vt:i4>
      </vt:variant>
      <vt:variant>
        <vt:lpwstr/>
      </vt:variant>
      <vt:variant>
        <vt:lpwstr>Par323</vt:lpwstr>
      </vt:variant>
      <vt:variant>
        <vt:i4>7012411</vt:i4>
      </vt:variant>
      <vt:variant>
        <vt:i4>69</vt:i4>
      </vt:variant>
      <vt:variant>
        <vt:i4>0</vt:i4>
      </vt:variant>
      <vt:variant>
        <vt:i4>5</vt:i4>
      </vt:variant>
      <vt:variant>
        <vt:lpwstr/>
      </vt:variant>
      <vt:variant>
        <vt:lpwstr>Par399</vt:lpwstr>
      </vt:variant>
      <vt:variant>
        <vt:i4>6619195</vt:i4>
      </vt:variant>
      <vt:variant>
        <vt:i4>66</vt:i4>
      </vt:variant>
      <vt:variant>
        <vt:i4>0</vt:i4>
      </vt:variant>
      <vt:variant>
        <vt:i4>5</vt:i4>
      </vt:variant>
      <vt:variant>
        <vt:lpwstr/>
      </vt:variant>
      <vt:variant>
        <vt:lpwstr>Par397</vt:lpwstr>
      </vt:variant>
      <vt:variant>
        <vt:i4>6684730</vt:i4>
      </vt:variant>
      <vt:variant>
        <vt:i4>63</vt:i4>
      </vt:variant>
      <vt:variant>
        <vt:i4>0</vt:i4>
      </vt:variant>
      <vt:variant>
        <vt:i4>5</vt:i4>
      </vt:variant>
      <vt:variant>
        <vt:lpwstr/>
      </vt:variant>
      <vt:variant>
        <vt:lpwstr>Par384</vt:lpwstr>
      </vt:variant>
      <vt:variant>
        <vt:i4>6488122</vt:i4>
      </vt:variant>
      <vt:variant>
        <vt:i4>60</vt:i4>
      </vt:variant>
      <vt:variant>
        <vt:i4>0</vt:i4>
      </vt:variant>
      <vt:variant>
        <vt:i4>5</vt:i4>
      </vt:variant>
      <vt:variant>
        <vt:lpwstr/>
      </vt:variant>
      <vt:variant>
        <vt:lpwstr>Par381</vt:lpwstr>
      </vt:variant>
      <vt:variant>
        <vt:i4>6946869</vt:i4>
      </vt:variant>
      <vt:variant>
        <vt:i4>57</vt:i4>
      </vt:variant>
      <vt:variant>
        <vt:i4>0</vt:i4>
      </vt:variant>
      <vt:variant>
        <vt:i4>5</vt:i4>
      </vt:variant>
      <vt:variant>
        <vt:lpwstr/>
      </vt:variant>
      <vt:variant>
        <vt:lpwstr>Par378</vt:lpwstr>
      </vt:variant>
      <vt:variant>
        <vt:i4>6750267</vt:i4>
      </vt:variant>
      <vt:variant>
        <vt:i4>54</vt:i4>
      </vt:variant>
      <vt:variant>
        <vt:i4>0</vt:i4>
      </vt:variant>
      <vt:variant>
        <vt:i4>5</vt:i4>
      </vt:variant>
      <vt:variant>
        <vt:lpwstr/>
      </vt:variant>
      <vt:variant>
        <vt:lpwstr>Par395</vt:lpwstr>
      </vt:variant>
      <vt:variant>
        <vt:i4>6422587</vt:i4>
      </vt:variant>
      <vt:variant>
        <vt:i4>51</vt:i4>
      </vt:variant>
      <vt:variant>
        <vt:i4>0</vt:i4>
      </vt:variant>
      <vt:variant>
        <vt:i4>5</vt:i4>
      </vt:variant>
      <vt:variant>
        <vt:lpwstr/>
      </vt:variant>
      <vt:variant>
        <vt:lpwstr>Par390</vt:lpwstr>
      </vt:variant>
      <vt:variant>
        <vt:i4>6553653</vt:i4>
      </vt:variant>
      <vt:variant>
        <vt:i4>48</vt:i4>
      </vt:variant>
      <vt:variant>
        <vt:i4>0</vt:i4>
      </vt:variant>
      <vt:variant>
        <vt:i4>5</vt:i4>
      </vt:variant>
      <vt:variant>
        <vt:lpwstr/>
      </vt:variant>
      <vt:variant>
        <vt:lpwstr>Par376</vt:lpwstr>
      </vt:variant>
      <vt:variant>
        <vt:i4>6750261</vt:i4>
      </vt:variant>
      <vt:variant>
        <vt:i4>45</vt:i4>
      </vt:variant>
      <vt:variant>
        <vt:i4>0</vt:i4>
      </vt:variant>
      <vt:variant>
        <vt:i4>5</vt:i4>
      </vt:variant>
      <vt:variant>
        <vt:lpwstr/>
      </vt:variant>
      <vt:variant>
        <vt:lpwstr>Par375</vt:lpwstr>
      </vt:variant>
      <vt:variant>
        <vt:i4>6946875</vt:i4>
      </vt:variant>
      <vt:variant>
        <vt:i4>42</vt:i4>
      </vt:variant>
      <vt:variant>
        <vt:i4>0</vt:i4>
      </vt:variant>
      <vt:variant>
        <vt:i4>5</vt:i4>
      </vt:variant>
      <vt:variant>
        <vt:lpwstr/>
      </vt:variant>
      <vt:variant>
        <vt:lpwstr>Par398</vt:lpwstr>
      </vt:variant>
      <vt:variant>
        <vt:i4>6619195</vt:i4>
      </vt:variant>
      <vt:variant>
        <vt:i4>39</vt:i4>
      </vt:variant>
      <vt:variant>
        <vt:i4>0</vt:i4>
      </vt:variant>
      <vt:variant>
        <vt:i4>5</vt:i4>
      </vt:variant>
      <vt:variant>
        <vt:lpwstr/>
      </vt:variant>
      <vt:variant>
        <vt:lpwstr>Par397</vt:lpwstr>
      </vt:variant>
      <vt:variant>
        <vt:i4>6357051</vt:i4>
      </vt:variant>
      <vt:variant>
        <vt:i4>36</vt:i4>
      </vt:variant>
      <vt:variant>
        <vt:i4>0</vt:i4>
      </vt:variant>
      <vt:variant>
        <vt:i4>5</vt:i4>
      </vt:variant>
      <vt:variant>
        <vt:lpwstr/>
      </vt:variant>
      <vt:variant>
        <vt:lpwstr>Par393</vt:lpwstr>
      </vt:variant>
      <vt:variant>
        <vt:i4>6422586</vt:i4>
      </vt:variant>
      <vt:variant>
        <vt:i4>33</vt:i4>
      </vt:variant>
      <vt:variant>
        <vt:i4>0</vt:i4>
      </vt:variant>
      <vt:variant>
        <vt:i4>5</vt:i4>
      </vt:variant>
      <vt:variant>
        <vt:lpwstr/>
      </vt:variant>
      <vt:variant>
        <vt:lpwstr>Par380</vt:lpwstr>
      </vt:variant>
      <vt:variant>
        <vt:i4>6619184</vt:i4>
      </vt:variant>
      <vt:variant>
        <vt:i4>30</vt:i4>
      </vt:variant>
      <vt:variant>
        <vt:i4>0</vt:i4>
      </vt:variant>
      <vt:variant>
        <vt:i4>5</vt:i4>
      </vt:variant>
      <vt:variant>
        <vt:lpwstr/>
      </vt:variant>
      <vt:variant>
        <vt:lpwstr>Par521</vt:lpwstr>
      </vt:variant>
      <vt:variant>
        <vt:i4>6488118</vt:i4>
      </vt:variant>
      <vt:variant>
        <vt:i4>27</vt:i4>
      </vt:variant>
      <vt:variant>
        <vt:i4>0</vt:i4>
      </vt:variant>
      <vt:variant>
        <vt:i4>5</vt:i4>
      </vt:variant>
      <vt:variant>
        <vt:lpwstr/>
      </vt:variant>
      <vt:variant>
        <vt:lpwstr>Par2400</vt:lpwstr>
      </vt:variant>
      <vt:variant>
        <vt:i4>6553653</vt:i4>
      </vt:variant>
      <vt:variant>
        <vt:i4>24</vt:i4>
      </vt:variant>
      <vt:variant>
        <vt:i4>0</vt:i4>
      </vt:variant>
      <vt:variant>
        <vt:i4>5</vt:i4>
      </vt:variant>
      <vt:variant>
        <vt:lpwstr/>
      </vt:variant>
      <vt:variant>
        <vt:lpwstr>Par1747</vt:lpwstr>
      </vt:variant>
      <vt:variant>
        <vt:i4>6619184</vt:i4>
      </vt:variant>
      <vt:variant>
        <vt:i4>21</vt:i4>
      </vt:variant>
      <vt:variant>
        <vt:i4>0</vt:i4>
      </vt:variant>
      <vt:variant>
        <vt:i4>5</vt:i4>
      </vt:variant>
      <vt:variant>
        <vt:lpwstr/>
      </vt:variant>
      <vt:variant>
        <vt:lpwstr>Par521</vt:lpwstr>
      </vt:variant>
      <vt:variant>
        <vt:i4>6684731</vt:i4>
      </vt:variant>
      <vt:variant>
        <vt:i4>18</vt:i4>
      </vt:variant>
      <vt:variant>
        <vt:i4>0</vt:i4>
      </vt:variant>
      <vt:variant>
        <vt:i4>5</vt:i4>
      </vt:variant>
      <vt:variant>
        <vt:lpwstr/>
      </vt:variant>
      <vt:variant>
        <vt:lpwstr>Par691</vt:lpwstr>
      </vt:variant>
      <vt:variant>
        <vt:i4>6488118</vt:i4>
      </vt:variant>
      <vt:variant>
        <vt:i4>15</vt:i4>
      </vt:variant>
      <vt:variant>
        <vt:i4>0</vt:i4>
      </vt:variant>
      <vt:variant>
        <vt:i4>5</vt:i4>
      </vt:variant>
      <vt:variant>
        <vt:lpwstr/>
      </vt:variant>
      <vt:variant>
        <vt:lpwstr>Par2400</vt:lpwstr>
      </vt:variant>
      <vt:variant>
        <vt:i4>6619184</vt:i4>
      </vt:variant>
      <vt:variant>
        <vt:i4>12</vt:i4>
      </vt:variant>
      <vt:variant>
        <vt:i4>0</vt:i4>
      </vt:variant>
      <vt:variant>
        <vt:i4>5</vt:i4>
      </vt:variant>
      <vt:variant>
        <vt:lpwstr/>
      </vt:variant>
      <vt:variant>
        <vt:lpwstr>Par521</vt:lpwstr>
      </vt:variant>
      <vt:variant>
        <vt:i4>6488116</vt:i4>
      </vt:variant>
      <vt:variant>
        <vt:i4>9</vt:i4>
      </vt:variant>
      <vt:variant>
        <vt:i4>0</vt:i4>
      </vt:variant>
      <vt:variant>
        <vt:i4>5</vt:i4>
      </vt:variant>
      <vt:variant>
        <vt:lpwstr/>
      </vt:variant>
      <vt:variant>
        <vt:lpwstr>Par1632</vt:lpwstr>
      </vt:variant>
      <vt:variant>
        <vt:i4>6881330</vt:i4>
      </vt:variant>
      <vt:variant>
        <vt:i4>6</vt:i4>
      </vt:variant>
      <vt:variant>
        <vt:i4>0</vt:i4>
      </vt:variant>
      <vt:variant>
        <vt:i4>5</vt:i4>
      </vt:variant>
      <vt:variant>
        <vt:lpwstr/>
      </vt:variant>
      <vt:variant>
        <vt:lpwstr>Par1099</vt:lpwstr>
      </vt:variant>
      <vt:variant>
        <vt:i4>6291515</vt:i4>
      </vt:variant>
      <vt:variant>
        <vt:i4>3</vt:i4>
      </vt:variant>
      <vt:variant>
        <vt:i4>0</vt:i4>
      </vt:variant>
      <vt:variant>
        <vt:i4>5</vt:i4>
      </vt:variant>
      <vt:variant>
        <vt:lpwstr/>
      </vt:variant>
      <vt:variant>
        <vt:lpwstr>Par495</vt:lpwstr>
      </vt:variant>
      <vt:variant>
        <vt:i4>6291515</vt:i4>
      </vt:variant>
      <vt:variant>
        <vt:i4>0</vt:i4>
      </vt:variant>
      <vt:variant>
        <vt:i4>0</vt:i4>
      </vt:variant>
      <vt:variant>
        <vt:i4>5</vt:i4>
      </vt:variant>
      <vt:variant>
        <vt:lpwstr/>
      </vt:variant>
      <vt:variant>
        <vt:lpwstr>Par495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05.12.2018 N 98"О техническом регламенте Евразийского экономического союза "О безопасности алкогольной продукции"(вместе с "ТР ЕАЭС 047/2018. Технический регламент Евразийского экономического союза "О б</dc:title>
  <dc:creator>Информ-аналит отдел</dc:creator>
  <cp:lastModifiedBy>Папа</cp:lastModifiedBy>
  <cp:revision>2</cp:revision>
  <dcterms:created xsi:type="dcterms:W3CDTF">2019-01-09T08:01:00Z</dcterms:created>
  <dcterms:modified xsi:type="dcterms:W3CDTF">2019-01-09T08:01:00Z</dcterms:modified>
</cp:coreProperties>
</file>